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jc w:val="center"/>
        <w:tblCellSpacing w:w="0" w:type="dxa"/>
        <w:tblInd w:w="-360" w:type="dxa"/>
        <w:tblCellMar>
          <w:left w:w="0" w:type="dxa"/>
          <w:right w:w="0" w:type="dxa"/>
        </w:tblCellMar>
        <w:tblLook w:val="04A0"/>
      </w:tblPr>
      <w:tblGrid>
        <w:gridCol w:w="11160"/>
      </w:tblGrid>
      <w:tr w:rsidR="00F4463F" w:rsidRPr="00F4463F" w:rsidTr="00F4463F">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tblPr>
            <w:tblGrid>
              <w:gridCol w:w="11160"/>
            </w:tblGrid>
            <w:tr w:rsidR="00F4463F" w:rsidRPr="00F4463F">
              <w:trPr>
                <w:tblCellSpacing w:w="0" w:type="dxa"/>
                <w:jc w:val="center"/>
              </w:trPr>
              <w:tc>
                <w:tcPr>
                  <w:tcW w:w="0" w:type="auto"/>
                  <w:vAlign w:val="center"/>
                  <w:hideMark/>
                </w:tcPr>
                <w:p w:rsidR="00F4463F" w:rsidRPr="00F4463F" w:rsidRDefault="00F4463F" w:rsidP="00F4463F">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3181080" cy="837398"/>
                        <wp:effectExtent l="19050" t="0" r="270" b="0"/>
                        <wp:docPr id="1" name="Picture 1" descr="Central Florida Par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lorida Parent Center"/>
                                <pic:cNvPicPr>
                                  <a:picLocks noChangeAspect="1" noChangeArrowheads="1"/>
                                </pic:cNvPicPr>
                              </pic:nvPicPr>
                              <pic:blipFill>
                                <a:blip r:embed="rId4" cstate="print"/>
                                <a:srcRect/>
                                <a:stretch>
                                  <a:fillRect/>
                                </a:stretch>
                              </pic:blipFill>
                              <pic:spPr bwMode="auto">
                                <a:xfrm>
                                  <a:off x="0" y="0"/>
                                  <a:ext cx="3180675" cy="837291"/>
                                </a:xfrm>
                                <a:prstGeom prst="rect">
                                  <a:avLst/>
                                </a:prstGeom>
                                <a:noFill/>
                                <a:ln w="9525">
                                  <a:noFill/>
                                  <a:miter lim="800000"/>
                                  <a:headEnd/>
                                  <a:tailEnd/>
                                </a:ln>
                              </pic:spPr>
                            </pic:pic>
                          </a:graphicData>
                        </a:graphic>
                      </wp:inline>
                    </w:drawing>
                  </w:r>
                </w:p>
              </w:tc>
            </w:tr>
          </w:tbl>
          <w:p w:rsidR="00F4463F" w:rsidRPr="00F4463F" w:rsidRDefault="00F4463F" w:rsidP="00F4463F">
            <w:pPr>
              <w:spacing w:after="0" w:line="240" w:lineRule="auto"/>
              <w:jc w:val="center"/>
              <w:rPr>
                <w:rFonts w:ascii="Arial" w:eastAsia="Times New Roman" w:hAnsi="Arial" w:cs="Arial"/>
                <w:sz w:val="24"/>
                <w:szCs w:val="24"/>
              </w:rPr>
            </w:pPr>
          </w:p>
        </w:tc>
      </w:tr>
      <w:tr w:rsidR="00F4463F" w:rsidRPr="00F4463F" w:rsidTr="00F4463F">
        <w:trPr>
          <w:tblCellSpacing w:w="0" w:type="dxa"/>
          <w:jc w:val="center"/>
        </w:trPr>
        <w:tc>
          <w:tcPr>
            <w:tcW w:w="5000" w:type="pct"/>
            <w:vAlign w:val="center"/>
            <w:hideMark/>
          </w:tcPr>
          <w:tbl>
            <w:tblPr>
              <w:tblW w:w="10980" w:type="dxa"/>
              <w:tblCellSpacing w:w="75" w:type="dxa"/>
              <w:tblBorders>
                <w:top w:val="single" w:sz="12" w:space="0" w:color="D9FFFF"/>
                <w:left w:val="single" w:sz="12" w:space="0" w:color="D9FFFF"/>
                <w:bottom w:val="single" w:sz="12" w:space="0" w:color="D9FFFF"/>
                <w:right w:val="single" w:sz="12" w:space="0" w:color="D9FFFF"/>
              </w:tblBorders>
              <w:shd w:val="clear" w:color="auto" w:fill="FFFFFF"/>
              <w:tblCellMar>
                <w:left w:w="0" w:type="dxa"/>
                <w:right w:w="0" w:type="dxa"/>
              </w:tblCellMar>
              <w:tblLook w:val="04A0"/>
            </w:tblPr>
            <w:tblGrid>
              <w:gridCol w:w="3398"/>
              <w:gridCol w:w="7582"/>
            </w:tblGrid>
            <w:tr w:rsidR="00F4463F" w:rsidRPr="00F4463F" w:rsidTr="00F4463F">
              <w:trPr>
                <w:tblCellSpacing w:w="75" w:type="dxa"/>
              </w:trPr>
              <w:tc>
                <w:tcPr>
                  <w:tcW w:w="10680" w:type="dxa"/>
                  <w:gridSpan w:val="2"/>
                  <w:tcBorders>
                    <w:top w:val="single" w:sz="12" w:space="0" w:color="D9FFFF"/>
                    <w:left w:val="single" w:sz="12" w:space="0" w:color="D9FFFF"/>
                    <w:bottom w:val="single" w:sz="12" w:space="0" w:color="D9FFFF"/>
                    <w:right w:val="single" w:sz="12" w:space="0" w:color="D9FFFF"/>
                  </w:tcBorders>
                  <w:shd w:val="clear" w:color="auto" w:fill="FFFFFF"/>
                  <w:vAlign w:val="center"/>
                  <w:hideMark/>
                </w:tcPr>
                <w:tbl>
                  <w:tblPr>
                    <w:tblW w:w="5000" w:type="pct"/>
                    <w:tblCellSpacing w:w="0" w:type="dxa"/>
                    <w:tblCellMar>
                      <w:left w:w="0" w:type="dxa"/>
                      <w:right w:w="0" w:type="dxa"/>
                    </w:tblCellMar>
                    <w:tblLook w:val="04A0"/>
                  </w:tblPr>
                  <w:tblGrid>
                    <w:gridCol w:w="10253"/>
                    <w:gridCol w:w="367"/>
                  </w:tblGrid>
                  <w:tr w:rsidR="00F4463F" w:rsidRPr="00F4463F">
                    <w:trPr>
                      <w:tblCellSpacing w:w="0" w:type="dxa"/>
                    </w:trPr>
                    <w:tc>
                      <w:tcPr>
                        <w:tcW w:w="0" w:type="auto"/>
                        <w:tcMar>
                          <w:top w:w="75" w:type="dxa"/>
                          <w:left w:w="75" w:type="dxa"/>
                          <w:bottom w:w="0" w:type="dxa"/>
                          <w:right w:w="75" w:type="dxa"/>
                        </w:tcMar>
                        <w:vAlign w:val="center"/>
                        <w:hideMark/>
                      </w:tcPr>
                      <w:p w:rsidR="00F4463F" w:rsidRPr="00F4463F" w:rsidRDefault="00F4463F" w:rsidP="00F4463F">
                        <w:pPr>
                          <w:spacing w:after="0" w:line="240" w:lineRule="auto"/>
                          <w:jc w:val="center"/>
                          <w:rPr>
                            <w:rFonts w:ascii="Arial" w:eastAsia="Times New Roman" w:hAnsi="Arial" w:cs="Arial"/>
                            <w:sz w:val="24"/>
                            <w:szCs w:val="24"/>
                          </w:rPr>
                        </w:pPr>
                        <w:r>
                          <w:rPr>
                            <w:rFonts w:ascii="Trebuchet MS" w:eastAsia="Times New Roman" w:hAnsi="Trebuchet MS" w:cs="Arial"/>
                            <w:b/>
                            <w:bCs/>
                            <w:color w:val="008000"/>
                            <w:sz w:val="36"/>
                            <w:szCs w:val="36"/>
                          </w:rPr>
                          <w:t xml:space="preserve">          </w:t>
                        </w:r>
                        <w:r w:rsidRPr="00F4463F">
                          <w:rPr>
                            <w:rFonts w:ascii="Trebuchet MS" w:eastAsia="Times New Roman" w:hAnsi="Trebuchet MS" w:cs="Arial"/>
                            <w:b/>
                            <w:bCs/>
                            <w:color w:val="008000"/>
                            <w:sz w:val="36"/>
                            <w:szCs w:val="36"/>
                          </w:rPr>
                          <w:t>Webinar Invitation</w:t>
                        </w:r>
                      </w:p>
                      <w:p w:rsidR="00F4463F" w:rsidRPr="00F4463F" w:rsidRDefault="00F4463F" w:rsidP="00F4463F">
                        <w:pPr>
                          <w:spacing w:after="0" w:line="240" w:lineRule="auto"/>
                          <w:rPr>
                            <w:rFonts w:ascii="Arial" w:eastAsia="Times New Roman" w:hAnsi="Arial" w:cs="Arial"/>
                            <w:sz w:val="24"/>
                            <w:szCs w:val="24"/>
                          </w:rPr>
                        </w:pPr>
                        <w:r w:rsidRPr="00F4463F">
                          <w:rPr>
                            <w:rFonts w:ascii="Arial" w:eastAsia="Times New Roman" w:hAnsi="Arial" w:cs="Arial"/>
                            <w:color w:val="0067CE"/>
                            <w:sz w:val="24"/>
                            <w:szCs w:val="24"/>
                          </w:rPr>
                          <w:t> </w:t>
                        </w:r>
                      </w:p>
                    </w:tc>
                    <w:tc>
                      <w:tcPr>
                        <w:tcW w:w="0" w:type="auto"/>
                        <w:tcMar>
                          <w:top w:w="75" w:type="dxa"/>
                          <w:left w:w="75" w:type="dxa"/>
                          <w:bottom w:w="0" w:type="dxa"/>
                          <w:right w:w="75" w:type="dxa"/>
                        </w:tcMar>
                        <w:vAlign w:val="center"/>
                        <w:hideMark/>
                      </w:tcPr>
                      <w:p w:rsidR="00F4463F" w:rsidRPr="00F4463F" w:rsidRDefault="00F4463F" w:rsidP="00F4463F">
                        <w:pPr>
                          <w:spacing w:after="0" w:line="240" w:lineRule="auto"/>
                          <w:rPr>
                            <w:rFonts w:ascii="Arial" w:eastAsia="Times New Roman" w:hAnsi="Arial" w:cs="Arial"/>
                            <w:sz w:val="24"/>
                            <w:szCs w:val="24"/>
                          </w:rPr>
                        </w:pPr>
                      </w:p>
                    </w:tc>
                  </w:tr>
                </w:tbl>
                <w:p w:rsidR="00F4463F" w:rsidRPr="00F4463F" w:rsidRDefault="00F4463F" w:rsidP="00F4463F">
                  <w:pPr>
                    <w:spacing w:after="0" w:line="240" w:lineRule="auto"/>
                    <w:rPr>
                      <w:rFonts w:ascii="Arial" w:eastAsia="Times New Roman" w:hAnsi="Arial" w:cs="Arial"/>
                      <w:sz w:val="24"/>
                      <w:szCs w:val="24"/>
                    </w:rPr>
                  </w:pPr>
                </w:p>
              </w:tc>
            </w:tr>
            <w:tr w:rsidR="00F4463F" w:rsidRPr="00F4463F" w:rsidTr="00F4463F">
              <w:trPr>
                <w:tblCellSpacing w:w="75" w:type="dxa"/>
              </w:trPr>
              <w:tc>
                <w:tcPr>
                  <w:tcW w:w="3173" w:type="dxa"/>
                  <w:tcBorders>
                    <w:top w:val="single" w:sz="12" w:space="0" w:color="CD8C86"/>
                    <w:left w:val="single" w:sz="12" w:space="0" w:color="CD8C86"/>
                    <w:bottom w:val="single" w:sz="12" w:space="0" w:color="CD8C86"/>
                    <w:right w:val="single" w:sz="12" w:space="0" w:color="CD8C86"/>
                  </w:tcBorders>
                  <w:shd w:val="clear" w:color="auto" w:fill="F9FFFD"/>
                  <w:hideMark/>
                </w:tcPr>
                <w:tbl>
                  <w:tblPr>
                    <w:tblW w:w="5000" w:type="pct"/>
                    <w:tblCellSpacing w:w="0" w:type="dxa"/>
                    <w:tblCellMar>
                      <w:left w:w="0" w:type="dxa"/>
                      <w:right w:w="0" w:type="dxa"/>
                    </w:tblCellMar>
                    <w:tblLook w:val="04A0"/>
                  </w:tblPr>
                  <w:tblGrid>
                    <w:gridCol w:w="3113"/>
                  </w:tblGrid>
                  <w:tr w:rsidR="00F4463F" w:rsidRPr="00F4463F">
                    <w:trPr>
                      <w:tblCellSpacing w:w="0" w:type="dxa"/>
                    </w:trPr>
                    <w:tc>
                      <w:tcPr>
                        <w:tcW w:w="5000" w:type="pct"/>
                        <w:vAlign w:val="center"/>
                        <w:hideMark/>
                      </w:tcPr>
                      <w:tbl>
                        <w:tblPr>
                          <w:tblW w:w="5000" w:type="pct"/>
                          <w:tblCellSpacing w:w="37" w:type="dxa"/>
                          <w:tblCellMar>
                            <w:left w:w="0" w:type="dxa"/>
                            <w:right w:w="0" w:type="dxa"/>
                          </w:tblCellMar>
                          <w:tblLook w:val="04A0"/>
                        </w:tblPr>
                        <w:tblGrid>
                          <w:gridCol w:w="3113"/>
                        </w:tblGrid>
                        <w:tr w:rsidR="00F4463F" w:rsidRPr="00F4463F">
                          <w:trPr>
                            <w:tblCellSpacing w:w="37" w:type="dxa"/>
                          </w:trPr>
                          <w:tc>
                            <w:tcPr>
                              <w:tcW w:w="0" w:type="auto"/>
                              <w:shd w:val="clear" w:color="auto" w:fill="DE171E"/>
                              <w:tcMar>
                                <w:top w:w="45" w:type="dxa"/>
                                <w:left w:w="45" w:type="dxa"/>
                                <w:bottom w:w="45" w:type="dxa"/>
                                <w:right w:w="45" w:type="dxa"/>
                              </w:tcMar>
                              <w:vAlign w:val="center"/>
                              <w:hideMark/>
                            </w:tcPr>
                            <w:p w:rsidR="00F4463F" w:rsidRPr="00F4463F" w:rsidRDefault="00F4463F" w:rsidP="00F4463F">
                              <w:pPr>
                                <w:spacing w:after="0" w:line="240" w:lineRule="auto"/>
                                <w:rPr>
                                  <w:rFonts w:ascii="Arial" w:eastAsia="Times New Roman" w:hAnsi="Arial" w:cs="Arial"/>
                                  <w:sz w:val="24"/>
                                  <w:szCs w:val="24"/>
                                </w:rPr>
                              </w:pPr>
                              <w:r w:rsidRPr="00F4463F">
                                <w:rPr>
                                  <w:rFonts w:ascii="Tahoma" w:eastAsia="Times New Roman" w:hAnsi="Tahoma" w:cs="Tahoma"/>
                                  <w:b/>
                                  <w:bCs/>
                                  <w:color w:val="FFFFFF"/>
                                  <w:sz w:val="16"/>
                                  <w:szCs w:val="16"/>
                                </w:rPr>
                                <w:t>Contact Us</w:t>
                              </w:r>
                            </w:p>
                          </w:tc>
                        </w:tr>
                        <w:tr w:rsidR="00F4463F" w:rsidRPr="00F4463F">
                          <w:trPr>
                            <w:tblCellSpacing w:w="37" w:type="dxa"/>
                          </w:trPr>
                          <w:tc>
                            <w:tcPr>
                              <w:tcW w:w="0" w:type="auto"/>
                              <w:tcMar>
                                <w:top w:w="45" w:type="dxa"/>
                                <w:left w:w="45" w:type="dxa"/>
                                <w:bottom w:w="45" w:type="dxa"/>
                                <w:right w:w="45" w:type="dxa"/>
                              </w:tcMar>
                              <w:vAlign w:val="center"/>
                              <w:hideMark/>
                            </w:tcPr>
                            <w:p w:rsidR="00F4463F" w:rsidRPr="00F4463F" w:rsidRDefault="00F4463F" w:rsidP="00F4463F">
                              <w:pPr>
                                <w:spacing w:line="240" w:lineRule="auto"/>
                                <w:rPr>
                                  <w:rFonts w:ascii="Arial" w:eastAsia="Times New Roman" w:hAnsi="Arial" w:cs="Arial"/>
                                  <w:sz w:val="24"/>
                                  <w:szCs w:val="24"/>
                                </w:rPr>
                              </w:pPr>
                              <w:r w:rsidRPr="00F4463F">
                                <w:rPr>
                                  <w:rFonts w:ascii="Tahoma" w:eastAsia="Times New Roman" w:hAnsi="Tahoma" w:cs="Tahoma"/>
                                  <w:color w:val="343D3A"/>
                                  <w:sz w:val="16"/>
                                  <w:szCs w:val="16"/>
                                </w:rPr>
                                <w:t>1021 Delaware Ave.</w:t>
                              </w:r>
                              <w:r w:rsidRPr="00F4463F">
                                <w:rPr>
                                  <w:rFonts w:ascii="Tahoma" w:eastAsia="Times New Roman" w:hAnsi="Tahoma" w:cs="Tahoma"/>
                                  <w:color w:val="343D3A"/>
                                  <w:sz w:val="16"/>
                                  <w:szCs w:val="16"/>
                                </w:rPr>
                                <w:br/>
                                <w:t>Palm Harbor, Florida 34683</w:t>
                              </w:r>
                              <w:r w:rsidRPr="00F4463F">
                                <w:rPr>
                                  <w:rFonts w:ascii="Tahoma" w:eastAsia="Times New Roman" w:hAnsi="Tahoma" w:cs="Tahoma"/>
                                  <w:color w:val="343D3A"/>
                                  <w:sz w:val="16"/>
                                  <w:szCs w:val="16"/>
                                </w:rPr>
                                <w:br/>
                              </w:r>
                              <w:hyperlink r:id="rId5" w:tgtFrame="_blank" w:history="1">
                                <w:r w:rsidRPr="00F4463F">
                                  <w:rPr>
                                    <w:rFonts w:ascii="Tahoma" w:eastAsia="Times New Roman" w:hAnsi="Tahoma" w:cs="Tahoma"/>
                                    <w:color w:val="0000FF"/>
                                    <w:sz w:val="16"/>
                                    <w:u w:val="single"/>
                                  </w:rPr>
                                  <w:t>(727) 789-2400</w:t>
                                </w:r>
                              </w:hyperlink>
                              <w:r w:rsidRPr="00F4463F">
                                <w:rPr>
                                  <w:rFonts w:ascii="Tahoma" w:eastAsia="Times New Roman" w:hAnsi="Tahoma" w:cs="Tahoma"/>
                                  <w:color w:val="343D3A"/>
                                  <w:sz w:val="16"/>
                                  <w:szCs w:val="16"/>
                                </w:rPr>
                                <w:br/>
                              </w:r>
                              <w:hyperlink r:id="rId6" w:tgtFrame="_blank" w:history="1">
                                <w:r w:rsidRPr="00F4463F">
                                  <w:rPr>
                                    <w:rFonts w:ascii="Tahoma" w:eastAsia="Times New Roman" w:hAnsi="Tahoma" w:cs="Tahoma"/>
                                    <w:color w:val="343D3A"/>
                                    <w:sz w:val="16"/>
                                    <w:u w:val="single"/>
                                  </w:rPr>
                                  <w:t>www.cflparents.org</w:t>
                                </w:r>
                              </w:hyperlink>
                            </w:p>
                            <w:p w:rsidR="00F4463F" w:rsidRPr="00F4463F" w:rsidRDefault="00F4463F" w:rsidP="00F4463F">
                              <w:pPr>
                                <w:spacing w:after="0" w:line="240" w:lineRule="auto"/>
                                <w:rPr>
                                  <w:rFonts w:ascii="Arial" w:eastAsia="Times New Roman" w:hAnsi="Arial" w:cs="Arial"/>
                                  <w:sz w:val="24"/>
                                  <w:szCs w:val="24"/>
                                </w:rPr>
                              </w:pPr>
                              <w:r w:rsidRPr="00F4463F">
                                <w:rPr>
                                  <w:rFonts w:ascii="Tahoma" w:eastAsia="Times New Roman" w:hAnsi="Tahoma" w:cs="Tahoma"/>
                                  <w:b/>
                                  <w:bCs/>
                                  <w:color w:val="008000"/>
                                  <w:sz w:val="18"/>
                                  <w:szCs w:val="18"/>
                                </w:rPr>
                                <w:t xml:space="preserve">For more information about this Webinar please contact Anna </w:t>
                              </w:r>
                              <w:proofErr w:type="spellStart"/>
                              <w:r w:rsidRPr="00F4463F">
                                <w:rPr>
                                  <w:rFonts w:ascii="Tahoma" w:eastAsia="Times New Roman" w:hAnsi="Tahoma" w:cs="Tahoma"/>
                                  <w:b/>
                                  <w:bCs/>
                                  <w:color w:val="008000"/>
                                  <w:sz w:val="18"/>
                                  <w:szCs w:val="18"/>
                                </w:rPr>
                                <w:t>Brynild</w:t>
                              </w:r>
                              <w:proofErr w:type="spellEnd"/>
                              <w:r w:rsidRPr="00F4463F">
                                <w:rPr>
                                  <w:rFonts w:ascii="Tahoma" w:eastAsia="Times New Roman" w:hAnsi="Tahoma" w:cs="Tahoma"/>
                                  <w:b/>
                                  <w:bCs/>
                                  <w:color w:val="008000"/>
                                  <w:sz w:val="18"/>
                                  <w:szCs w:val="18"/>
                                </w:rPr>
                                <w:t xml:space="preserve">, </w:t>
                              </w:r>
                              <w:r w:rsidRPr="00F4463F">
                                <w:rPr>
                                  <w:rFonts w:ascii="Tahoma" w:eastAsia="Times New Roman" w:hAnsi="Tahoma" w:cs="Tahoma"/>
                                  <w:b/>
                                  <w:bCs/>
                                  <w:color w:val="008000"/>
                                  <w:sz w:val="18"/>
                                  <w:szCs w:val="18"/>
                                </w:rPr>
                                <w:br/>
                                <w:t xml:space="preserve">Head IEP Coach at </w:t>
                              </w:r>
                              <w:hyperlink r:id="rId7" w:tgtFrame="_blank" w:history="1">
                                <w:r w:rsidRPr="00F4463F">
                                  <w:rPr>
                                    <w:rFonts w:ascii="Tahoma" w:eastAsia="Times New Roman" w:hAnsi="Tahoma" w:cs="Tahoma"/>
                                    <w:b/>
                                    <w:bCs/>
                                    <w:color w:val="008000"/>
                                    <w:sz w:val="18"/>
                                    <w:u w:val="single"/>
                                  </w:rPr>
                                  <w:t>anna@cflparents.org</w:t>
                                </w:r>
                              </w:hyperlink>
                            </w:p>
                          </w:tc>
                        </w:tr>
                      </w:tbl>
                      <w:p w:rsidR="00F4463F" w:rsidRPr="00F4463F" w:rsidRDefault="00F4463F" w:rsidP="00F4463F">
                        <w:pPr>
                          <w:spacing w:after="0" w:line="240" w:lineRule="auto"/>
                          <w:rPr>
                            <w:rFonts w:ascii="Arial" w:eastAsia="Times New Roman" w:hAnsi="Arial" w:cs="Arial"/>
                            <w:sz w:val="24"/>
                            <w:szCs w:val="24"/>
                          </w:rPr>
                        </w:pPr>
                      </w:p>
                    </w:tc>
                  </w:tr>
                </w:tbl>
                <w:p w:rsidR="00F4463F" w:rsidRPr="00F4463F" w:rsidRDefault="00F4463F" w:rsidP="00F4463F">
                  <w:pPr>
                    <w:spacing w:after="0" w:line="240" w:lineRule="auto"/>
                    <w:rPr>
                      <w:rFonts w:ascii="Arial" w:eastAsia="Times New Roman" w:hAnsi="Arial" w:cs="Arial"/>
                      <w:sz w:val="24"/>
                      <w:szCs w:val="24"/>
                    </w:rPr>
                  </w:pPr>
                </w:p>
              </w:tc>
              <w:tc>
                <w:tcPr>
                  <w:tcW w:w="7357" w:type="dxa"/>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37" w:type="dxa"/>
                    <w:tblBorders>
                      <w:top w:val="single" w:sz="12" w:space="0" w:color="689320"/>
                      <w:left w:val="single" w:sz="12" w:space="0" w:color="689320"/>
                      <w:bottom w:val="single" w:sz="12" w:space="0" w:color="689320"/>
                      <w:right w:val="single" w:sz="12" w:space="0" w:color="689320"/>
                    </w:tblBorders>
                    <w:shd w:val="clear" w:color="auto" w:fill="FFFFFF"/>
                    <w:tblCellMar>
                      <w:left w:w="0" w:type="dxa"/>
                      <w:right w:w="0" w:type="dxa"/>
                    </w:tblCellMar>
                    <w:tblLook w:val="04A0"/>
                  </w:tblPr>
                  <w:tblGrid>
                    <w:gridCol w:w="7297"/>
                  </w:tblGrid>
                  <w:tr w:rsidR="00F4463F" w:rsidRPr="00F4463F">
                    <w:trPr>
                      <w:tblCellSpacing w:w="37" w:type="dxa"/>
                    </w:trPr>
                    <w:tc>
                      <w:tcPr>
                        <w:tcW w:w="5000" w:type="pct"/>
                        <w:tcBorders>
                          <w:top w:val="single" w:sz="12" w:space="0" w:color="C0D793"/>
                          <w:left w:val="single" w:sz="12" w:space="0" w:color="C0D793"/>
                          <w:bottom w:val="single" w:sz="12" w:space="0" w:color="C0D793"/>
                          <w:right w:val="single" w:sz="12" w:space="0" w:color="C0D793"/>
                        </w:tcBorders>
                        <w:shd w:val="clear" w:color="auto" w:fill="FFFFFF"/>
                        <w:vAlign w:val="center"/>
                        <w:hideMark/>
                      </w:tcPr>
                      <w:p w:rsidR="00F4463F" w:rsidRPr="00F4463F" w:rsidRDefault="00F4463F" w:rsidP="00F4463F">
                        <w:pPr>
                          <w:spacing w:after="0" w:line="240" w:lineRule="auto"/>
                          <w:rPr>
                            <w:rFonts w:ascii="Arial" w:eastAsia="Times New Roman" w:hAnsi="Arial" w:cs="Arial"/>
                            <w:sz w:val="24"/>
                            <w:szCs w:val="24"/>
                          </w:rPr>
                        </w:pPr>
                      </w:p>
                    </w:tc>
                  </w:tr>
                  <w:tr w:rsidR="00F4463F" w:rsidRPr="00F4463F">
                    <w:trPr>
                      <w:tblCellSpacing w:w="37" w:type="dxa"/>
                    </w:trPr>
                    <w:tc>
                      <w:tcPr>
                        <w:tcW w:w="5000" w:type="pct"/>
                        <w:tcBorders>
                          <w:top w:val="single" w:sz="12" w:space="0" w:color="DE171E"/>
                          <w:left w:val="single" w:sz="12" w:space="0" w:color="DE171E"/>
                          <w:bottom w:val="single" w:sz="12" w:space="0" w:color="DE171E"/>
                          <w:right w:val="single" w:sz="12" w:space="0" w:color="DE171E"/>
                        </w:tcBorders>
                        <w:shd w:val="clear" w:color="auto" w:fill="FFFFFF"/>
                        <w:vAlign w:val="center"/>
                        <w:hideMark/>
                      </w:tcPr>
                      <w:tbl>
                        <w:tblPr>
                          <w:tblW w:w="5000" w:type="pct"/>
                          <w:tblCellSpacing w:w="0" w:type="dxa"/>
                          <w:tblCellMar>
                            <w:left w:w="0" w:type="dxa"/>
                            <w:right w:w="0" w:type="dxa"/>
                          </w:tblCellMar>
                          <w:tblLook w:val="04A0"/>
                        </w:tblPr>
                        <w:tblGrid>
                          <w:gridCol w:w="7089"/>
                        </w:tblGrid>
                        <w:tr w:rsidR="00F4463F" w:rsidRPr="00F4463F">
                          <w:trPr>
                            <w:tblCellSpacing w:w="0" w:type="dxa"/>
                          </w:trPr>
                          <w:tc>
                            <w:tcPr>
                              <w:tcW w:w="0" w:type="auto"/>
                              <w:tcMar>
                                <w:top w:w="75" w:type="dxa"/>
                                <w:left w:w="75" w:type="dxa"/>
                                <w:bottom w:w="75" w:type="dxa"/>
                                <w:right w:w="75" w:type="dxa"/>
                              </w:tcMar>
                              <w:vAlign w:val="center"/>
                              <w:hideMark/>
                            </w:tcPr>
                            <w:p w:rsidR="00F4463F" w:rsidRPr="00F4463F" w:rsidRDefault="00F4463F" w:rsidP="00F4463F">
                              <w:pPr>
                                <w:spacing w:line="240" w:lineRule="auto"/>
                                <w:jc w:val="center"/>
                                <w:rPr>
                                  <w:rFonts w:ascii="Arial" w:eastAsia="Times New Roman" w:hAnsi="Arial" w:cs="Arial"/>
                                  <w:sz w:val="24"/>
                                  <w:szCs w:val="24"/>
                                </w:rPr>
                              </w:pPr>
                              <w:r w:rsidRPr="00F4463F">
                                <w:rPr>
                                  <w:rFonts w:ascii="Tahoma" w:eastAsia="Times New Roman" w:hAnsi="Tahoma" w:cs="Tahoma"/>
                                  <w:b/>
                                  <w:bCs/>
                                  <w:color w:val="008000"/>
                                  <w:sz w:val="24"/>
                                  <w:szCs w:val="24"/>
                                </w:rPr>
                                <w:t>Join us for a Free Webinar</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FF6600"/>
                                  <w:sz w:val="24"/>
                                  <w:szCs w:val="24"/>
                                </w:rPr>
                                <w:t>May 6, 2013 7 pm - 9 pm</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994EBE"/>
                                  <w:sz w:val="24"/>
                                  <w:szCs w:val="24"/>
                                </w:rPr>
                                <w:t>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0000FF"/>
                                  <w:sz w:val="24"/>
                                  <w:szCs w:val="24"/>
                                </w:rPr>
                                <w:t>Your Child with ADHD May Qualify for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0000FF"/>
                                  <w:sz w:val="24"/>
                                  <w:szCs w:val="24"/>
                                </w:rPr>
                                <w:t>Special Education</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0000C0"/>
                                  <w:sz w:val="24"/>
                                  <w:szCs w:val="24"/>
                                </w:rPr>
                                <w:t>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008000"/>
                                  <w:sz w:val="24"/>
                                  <w:szCs w:val="24"/>
                                </w:rPr>
                                <w:t>Presented by:</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0000FF"/>
                                  <w:sz w:val="24"/>
                                  <w:szCs w:val="24"/>
                                </w:rPr>
                                <w:t>Jamison Jessup</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008000"/>
                                  <w:sz w:val="24"/>
                                  <w:szCs w:val="24"/>
                                </w:rPr>
                                <w:t>Executive Director &amp; Senior Education Advocate</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b/>
                                  <w:bCs/>
                                  <w:color w:val="008000"/>
                                  <w:sz w:val="24"/>
                                  <w:szCs w:val="24"/>
                                </w:rPr>
                                <w:fldChar w:fldCharType="begin"/>
                              </w:r>
                              <w:r w:rsidRPr="00F4463F">
                                <w:rPr>
                                  <w:rFonts w:ascii="Tahoma" w:eastAsia="Times New Roman" w:hAnsi="Tahoma" w:cs="Tahoma"/>
                                  <w:b/>
                                  <w:bCs/>
                                  <w:color w:val="008000"/>
                                  <w:sz w:val="24"/>
                                  <w:szCs w:val="24"/>
                                </w:rPr>
                                <w:instrText xml:space="preserve"> HYPERLINK "http://mychildwins.com/" \t "_blank" </w:instrText>
                              </w:r>
                              <w:r w:rsidRPr="00F4463F">
                                <w:rPr>
                                  <w:rFonts w:ascii="Tahoma" w:eastAsia="Times New Roman" w:hAnsi="Tahoma" w:cs="Tahoma"/>
                                  <w:b/>
                                  <w:bCs/>
                                  <w:color w:val="008000"/>
                                  <w:sz w:val="24"/>
                                  <w:szCs w:val="24"/>
                                </w:rPr>
                                <w:fldChar w:fldCharType="separate"/>
                              </w:r>
                              <w:r w:rsidRPr="00F4463F">
                                <w:rPr>
                                  <w:rFonts w:ascii="Tahoma" w:eastAsia="Times New Roman" w:hAnsi="Tahoma" w:cs="Tahoma"/>
                                  <w:b/>
                                  <w:bCs/>
                                  <w:color w:val="0000FF"/>
                                  <w:sz w:val="24"/>
                                  <w:szCs w:val="24"/>
                                  <w:u w:val="single"/>
                                </w:rPr>
                                <w:t>MyChildWins.com</w:t>
                              </w:r>
                              <w:r w:rsidRPr="00F4463F">
                                <w:rPr>
                                  <w:rFonts w:ascii="Tahoma" w:eastAsia="Times New Roman" w:hAnsi="Tahoma" w:cs="Tahoma"/>
                                  <w:b/>
                                  <w:bCs/>
                                  <w:color w:val="008000"/>
                                  <w:sz w:val="24"/>
                                  <w:szCs w:val="24"/>
                                </w:rPr>
                                <w:fldChar w:fldCharType="end"/>
                              </w:r>
                              <w:r w:rsidRPr="00F4463F">
                                <w:rPr>
                                  <w:rFonts w:ascii="Tahoma" w:eastAsia="Times New Roman" w:hAnsi="Tahoma" w:cs="Tahoma"/>
                                  <w:b/>
                                  <w:bCs/>
                                  <w:color w:val="994EBE"/>
                                  <w:sz w:val="24"/>
                                  <w:szCs w:val="24"/>
                                </w:rPr>
                                <w:t> </w:t>
                              </w:r>
                            </w:p>
                          </w:tc>
                        </w:tr>
                      </w:tbl>
                      <w:p w:rsidR="00F4463F" w:rsidRPr="00F4463F" w:rsidRDefault="00F4463F" w:rsidP="00F4463F">
                        <w:pPr>
                          <w:spacing w:after="0" w:line="240" w:lineRule="auto"/>
                          <w:rPr>
                            <w:rFonts w:ascii="Arial" w:eastAsia="Times New Roman" w:hAnsi="Arial" w:cs="Arial"/>
                            <w:sz w:val="24"/>
                            <w:szCs w:val="24"/>
                          </w:rPr>
                        </w:pPr>
                      </w:p>
                    </w:tc>
                  </w:tr>
                </w:tbl>
                <w:p w:rsidR="00F4463F" w:rsidRPr="00F4463F" w:rsidRDefault="00F4463F" w:rsidP="00F4463F">
                  <w:pPr>
                    <w:spacing w:after="0" w:line="240" w:lineRule="auto"/>
                    <w:rPr>
                      <w:rFonts w:ascii="Arial" w:eastAsia="Times New Roman" w:hAnsi="Arial" w:cs="Arial"/>
                      <w:sz w:val="24"/>
                      <w:szCs w:val="24"/>
                    </w:rPr>
                  </w:pPr>
                </w:p>
              </w:tc>
            </w:tr>
            <w:tr w:rsidR="00F4463F" w:rsidRPr="00F4463F" w:rsidTr="00F4463F">
              <w:trPr>
                <w:tblCellSpacing w:w="75" w:type="dxa"/>
              </w:trPr>
              <w:tc>
                <w:tcPr>
                  <w:tcW w:w="10680" w:type="dxa"/>
                  <w:gridSpan w:val="2"/>
                  <w:tcBorders>
                    <w:top w:val="single" w:sz="12" w:space="0" w:color="C0D793"/>
                    <w:left w:val="single" w:sz="12" w:space="0" w:color="C0D793"/>
                    <w:bottom w:val="single" w:sz="12" w:space="0" w:color="C0D793"/>
                    <w:right w:val="single" w:sz="12" w:space="0" w:color="C0D793"/>
                  </w:tcBorders>
                  <w:shd w:val="clear" w:color="auto" w:fill="FFFFFF"/>
                  <w:vAlign w:val="center"/>
                  <w:hideMark/>
                </w:tcPr>
                <w:tbl>
                  <w:tblPr>
                    <w:tblW w:w="9900" w:type="dxa"/>
                    <w:tblCellSpacing w:w="0" w:type="dxa"/>
                    <w:tblCellMar>
                      <w:left w:w="0" w:type="dxa"/>
                      <w:right w:w="0" w:type="dxa"/>
                    </w:tblCellMar>
                    <w:tblLook w:val="04A0"/>
                  </w:tblPr>
                  <w:tblGrid>
                    <w:gridCol w:w="9900"/>
                  </w:tblGrid>
                  <w:tr w:rsidR="00F4463F" w:rsidRPr="00F4463F" w:rsidTr="00F4463F">
                    <w:trPr>
                      <w:tblCellSpacing w:w="0" w:type="dxa"/>
                    </w:trPr>
                    <w:tc>
                      <w:tcPr>
                        <w:tcW w:w="5000" w:type="pct"/>
                        <w:tcMar>
                          <w:top w:w="75" w:type="dxa"/>
                          <w:left w:w="75" w:type="dxa"/>
                          <w:bottom w:w="75" w:type="dxa"/>
                          <w:right w:w="75" w:type="dxa"/>
                        </w:tcMar>
                        <w:vAlign w:val="center"/>
                        <w:hideMark/>
                      </w:tcPr>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color w:val="0000FF"/>
                          </w:rPr>
                          <w:t>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color w:val="0000FF"/>
                          </w:rPr>
                          <w:t xml:space="preserve">Parents of children with ADHD often complain that school officials say their child is not eligible for special </w:t>
                        </w:r>
                        <w:proofErr w:type="spellStart"/>
                        <w:r w:rsidRPr="00F4463F">
                          <w:rPr>
                            <w:rFonts w:ascii="Tahoma" w:eastAsia="Times New Roman" w:hAnsi="Tahoma" w:cs="Tahoma"/>
                            <w:color w:val="0000FF"/>
                          </w:rPr>
                          <w:t>educationservices</w:t>
                        </w:r>
                        <w:proofErr w:type="spellEnd"/>
                        <w:r w:rsidRPr="00F4463F">
                          <w:rPr>
                            <w:rFonts w:ascii="Tahoma" w:eastAsia="Times New Roman" w:hAnsi="Tahoma" w:cs="Tahoma"/>
                            <w:color w:val="0000FF"/>
                          </w:rPr>
                          <w:t xml:space="preserve">.  In this webinar, Jamison Jessup will explain how a child with ADHD qualifies for Special Education and an Individualized Education Plan (IEP).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color w:val="0000FF"/>
                          </w:rPr>
                          <w:t>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color w:val="0000FF"/>
                          </w:rPr>
                          <w:t xml:space="preserve">It is important that students with ADHD be taught strategies to overcome the adverse effects of their disability.   It is not enough to simply provide accommodations (i.e. extra time to complete assignments). Children with ADHD sometimes need specialized education which often can be delivered in the regular education classroom with their non-disabled peers.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color w:val="0000FF"/>
                          </w:rPr>
                          <w:t> </w:t>
                        </w:r>
                      </w:p>
                      <w:p w:rsidR="00F4463F" w:rsidRPr="00F4463F" w:rsidRDefault="00F4463F" w:rsidP="00F4463F">
                        <w:pPr>
                          <w:spacing w:after="0" w:line="240" w:lineRule="auto"/>
                          <w:jc w:val="center"/>
                          <w:rPr>
                            <w:rFonts w:ascii="Arial" w:eastAsia="Times New Roman" w:hAnsi="Arial" w:cs="Arial"/>
                            <w:sz w:val="24"/>
                            <w:szCs w:val="24"/>
                          </w:rPr>
                        </w:pPr>
                        <w:r w:rsidRPr="00F4463F">
                          <w:rPr>
                            <w:rFonts w:ascii="Tahoma" w:eastAsia="Times New Roman" w:hAnsi="Tahoma" w:cs="Tahoma"/>
                            <w:color w:val="0000FF"/>
                          </w:rPr>
                          <w:t xml:space="preserve">Jamison Jessup is Executive Director of </w:t>
                        </w:r>
                        <w:hyperlink r:id="rId8" w:tgtFrame="_blank" w:history="1">
                          <w:r w:rsidRPr="00F4463F">
                            <w:rPr>
                              <w:rFonts w:ascii="Tahoma" w:eastAsia="Times New Roman" w:hAnsi="Tahoma" w:cs="Tahoma"/>
                              <w:color w:val="0000FF"/>
                              <w:u w:val="single"/>
                            </w:rPr>
                            <w:t>MyChildWins.com</w:t>
                          </w:r>
                        </w:hyperlink>
                        <w:r w:rsidRPr="00F4463F">
                          <w:rPr>
                            <w:rFonts w:ascii="Tahoma" w:eastAsia="Times New Roman" w:hAnsi="Tahoma" w:cs="Tahoma"/>
                            <w:color w:val="0000FF"/>
                          </w:rPr>
                          <w:t xml:space="preserve"> and practices as a non-lawyer qualified representative before Florida's Division of Administrative Hearings representing students with disabilities, including ADHD, in due process hearings.   He also is an </w:t>
                        </w:r>
                        <w:proofErr w:type="spellStart"/>
                        <w:r w:rsidRPr="00F4463F">
                          <w:rPr>
                            <w:rFonts w:ascii="Tahoma" w:eastAsia="Times New Roman" w:hAnsi="Tahoma" w:cs="Tahoma"/>
                            <w:color w:val="0000FF"/>
                          </w:rPr>
                          <w:t>IEPAdvocate</w:t>
                        </w:r>
                        <w:proofErr w:type="spellEnd"/>
                        <w:r w:rsidRPr="00F4463F">
                          <w:rPr>
                            <w:rFonts w:ascii="Tahoma" w:eastAsia="Times New Roman" w:hAnsi="Tahoma" w:cs="Tahoma"/>
                            <w:color w:val="0000FF"/>
                          </w:rPr>
                          <w:t xml:space="preserve"> with extensive experience advocating in IEP meetings for students with disabilities, including ADHD, in Florida public schools.</w:t>
                        </w:r>
                      </w:p>
                      <w:p w:rsidR="00F4463F" w:rsidRPr="00F4463F" w:rsidRDefault="00F4463F" w:rsidP="00F4463F">
                        <w:pPr>
                          <w:spacing w:after="0" w:line="240" w:lineRule="auto"/>
                          <w:rPr>
                            <w:rFonts w:ascii="Arial" w:eastAsia="Times New Roman" w:hAnsi="Arial" w:cs="Arial"/>
                            <w:sz w:val="24"/>
                            <w:szCs w:val="24"/>
                          </w:rPr>
                        </w:pPr>
                        <w:r w:rsidRPr="00F4463F">
                          <w:rPr>
                            <w:rFonts w:ascii="Tahoma" w:eastAsia="Times New Roman" w:hAnsi="Tahoma" w:cs="Tahoma"/>
                            <w:color w:val="343D3A"/>
                            <w:sz w:val="16"/>
                            <w:szCs w:val="16"/>
                          </w:rPr>
                          <w:t>    </w:t>
                        </w:r>
                      </w:p>
                      <w:p w:rsidR="00F4463F" w:rsidRPr="00F4463F" w:rsidRDefault="00F4463F" w:rsidP="00F4463F">
                        <w:pPr>
                          <w:spacing w:after="0" w:line="240" w:lineRule="auto"/>
                          <w:rPr>
                            <w:rFonts w:ascii="Arial" w:eastAsia="Times New Roman" w:hAnsi="Arial" w:cs="Arial"/>
                            <w:sz w:val="24"/>
                            <w:szCs w:val="24"/>
                          </w:rPr>
                        </w:pPr>
                        <w:r w:rsidRPr="00F4463F">
                          <w:rPr>
                            <w:rFonts w:ascii="Tahoma" w:eastAsia="Times New Roman" w:hAnsi="Tahoma" w:cs="Tahoma"/>
                            <w:color w:val="343D3A"/>
                            <w:sz w:val="16"/>
                            <w:szCs w:val="16"/>
                          </w:rPr>
                          <w:t> </w:t>
                        </w:r>
                      </w:p>
                      <w:p w:rsidR="00F4463F" w:rsidRPr="00F4463F" w:rsidRDefault="00F4463F" w:rsidP="00F4463F">
                        <w:pPr>
                          <w:spacing w:after="0" w:line="240" w:lineRule="auto"/>
                          <w:jc w:val="center"/>
                          <w:rPr>
                            <w:rFonts w:ascii="Arial" w:eastAsia="Times New Roman" w:hAnsi="Arial" w:cs="Arial"/>
                            <w:sz w:val="24"/>
                            <w:szCs w:val="24"/>
                          </w:rPr>
                        </w:pPr>
                        <w:hyperlink r:id="rId9" w:tgtFrame="_blank" w:history="1">
                          <w:r w:rsidRPr="00F4463F">
                            <w:rPr>
                              <w:rFonts w:ascii="Tahoma" w:eastAsia="Times New Roman" w:hAnsi="Tahoma" w:cs="Tahoma"/>
                              <w:b/>
                              <w:bCs/>
                              <w:color w:val="0000FF"/>
                              <w:u w:val="single"/>
                            </w:rPr>
                            <w:t>MyChildWins.com</w:t>
                          </w:r>
                        </w:hyperlink>
                        <w:r w:rsidRPr="00F4463F">
                          <w:rPr>
                            <w:rFonts w:ascii="Tahoma" w:eastAsia="Times New Roman" w:hAnsi="Tahoma" w:cs="Tahoma"/>
                            <w:b/>
                            <w:bCs/>
                            <w:color w:val="008000"/>
                          </w:rPr>
                          <w:t xml:space="preserve"> is a paid advocacy service that assists parents with students in public school in </w:t>
                        </w:r>
                        <w:proofErr w:type="spellStart"/>
                        <w:r w:rsidRPr="00F4463F">
                          <w:rPr>
                            <w:rFonts w:ascii="Tahoma" w:eastAsia="Times New Roman" w:hAnsi="Tahoma" w:cs="Tahoma"/>
                            <w:b/>
                            <w:bCs/>
                            <w:color w:val="008000"/>
                          </w:rPr>
                          <w:t>PreK</w:t>
                        </w:r>
                        <w:proofErr w:type="spellEnd"/>
                        <w:r w:rsidRPr="00F4463F">
                          <w:rPr>
                            <w:rFonts w:ascii="Tahoma" w:eastAsia="Times New Roman" w:hAnsi="Tahoma" w:cs="Tahoma"/>
                            <w:b/>
                            <w:bCs/>
                            <w:color w:val="008000"/>
                          </w:rPr>
                          <w:t xml:space="preserve"> through 12th grade.  </w:t>
                        </w:r>
                      </w:p>
                      <w:p w:rsidR="00F4463F" w:rsidRDefault="00F4463F" w:rsidP="00F4463F">
                        <w:pPr>
                          <w:spacing w:after="0" w:line="240" w:lineRule="auto"/>
                          <w:jc w:val="center"/>
                          <w:rPr>
                            <w:rFonts w:ascii="Tahoma" w:eastAsia="Times New Roman" w:hAnsi="Tahoma" w:cs="Tahoma"/>
                            <w:b/>
                            <w:bCs/>
                            <w:color w:val="343D3A"/>
                          </w:rPr>
                        </w:pPr>
                        <w:hyperlink r:id="rId10" w:tgtFrame="_blank" w:history="1">
                          <w:r w:rsidRPr="00F4463F">
                            <w:rPr>
                              <w:rFonts w:ascii="Tahoma" w:eastAsia="Times New Roman" w:hAnsi="Tahoma" w:cs="Tahoma"/>
                              <w:b/>
                              <w:bCs/>
                              <w:color w:val="008000"/>
                              <w:u w:val="single"/>
                            </w:rPr>
                            <w:t>www.mychildwins.com</w:t>
                          </w:r>
                        </w:hyperlink>
                      </w:p>
                      <w:p w:rsidR="00F4463F" w:rsidRPr="00F4463F" w:rsidRDefault="00F4463F" w:rsidP="00F4463F">
                        <w:pPr>
                          <w:spacing w:after="0" w:line="240" w:lineRule="auto"/>
                          <w:jc w:val="center"/>
                          <w:rPr>
                            <w:rFonts w:ascii="Arial" w:eastAsia="Times New Roman" w:hAnsi="Arial" w:cs="Arial"/>
                            <w:sz w:val="24"/>
                            <w:szCs w:val="24"/>
                          </w:rPr>
                        </w:pPr>
                      </w:p>
                      <w:p w:rsidR="00F4463F" w:rsidRPr="00F4463F" w:rsidRDefault="00F4463F" w:rsidP="00F4463F">
                        <w:pPr>
                          <w:spacing w:after="0" w:line="240" w:lineRule="auto"/>
                          <w:rPr>
                            <w:rFonts w:ascii="Tahoma" w:eastAsia="Times New Roman" w:hAnsi="Tahoma" w:cs="Tahoma"/>
                            <w:color w:val="343D3A"/>
                            <w:sz w:val="17"/>
                            <w:szCs w:val="17"/>
                          </w:rPr>
                        </w:pPr>
                        <w:r w:rsidRPr="00F4463F">
                          <w:rPr>
                            <w:rFonts w:ascii="Tahoma" w:eastAsia="Times New Roman" w:hAnsi="Tahoma" w:cs="Tahoma"/>
                            <w:color w:val="343D3A"/>
                            <w:sz w:val="16"/>
                            <w:szCs w:val="16"/>
                          </w:rPr>
                          <w:t> </w:t>
                        </w:r>
                      </w:p>
                      <w:p w:rsidR="00F4463F" w:rsidRPr="00F4463F" w:rsidRDefault="00F4463F" w:rsidP="00F4463F">
                        <w:pPr>
                          <w:spacing w:after="0" w:line="240" w:lineRule="auto"/>
                          <w:rPr>
                            <w:rFonts w:ascii="Arial" w:eastAsia="Times New Roman" w:hAnsi="Arial" w:cs="Arial"/>
                            <w:sz w:val="24"/>
                            <w:szCs w:val="24"/>
                          </w:rPr>
                        </w:pPr>
                        <w:r w:rsidRPr="00F4463F">
                          <w:rPr>
                            <w:rFonts w:ascii="Tahoma" w:eastAsia="Times New Roman" w:hAnsi="Tahoma" w:cs="Tahoma"/>
                            <w:color w:val="343D3A"/>
                            <w:sz w:val="16"/>
                            <w:szCs w:val="16"/>
                          </w:rPr>
                          <w:t>                                                                       </w:t>
                        </w:r>
                        <w:r>
                          <w:rPr>
                            <w:rFonts w:ascii="Tahoma" w:eastAsia="Times New Roman" w:hAnsi="Tahoma" w:cs="Tahoma"/>
                            <w:color w:val="343D3A"/>
                            <w:sz w:val="16"/>
                            <w:szCs w:val="16"/>
                          </w:rPr>
                          <w:t xml:space="preserve">         </w:t>
                        </w:r>
                        <w:r w:rsidRPr="00F4463F">
                          <w:rPr>
                            <w:rFonts w:ascii="Tahoma" w:eastAsia="Times New Roman" w:hAnsi="Tahoma" w:cs="Tahoma"/>
                            <w:b/>
                            <w:bCs/>
                            <w:color w:val="008000"/>
                            <w:sz w:val="24"/>
                            <w:szCs w:val="24"/>
                          </w:rPr>
                          <w:t>Space is limited.</w:t>
                        </w:r>
                      </w:p>
                      <w:p w:rsidR="00F4463F" w:rsidRPr="00F4463F" w:rsidRDefault="00F4463F" w:rsidP="00F4463F">
                        <w:pPr>
                          <w:spacing w:after="0" w:line="240" w:lineRule="auto"/>
                          <w:jc w:val="center"/>
                          <w:rPr>
                            <w:rFonts w:ascii="Arial" w:eastAsia="Times New Roman" w:hAnsi="Arial" w:cs="Arial"/>
                            <w:sz w:val="24"/>
                            <w:szCs w:val="24"/>
                          </w:rPr>
                        </w:pPr>
                        <w:r>
                          <w:rPr>
                            <w:rFonts w:ascii="Tahoma" w:eastAsia="Times New Roman" w:hAnsi="Tahoma" w:cs="Tahoma"/>
                            <w:b/>
                            <w:bCs/>
                            <w:color w:val="008000"/>
                            <w:sz w:val="24"/>
                            <w:szCs w:val="24"/>
                          </w:rPr>
                          <w:t xml:space="preserve">            </w:t>
                        </w:r>
                        <w:r w:rsidRPr="00F4463F">
                          <w:rPr>
                            <w:rFonts w:ascii="Tahoma" w:eastAsia="Times New Roman" w:hAnsi="Tahoma" w:cs="Tahoma"/>
                            <w:b/>
                            <w:bCs/>
                            <w:color w:val="008000"/>
                            <w:sz w:val="24"/>
                            <w:szCs w:val="24"/>
                          </w:rPr>
                          <w:t>Reserve your Webinar seat now at:</w:t>
                        </w:r>
                        <w:r w:rsidRPr="00F4463F">
                          <w:rPr>
                            <w:rFonts w:ascii="Tahoma" w:eastAsia="Times New Roman" w:hAnsi="Tahoma" w:cs="Tahoma"/>
                            <w:b/>
                            <w:bCs/>
                            <w:color w:val="343D3A"/>
                            <w:sz w:val="24"/>
                            <w:szCs w:val="24"/>
                          </w:rPr>
                          <w:t xml:space="preserve">  </w:t>
                        </w:r>
                      </w:p>
                      <w:p w:rsidR="00F4463F" w:rsidRPr="00F4463F" w:rsidRDefault="00F4463F" w:rsidP="00F4463F">
                        <w:pPr>
                          <w:spacing w:after="0" w:line="240" w:lineRule="auto"/>
                          <w:jc w:val="center"/>
                          <w:rPr>
                            <w:rFonts w:ascii="Arial" w:eastAsia="Times New Roman" w:hAnsi="Arial" w:cs="Arial"/>
                            <w:sz w:val="24"/>
                            <w:szCs w:val="24"/>
                          </w:rPr>
                        </w:pPr>
                        <w:r>
                          <w:rPr>
                            <w:rFonts w:ascii="Tahoma" w:eastAsia="Times New Roman" w:hAnsi="Tahoma" w:cs="Tahoma"/>
                            <w:b/>
                            <w:bCs/>
                            <w:color w:val="343D3A"/>
                            <w:sz w:val="24"/>
                            <w:szCs w:val="24"/>
                          </w:rPr>
                          <w:t xml:space="preserve">         </w:t>
                        </w:r>
                        <w:hyperlink r:id="rId11" w:tgtFrame="_blank" w:history="1">
                          <w:r w:rsidRPr="00F4463F">
                            <w:rPr>
                              <w:rFonts w:ascii="Tahoma" w:eastAsia="Times New Roman" w:hAnsi="Tahoma" w:cs="Tahoma"/>
                              <w:b/>
                              <w:bCs/>
                              <w:color w:val="0000FF"/>
                              <w:sz w:val="24"/>
                              <w:szCs w:val="24"/>
                              <w:u w:val="single"/>
                            </w:rPr>
                            <w:t xml:space="preserve">https://www1.gotomeeting.com/register/604372304 </w:t>
                          </w:r>
                        </w:hyperlink>
                        <w:r w:rsidRPr="00F4463F">
                          <w:rPr>
                            <w:rFonts w:ascii="Tahoma" w:eastAsia="Times New Roman" w:hAnsi="Tahoma" w:cs="Tahoma"/>
                            <w:b/>
                            <w:bCs/>
                            <w:color w:val="343D3A"/>
                            <w:sz w:val="24"/>
                            <w:szCs w:val="24"/>
                          </w:rPr>
                          <w:t>  </w:t>
                        </w:r>
                      </w:p>
                      <w:p w:rsidR="00F4463F" w:rsidRPr="00F4463F" w:rsidRDefault="00F4463F" w:rsidP="00F4463F">
                        <w:pPr>
                          <w:spacing w:after="0" w:line="240" w:lineRule="auto"/>
                          <w:rPr>
                            <w:rFonts w:ascii="Arial" w:eastAsia="Times New Roman" w:hAnsi="Arial" w:cs="Arial"/>
                            <w:sz w:val="24"/>
                            <w:szCs w:val="24"/>
                          </w:rPr>
                        </w:pPr>
                        <w:r w:rsidRPr="00F4463F">
                          <w:rPr>
                            <w:rFonts w:ascii="Tahoma" w:eastAsia="Times New Roman" w:hAnsi="Tahoma" w:cs="Tahoma"/>
                            <w:color w:val="343D3A"/>
                            <w:sz w:val="16"/>
                            <w:szCs w:val="16"/>
                          </w:rPr>
                          <w:t>  </w:t>
                        </w:r>
                      </w:p>
                      <w:p w:rsidR="00F4463F" w:rsidRPr="00F4463F" w:rsidRDefault="00F4463F" w:rsidP="00F4463F">
                        <w:pPr>
                          <w:spacing w:after="0" w:line="240" w:lineRule="auto"/>
                          <w:rPr>
                            <w:rFonts w:ascii="Arial" w:eastAsia="Times New Roman" w:hAnsi="Arial" w:cs="Arial"/>
                            <w:sz w:val="24"/>
                            <w:szCs w:val="24"/>
                          </w:rPr>
                        </w:pPr>
                        <w:r w:rsidRPr="00F4463F">
                          <w:rPr>
                            <w:rFonts w:ascii="Tahoma" w:eastAsia="Times New Roman" w:hAnsi="Tahoma" w:cs="Tahoma"/>
                            <w:b/>
                            <w:bCs/>
                            <w:color w:val="343D3A"/>
                            <w:sz w:val="16"/>
                            <w:szCs w:val="16"/>
                          </w:rPr>
                          <w:t> </w:t>
                        </w:r>
                        <w:r w:rsidRPr="00F4463F">
                          <w:rPr>
                            <w:rFonts w:ascii="Tahoma" w:eastAsia="Times New Roman" w:hAnsi="Tahoma" w:cs="Tahoma"/>
                            <w:color w:val="343D3A"/>
                            <w:sz w:val="16"/>
                            <w:szCs w:val="16"/>
                          </w:rPr>
                          <w:t>   </w:t>
                        </w:r>
                      </w:p>
                    </w:tc>
                  </w:tr>
                </w:tbl>
                <w:p w:rsidR="00F4463F" w:rsidRPr="00F4463F" w:rsidRDefault="00F4463F" w:rsidP="00F4463F">
                  <w:pPr>
                    <w:spacing w:after="0" w:line="240" w:lineRule="auto"/>
                    <w:rPr>
                      <w:rFonts w:ascii="Arial" w:eastAsia="Times New Roman" w:hAnsi="Arial" w:cs="Arial"/>
                      <w:sz w:val="24"/>
                      <w:szCs w:val="24"/>
                    </w:rPr>
                  </w:pPr>
                </w:p>
              </w:tc>
            </w:tr>
          </w:tbl>
          <w:p w:rsidR="00F4463F" w:rsidRPr="00F4463F" w:rsidRDefault="00F4463F" w:rsidP="00F4463F">
            <w:pPr>
              <w:spacing w:after="0" w:line="240" w:lineRule="auto"/>
              <w:rPr>
                <w:rFonts w:ascii="Arial" w:eastAsia="Times New Roman" w:hAnsi="Arial" w:cs="Arial"/>
                <w:sz w:val="24"/>
                <w:szCs w:val="24"/>
              </w:rPr>
            </w:pPr>
          </w:p>
        </w:tc>
      </w:tr>
      <w:tr w:rsidR="00F4463F" w:rsidRPr="00F4463F" w:rsidTr="00F4463F">
        <w:trPr>
          <w:tblCellSpacing w:w="0" w:type="dxa"/>
          <w:jc w:val="center"/>
        </w:trPr>
        <w:tc>
          <w:tcPr>
            <w:tcW w:w="5000" w:type="pct"/>
            <w:vAlign w:val="center"/>
            <w:hideMark/>
          </w:tcPr>
          <w:p w:rsidR="00F4463F" w:rsidRPr="00F4463F" w:rsidRDefault="00F4463F" w:rsidP="00F4463F">
            <w:pPr>
              <w:spacing w:after="0" w:line="240" w:lineRule="auto"/>
              <w:rPr>
                <w:rFonts w:ascii="Arial" w:eastAsia="Times New Roman" w:hAnsi="Arial" w:cs="Arial"/>
                <w:sz w:val="24"/>
                <w:szCs w:val="24"/>
              </w:rPr>
            </w:pPr>
          </w:p>
        </w:tc>
      </w:tr>
    </w:tbl>
    <w:p w:rsidR="00C96362" w:rsidRDefault="00C96362"/>
    <w:sectPr w:rsidR="00C96362" w:rsidSect="00F446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F4463F"/>
    <w:rsid w:val="00C96362"/>
    <w:rsid w:val="00F44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63F"/>
    <w:rPr>
      <w:color w:val="0000FF"/>
      <w:u w:val="single"/>
    </w:rPr>
  </w:style>
  <w:style w:type="paragraph" w:styleId="BalloonText">
    <w:name w:val="Balloon Text"/>
    <w:basedOn w:val="Normal"/>
    <w:link w:val="BalloonTextChar"/>
    <w:uiPriority w:val="99"/>
    <w:semiHidden/>
    <w:unhideWhenUsed/>
    <w:rsid w:val="00F4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349992">
      <w:bodyDiv w:val="1"/>
      <w:marLeft w:val="0"/>
      <w:marRight w:val="0"/>
      <w:marTop w:val="0"/>
      <w:marBottom w:val="0"/>
      <w:divBdr>
        <w:top w:val="none" w:sz="0" w:space="0" w:color="auto"/>
        <w:left w:val="none" w:sz="0" w:space="0" w:color="auto"/>
        <w:bottom w:val="none" w:sz="0" w:space="0" w:color="auto"/>
        <w:right w:val="none" w:sz="0" w:space="0" w:color="auto"/>
      </w:divBdr>
      <w:divsChild>
        <w:div w:id="328825429">
          <w:marLeft w:val="0"/>
          <w:marRight w:val="0"/>
          <w:marTop w:val="0"/>
          <w:marBottom w:val="0"/>
          <w:divBdr>
            <w:top w:val="none" w:sz="0" w:space="0" w:color="auto"/>
            <w:left w:val="none" w:sz="0" w:space="0" w:color="auto"/>
            <w:bottom w:val="none" w:sz="0" w:space="0" w:color="auto"/>
            <w:right w:val="none" w:sz="0" w:space="0" w:color="auto"/>
          </w:divBdr>
          <w:divsChild>
            <w:div w:id="1268080597">
              <w:marLeft w:val="0"/>
              <w:marRight w:val="0"/>
              <w:marTop w:val="0"/>
              <w:marBottom w:val="0"/>
              <w:divBdr>
                <w:top w:val="none" w:sz="0" w:space="0" w:color="auto"/>
                <w:left w:val="none" w:sz="0" w:space="0" w:color="auto"/>
                <w:bottom w:val="none" w:sz="0" w:space="0" w:color="auto"/>
                <w:right w:val="none" w:sz="0" w:space="0" w:color="auto"/>
              </w:divBdr>
              <w:divsChild>
                <w:div w:id="457602248">
                  <w:marLeft w:val="0"/>
                  <w:marRight w:val="0"/>
                  <w:marTop w:val="0"/>
                  <w:marBottom w:val="0"/>
                  <w:divBdr>
                    <w:top w:val="none" w:sz="0" w:space="0" w:color="auto"/>
                    <w:left w:val="none" w:sz="0" w:space="0" w:color="auto"/>
                    <w:bottom w:val="none" w:sz="0" w:space="0" w:color="auto"/>
                    <w:right w:val="none" w:sz="0" w:space="0" w:color="auto"/>
                  </w:divBdr>
                  <w:divsChild>
                    <w:div w:id="1110049432">
                      <w:marLeft w:val="0"/>
                      <w:marRight w:val="0"/>
                      <w:marTop w:val="0"/>
                      <w:marBottom w:val="0"/>
                      <w:divBdr>
                        <w:top w:val="none" w:sz="0" w:space="0" w:color="auto"/>
                        <w:left w:val="none" w:sz="0" w:space="0" w:color="auto"/>
                        <w:bottom w:val="none" w:sz="0" w:space="0" w:color="auto"/>
                        <w:right w:val="none" w:sz="0" w:space="0" w:color="auto"/>
                      </w:divBdr>
                      <w:divsChild>
                        <w:div w:id="902300690">
                          <w:marLeft w:val="0"/>
                          <w:marRight w:val="0"/>
                          <w:marTop w:val="0"/>
                          <w:marBottom w:val="0"/>
                          <w:divBdr>
                            <w:top w:val="none" w:sz="0" w:space="0" w:color="auto"/>
                            <w:left w:val="none" w:sz="0" w:space="0" w:color="auto"/>
                            <w:bottom w:val="none" w:sz="0" w:space="0" w:color="auto"/>
                            <w:right w:val="none" w:sz="0" w:space="0" w:color="auto"/>
                          </w:divBdr>
                          <w:divsChild>
                            <w:div w:id="1658533376">
                              <w:marLeft w:val="0"/>
                              <w:marRight w:val="0"/>
                              <w:marTop w:val="0"/>
                              <w:marBottom w:val="0"/>
                              <w:divBdr>
                                <w:top w:val="none" w:sz="0" w:space="0" w:color="auto"/>
                                <w:left w:val="none" w:sz="0" w:space="0" w:color="auto"/>
                                <w:bottom w:val="none" w:sz="0" w:space="0" w:color="auto"/>
                                <w:right w:val="none" w:sz="0" w:space="0" w:color="auto"/>
                              </w:divBdr>
                              <w:divsChild>
                                <w:div w:id="12342350">
                                  <w:marLeft w:val="0"/>
                                  <w:marRight w:val="0"/>
                                  <w:marTop w:val="0"/>
                                  <w:marBottom w:val="0"/>
                                  <w:divBdr>
                                    <w:top w:val="none" w:sz="0" w:space="0" w:color="auto"/>
                                    <w:left w:val="none" w:sz="0" w:space="0" w:color="auto"/>
                                    <w:bottom w:val="none" w:sz="0" w:space="0" w:color="auto"/>
                                    <w:right w:val="none" w:sz="0" w:space="0" w:color="auto"/>
                                  </w:divBdr>
                                  <w:divsChild>
                                    <w:div w:id="1622417293">
                                      <w:marLeft w:val="0"/>
                                      <w:marRight w:val="0"/>
                                      <w:marTop w:val="0"/>
                                      <w:marBottom w:val="0"/>
                                      <w:divBdr>
                                        <w:top w:val="none" w:sz="0" w:space="0" w:color="auto"/>
                                        <w:left w:val="none" w:sz="0" w:space="0" w:color="auto"/>
                                        <w:bottom w:val="none" w:sz="0" w:space="0" w:color="auto"/>
                                        <w:right w:val="none" w:sz="0" w:space="0" w:color="auto"/>
                                      </w:divBdr>
                                      <w:divsChild>
                                        <w:div w:id="1274367344">
                                          <w:marLeft w:val="0"/>
                                          <w:marRight w:val="0"/>
                                          <w:marTop w:val="0"/>
                                          <w:marBottom w:val="0"/>
                                          <w:divBdr>
                                            <w:top w:val="none" w:sz="0" w:space="0" w:color="auto"/>
                                            <w:left w:val="none" w:sz="0" w:space="0" w:color="auto"/>
                                            <w:bottom w:val="none" w:sz="0" w:space="0" w:color="auto"/>
                                            <w:right w:val="none" w:sz="0" w:space="0" w:color="auto"/>
                                          </w:divBdr>
                                          <w:divsChild>
                                            <w:div w:id="921841426">
                                              <w:marLeft w:val="0"/>
                                              <w:marRight w:val="0"/>
                                              <w:marTop w:val="0"/>
                                              <w:marBottom w:val="0"/>
                                              <w:divBdr>
                                                <w:top w:val="none" w:sz="0" w:space="0" w:color="auto"/>
                                                <w:left w:val="none" w:sz="0" w:space="0" w:color="auto"/>
                                                <w:bottom w:val="none" w:sz="0" w:space="0" w:color="auto"/>
                                                <w:right w:val="none" w:sz="0" w:space="0" w:color="auto"/>
                                              </w:divBdr>
                                              <w:divsChild>
                                                <w:div w:id="2117939118">
                                                  <w:marLeft w:val="0"/>
                                                  <w:marRight w:val="0"/>
                                                  <w:marTop w:val="0"/>
                                                  <w:marBottom w:val="0"/>
                                                  <w:divBdr>
                                                    <w:top w:val="none" w:sz="0" w:space="0" w:color="auto"/>
                                                    <w:left w:val="none" w:sz="0" w:space="0" w:color="auto"/>
                                                    <w:bottom w:val="none" w:sz="0" w:space="0" w:color="auto"/>
                                                    <w:right w:val="none" w:sz="0" w:space="0" w:color="auto"/>
                                                  </w:divBdr>
                                                  <w:divsChild>
                                                    <w:div w:id="1162355374">
                                                      <w:marLeft w:val="0"/>
                                                      <w:marRight w:val="0"/>
                                                      <w:marTop w:val="0"/>
                                                      <w:marBottom w:val="0"/>
                                                      <w:divBdr>
                                                        <w:top w:val="none" w:sz="0" w:space="0" w:color="auto"/>
                                                        <w:left w:val="none" w:sz="0" w:space="0" w:color="auto"/>
                                                        <w:bottom w:val="none" w:sz="0" w:space="0" w:color="auto"/>
                                                        <w:right w:val="none" w:sz="0" w:space="0" w:color="auto"/>
                                                      </w:divBdr>
                                                      <w:divsChild>
                                                        <w:div w:id="252249470">
                                                          <w:marLeft w:val="0"/>
                                                          <w:marRight w:val="0"/>
                                                          <w:marTop w:val="0"/>
                                                          <w:marBottom w:val="0"/>
                                                          <w:divBdr>
                                                            <w:top w:val="none" w:sz="0" w:space="0" w:color="auto"/>
                                                            <w:left w:val="none" w:sz="0" w:space="0" w:color="auto"/>
                                                            <w:bottom w:val="none" w:sz="0" w:space="0" w:color="auto"/>
                                                            <w:right w:val="none" w:sz="0" w:space="0" w:color="auto"/>
                                                          </w:divBdr>
                                                          <w:divsChild>
                                                            <w:div w:id="164827421">
                                                              <w:marLeft w:val="0"/>
                                                              <w:marRight w:val="0"/>
                                                              <w:marTop w:val="0"/>
                                                              <w:marBottom w:val="0"/>
                                                              <w:divBdr>
                                                                <w:top w:val="none" w:sz="0" w:space="0" w:color="auto"/>
                                                                <w:left w:val="none" w:sz="0" w:space="0" w:color="auto"/>
                                                                <w:bottom w:val="none" w:sz="0" w:space="0" w:color="auto"/>
                                                                <w:right w:val="none" w:sz="0" w:space="0" w:color="auto"/>
                                                              </w:divBdr>
                                                              <w:divsChild>
                                                                <w:div w:id="292709410">
                                                                  <w:marLeft w:val="0"/>
                                                                  <w:marRight w:val="0"/>
                                                                  <w:marTop w:val="0"/>
                                                                  <w:marBottom w:val="0"/>
                                                                  <w:divBdr>
                                                                    <w:top w:val="none" w:sz="0" w:space="0" w:color="auto"/>
                                                                    <w:left w:val="none" w:sz="0" w:space="0" w:color="auto"/>
                                                                    <w:bottom w:val="none" w:sz="0" w:space="0" w:color="auto"/>
                                                                    <w:right w:val="none" w:sz="0" w:space="0" w:color="auto"/>
                                                                  </w:divBdr>
                                                                  <w:divsChild>
                                                                    <w:div w:id="1688167835">
                                                                      <w:marLeft w:val="0"/>
                                                                      <w:marRight w:val="0"/>
                                                                      <w:marTop w:val="0"/>
                                                                      <w:marBottom w:val="0"/>
                                                                      <w:divBdr>
                                                                        <w:top w:val="none" w:sz="0" w:space="0" w:color="auto"/>
                                                                        <w:left w:val="none" w:sz="0" w:space="0" w:color="auto"/>
                                                                        <w:bottom w:val="none" w:sz="0" w:space="0" w:color="auto"/>
                                                                        <w:right w:val="none" w:sz="0" w:space="0" w:color="auto"/>
                                                                      </w:divBdr>
                                                                      <w:divsChild>
                                                                        <w:div w:id="800226959">
                                                                          <w:marLeft w:val="0"/>
                                                                          <w:marRight w:val="0"/>
                                                                          <w:marTop w:val="0"/>
                                                                          <w:marBottom w:val="0"/>
                                                                          <w:divBdr>
                                                                            <w:top w:val="none" w:sz="0" w:space="0" w:color="auto"/>
                                                                            <w:left w:val="none" w:sz="0" w:space="0" w:color="auto"/>
                                                                            <w:bottom w:val="none" w:sz="0" w:space="0" w:color="auto"/>
                                                                            <w:right w:val="none" w:sz="0" w:space="0" w:color="auto"/>
                                                                          </w:divBdr>
                                                                          <w:divsChild>
                                                                            <w:div w:id="817460367">
                                                                              <w:marLeft w:val="0"/>
                                                                              <w:marRight w:val="0"/>
                                                                              <w:marTop w:val="0"/>
                                                                              <w:marBottom w:val="0"/>
                                                                              <w:divBdr>
                                                                                <w:top w:val="none" w:sz="0" w:space="0" w:color="auto"/>
                                                                                <w:left w:val="none" w:sz="0" w:space="0" w:color="auto"/>
                                                                                <w:bottom w:val="none" w:sz="0" w:space="0" w:color="auto"/>
                                                                                <w:right w:val="none" w:sz="0" w:space="0" w:color="auto"/>
                                                                              </w:divBdr>
                                                                              <w:divsChild>
                                                                                <w:div w:id="1164662201">
                                                                                  <w:marLeft w:val="0"/>
                                                                                  <w:marRight w:val="0"/>
                                                                                  <w:marTop w:val="0"/>
                                                                                  <w:marBottom w:val="0"/>
                                                                                  <w:divBdr>
                                                                                    <w:top w:val="none" w:sz="0" w:space="0" w:color="auto"/>
                                                                                    <w:left w:val="none" w:sz="0" w:space="0" w:color="auto"/>
                                                                                    <w:bottom w:val="none" w:sz="0" w:space="0" w:color="auto"/>
                                                                                    <w:right w:val="none" w:sz="0" w:space="0" w:color="auto"/>
                                                                                  </w:divBdr>
                                                                                  <w:divsChild>
                                                                                    <w:div w:id="1935281278">
                                                                                      <w:marLeft w:val="0"/>
                                                                                      <w:marRight w:val="0"/>
                                                                                      <w:marTop w:val="0"/>
                                                                                      <w:marBottom w:val="0"/>
                                                                                      <w:divBdr>
                                                                                        <w:top w:val="none" w:sz="0" w:space="0" w:color="auto"/>
                                                                                        <w:left w:val="none" w:sz="0" w:space="0" w:color="auto"/>
                                                                                        <w:bottom w:val="none" w:sz="0" w:space="0" w:color="auto"/>
                                                                                        <w:right w:val="none" w:sz="0" w:space="0" w:color="auto"/>
                                                                                      </w:divBdr>
                                                                                      <w:divsChild>
                                                                                        <w:div w:id="413211770">
                                                                                          <w:marLeft w:val="0"/>
                                                                                          <w:marRight w:val="0"/>
                                                                                          <w:marTop w:val="0"/>
                                                                                          <w:marBottom w:val="0"/>
                                                                                          <w:divBdr>
                                                                                            <w:top w:val="none" w:sz="0" w:space="0" w:color="auto"/>
                                                                                            <w:left w:val="none" w:sz="0" w:space="0" w:color="auto"/>
                                                                                            <w:bottom w:val="none" w:sz="0" w:space="0" w:color="auto"/>
                                                                                            <w:right w:val="none" w:sz="0" w:space="0" w:color="auto"/>
                                                                                          </w:divBdr>
                                                                                          <w:divsChild>
                                                                                            <w:div w:id="383023283">
                                                                                              <w:marLeft w:val="0"/>
                                                                                              <w:marRight w:val="0"/>
                                                                                              <w:marTop w:val="0"/>
                                                                                              <w:marBottom w:val="0"/>
                                                                                              <w:divBdr>
                                                                                                <w:top w:val="none" w:sz="0" w:space="0" w:color="auto"/>
                                                                                                <w:left w:val="none" w:sz="0" w:space="0" w:color="auto"/>
                                                                                                <w:bottom w:val="none" w:sz="0" w:space="0" w:color="auto"/>
                                                                                                <w:right w:val="none" w:sz="0" w:space="0" w:color="auto"/>
                                                                                              </w:divBdr>
                                                                                              <w:divsChild>
                                                                                                <w:div w:id="2041121209">
                                                                                                  <w:marLeft w:val="0"/>
                                                                                                  <w:marRight w:val="0"/>
                                                                                                  <w:marTop w:val="0"/>
                                                                                                  <w:marBottom w:val="0"/>
                                                                                                  <w:divBdr>
                                                                                                    <w:top w:val="none" w:sz="0" w:space="0" w:color="auto"/>
                                                                                                    <w:left w:val="none" w:sz="0" w:space="0" w:color="auto"/>
                                                                                                    <w:bottom w:val="none" w:sz="0" w:space="0" w:color="auto"/>
                                                                                                    <w:right w:val="none" w:sz="0" w:space="0" w:color="auto"/>
                                                                                                  </w:divBdr>
                                                                                                  <w:divsChild>
                                                                                                    <w:div w:id="1589537646">
                                                                                                      <w:marLeft w:val="0"/>
                                                                                                      <w:marRight w:val="0"/>
                                                                                                      <w:marTop w:val="0"/>
                                                                                                      <w:marBottom w:val="0"/>
                                                                                                      <w:divBdr>
                                                                                                        <w:top w:val="none" w:sz="0" w:space="0" w:color="auto"/>
                                                                                                        <w:left w:val="none" w:sz="0" w:space="0" w:color="auto"/>
                                                                                                        <w:bottom w:val="none" w:sz="0" w:space="0" w:color="auto"/>
                                                                                                        <w:right w:val="none" w:sz="0" w:space="0" w:color="auto"/>
                                                                                                      </w:divBdr>
                                                                                                      <w:divsChild>
                                                                                                        <w:div w:id="924995855">
                                                                                                          <w:marLeft w:val="0"/>
                                                                                                          <w:marRight w:val="0"/>
                                                                                                          <w:marTop w:val="0"/>
                                                                                                          <w:marBottom w:val="0"/>
                                                                                                          <w:divBdr>
                                                                                                            <w:top w:val="none" w:sz="0" w:space="0" w:color="auto"/>
                                                                                                            <w:left w:val="none" w:sz="0" w:space="0" w:color="auto"/>
                                                                                                            <w:bottom w:val="none" w:sz="0" w:space="0" w:color="auto"/>
                                                                                                            <w:right w:val="none" w:sz="0" w:space="0" w:color="auto"/>
                                                                                                          </w:divBdr>
                                                                                                          <w:divsChild>
                                                                                                            <w:div w:id="1523741762">
                                                                                                              <w:marLeft w:val="0"/>
                                                                                                              <w:marRight w:val="0"/>
                                                                                                              <w:marTop w:val="0"/>
                                                                                                              <w:marBottom w:val="0"/>
                                                                                                              <w:divBdr>
                                                                                                                <w:top w:val="none" w:sz="0" w:space="0" w:color="auto"/>
                                                                                                                <w:left w:val="none" w:sz="0" w:space="0" w:color="auto"/>
                                                                                                                <w:bottom w:val="none" w:sz="0" w:space="0" w:color="auto"/>
                                                                                                                <w:right w:val="none" w:sz="0" w:space="0" w:color="auto"/>
                                                                                                              </w:divBdr>
                                                                                                              <w:divsChild>
                                                                                                                <w:div w:id="1077938429">
                                                                                                                  <w:marLeft w:val="0"/>
                                                                                                                  <w:marRight w:val="0"/>
                                                                                                                  <w:marTop w:val="0"/>
                                                                                                                  <w:marBottom w:val="0"/>
                                                                                                                  <w:divBdr>
                                                                                                                    <w:top w:val="none" w:sz="0" w:space="0" w:color="auto"/>
                                                                                                                    <w:left w:val="none" w:sz="0" w:space="0" w:color="auto"/>
                                                                                                                    <w:bottom w:val="none" w:sz="0" w:space="0" w:color="auto"/>
                                                                                                                    <w:right w:val="none" w:sz="0" w:space="0" w:color="auto"/>
                                                                                                                  </w:divBdr>
                                                                                                                  <w:divsChild>
                                                                                                                    <w:div w:id="897595571">
                                                                                                                      <w:marLeft w:val="0"/>
                                                                                                                      <w:marRight w:val="0"/>
                                                                                                                      <w:marTop w:val="0"/>
                                                                                                                      <w:marBottom w:val="0"/>
                                                                                                                      <w:divBdr>
                                                                                                                        <w:top w:val="none" w:sz="0" w:space="0" w:color="auto"/>
                                                                                                                        <w:left w:val="none" w:sz="0" w:space="0" w:color="auto"/>
                                                                                                                        <w:bottom w:val="none" w:sz="0" w:space="0" w:color="auto"/>
                                                                                                                        <w:right w:val="none" w:sz="0" w:space="0" w:color="auto"/>
                                                                                                                      </w:divBdr>
                                                                                                                      <w:divsChild>
                                                                                                                        <w:div w:id="881668671">
                                                                                                                          <w:marLeft w:val="0"/>
                                                                                                                          <w:marRight w:val="0"/>
                                                                                                                          <w:marTop w:val="0"/>
                                                                                                                          <w:marBottom w:val="0"/>
                                                                                                                          <w:divBdr>
                                                                                                                            <w:top w:val="none" w:sz="0" w:space="0" w:color="auto"/>
                                                                                                                            <w:left w:val="none" w:sz="0" w:space="0" w:color="auto"/>
                                                                                                                            <w:bottom w:val="none" w:sz="0" w:space="0" w:color="auto"/>
                                                                                                                            <w:right w:val="none" w:sz="0" w:space="0" w:color="auto"/>
                                                                                                                          </w:divBdr>
                                                                                                                          <w:divsChild>
                                                                                                                            <w:div w:id="1553736397">
                                                                                                                              <w:marLeft w:val="0"/>
                                                                                                                              <w:marRight w:val="0"/>
                                                                                                                              <w:marTop w:val="0"/>
                                                                                                                              <w:marBottom w:val="0"/>
                                                                                                                              <w:divBdr>
                                                                                                                                <w:top w:val="none" w:sz="0" w:space="0" w:color="auto"/>
                                                                                                                                <w:left w:val="none" w:sz="0" w:space="0" w:color="auto"/>
                                                                                                                                <w:bottom w:val="none" w:sz="0" w:space="0" w:color="auto"/>
                                                                                                                                <w:right w:val="none" w:sz="0" w:space="0" w:color="auto"/>
                                                                                                                              </w:divBdr>
                                                                                                                              <w:divsChild>
                                                                                                                                <w:div w:id="1051464157">
                                                                                                                                  <w:blockQuote w:val="1"/>
                                                                                                                                  <w:marLeft w:val="121"/>
                                                                                                                                  <w:marRight w:val="720"/>
                                                                                                                                  <w:marTop w:val="100"/>
                                                                                                                                  <w:marBottom w:val="100"/>
                                                                                                                                  <w:divBdr>
                                                                                                                                    <w:top w:val="none" w:sz="0" w:space="0" w:color="auto"/>
                                                                                                                                    <w:left w:val="single" w:sz="12" w:space="6" w:color="0000FF"/>
                                                                                                                                    <w:bottom w:val="none" w:sz="0" w:space="0" w:color="auto"/>
                                                                                                                                    <w:right w:val="none" w:sz="0" w:space="0" w:color="auto"/>
                                                                                                                                  </w:divBdr>
                                                                                                                                  <w:divsChild>
                                                                                                                                    <w:div w:id="859508355">
                                                                                                                                      <w:marLeft w:val="0"/>
                                                                                                                                      <w:marRight w:val="0"/>
                                                                                                                                      <w:marTop w:val="0"/>
                                                                                                                                      <w:marBottom w:val="0"/>
                                                                                                                                      <w:divBdr>
                                                                                                                                        <w:top w:val="none" w:sz="0" w:space="0" w:color="auto"/>
                                                                                                                                        <w:left w:val="none" w:sz="0" w:space="0" w:color="auto"/>
                                                                                                                                        <w:bottom w:val="none" w:sz="0" w:space="0" w:color="auto"/>
                                                                                                                                        <w:right w:val="none" w:sz="0" w:space="0" w:color="auto"/>
                                                                                                                                      </w:divBdr>
                                                                                                                                      <w:divsChild>
                                                                                                                                        <w:div w:id="59450178">
                                                                                                                                          <w:marLeft w:val="0"/>
                                                                                                                                          <w:marRight w:val="0"/>
                                                                                                                                          <w:marTop w:val="0"/>
                                                                                                                                          <w:marBottom w:val="0"/>
                                                                                                                                          <w:divBdr>
                                                                                                                                            <w:top w:val="none" w:sz="0" w:space="0" w:color="auto"/>
                                                                                                                                            <w:left w:val="none" w:sz="0" w:space="0" w:color="auto"/>
                                                                                                                                            <w:bottom w:val="none" w:sz="0" w:space="0" w:color="auto"/>
                                                                                                                                            <w:right w:val="none" w:sz="0" w:space="0" w:color="auto"/>
                                                                                                                                          </w:divBdr>
                                                                                                                                          <w:divsChild>
                                                                                                                                            <w:div w:id="1884252578">
                                                                                                                                              <w:marLeft w:val="0"/>
                                                                                                                                              <w:marRight w:val="0"/>
                                                                                                                                              <w:marTop w:val="0"/>
                                                                                                                                              <w:marBottom w:val="0"/>
                                                                                                                                              <w:divBdr>
                                                                                                                                                <w:top w:val="none" w:sz="0" w:space="0" w:color="auto"/>
                                                                                                                                                <w:left w:val="none" w:sz="0" w:space="0" w:color="auto"/>
                                                                                                                                                <w:bottom w:val="none" w:sz="0" w:space="0" w:color="auto"/>
                                                                                                                                                <w:right w:val="none" w:sz="0" w:space="0" w:color="auto"/>
                                                                                                                                              </w:divBdr>
                                                                                                                                              <w:divsChild>
                                                                                                                                                <w:div w:id="1054429920">
                                                                                                                                                  <w:marLeft w:val="0"/>
                                                                                                                                                  <w:marRight w:val="0"/>
                                                                                                                                                  <w:marTop w:val="0"/>
                                                                                                                                                  <w:marBottom w:val="0"/>
                                                                                                                                                  <w:divBdr>
                                                                                                                                                    <w:top w:val="none" w:sz="0" w:space="0" w:color="auto"/>
                                                                                                                                                    <w:left w:val="none" w:sz="0" w:space="0" w:color="auto"/>
                                                                                                                                                    <w:bottom w:val="none" w:sz="0" w:space="0" w:color="auto"/>
                                                                                                                                                    <w:right w:val="none" w:sz="0" w:space="0" w:color="auto"/>
                                                                                                                                                  </w:divBdr>
                                                                                                                                                  <w:divsChild>
                                                                                                                                                    <w:div w:id="739407818">
                                                                                                                                                      <w:marLeft w:val="0"/>
                                                                                                                                                      <w:marRight w:val="0"/>
                                                                                                                                                      <w:marTop w:val="0"/>
                                                                                                                                                      <w:marBottom w:val="0"/>
                                                                                                                                                      <w:divBdr>
                                                                                                                                                        <w:top w:val="none" w:sz="0" w:space="0" w:color="auto"/>
                                                                                                                                                        <w:left w:val="none" w:sz="0" w:space="0" w:color="auto"/>
                                                                                                                                                        <w:bottom w:val="none" w:sz="0" w:space="0" w:color="auto"/>
                                                                                                                                                        <w:right w:val="none" w:sz="0" w:space="0" w:color="auto"/>
                                                                                                                                                      </w:divBdr>
                                                                                                                                                      <w:divsChild>
                                                                                                                                                        <w:div w:id="1011296133">
                                                                                                                                                          <w:marLeft w:val="0"/>
                                                                                                                                                          <w:marRight w:val="0"/>
                                                                                                                                                          <w:marTop w:val="0"/>
                                                                                                                                                          <w:marBottom w:val="0"/>
                                                                                                                                                          <w:divBdr>
                                                                                                                                                            <w:top w:val="none" w:sz="0" w:space="0" w:color="auto"/>
                                                                                                                                                            <w:left w:val="none" w:sz="0" w:space="0" w:color="auto"/>
                                                                                                                                                            <w:bottom w:val="none" w:sz="0" w:space="0" w:color="auto"/>
                                                                                                                                                            <w:right w:val="none" w:sz="0" w:space="0" w:color="auto"/>
                                                                                                                                                          </w:divBdr>
                                                                                                                                                          <w:divsChild>
                                                                                                                                                            <w:div w:id="405999255">
                                                                                                                                                              <w:marLeft w:val="0"/>
                                                                                                                                                              <w:marRight w:val="0"/>
                                                                                                                                                              <w:marTop w:val="0"/>
                                                                                                                                                              <w:marBottom w:val="0"/>
                                                                                                                                                              <w:divBdr>
                                                                                                                                                                <w:top w:val="none" w:sz="0" w:space="0" w:color="auto"/>
                                                                                                                                                                <w:left w:val="none" w:sz="0" w:space="0" w:color="auto"/>
                                                                                                                                                                <w:bottom w:val="none" w:sz="0" w:space="0" w:color="auto"/>
                                                                                                                                                                <w:right w:val="none" w:sz="0" w:space="0" w:color="auto"/>
                                                                                                                                                              </w:divBdr>
                                                                                                                                                              <w:divsChild>
                                                                                                                                                                <w:div w:id="1601526944">
                                                                                                                                                                  <w:marLeft w:val="0"/>
                                                                                                                                                                  <w:marRight w:val="0"/>
                                                                                                                                                                  <w:marTop w:val="0"/>
                                                                                                                                                                  <w:marBottom w:val="0"/>
                                                                                                                                                                  <w:divBdr>
                                                                                                                                                                    <w:top w:val="none" w:sz="0" w:space="0" w:color="auto"/>
                                                                                                                                                                    <w:left w:val="none" w:sz="0" w:space="0" w:color="auto"/>
                                                                                                                                                                    <w:bottom w:val="none" w:sz="0" w:space="0" w:color="auto"/>
                                                                                                                                                                    <w:right w:val="none" w:sz="0" w:space="0" w:color="auto"/>
                                                                                                                                                                  </w:divBdr>
                                                                                                                                                                  <w:divsChild>
                                                                                                                                                                    <w:div w:id="1264650469">
                                                                                                                                                                      <w:marLeft w:val="0"/>
                                                                                                                                                                      <w:marRight w:val="0"/>
                                                                                                                                                                      <w:marTop w:val="0"/>
                                                                                                                                                                      <w:marBottom w:val="0"/>
                                                                                                                                                                      <w:divBdr>
                                                                                                                                                                        <w:top w:val="none" w:sz="0" w:space="0" w:color="auto"/>
                                                                                                                                                                        <w:left w:val="none" w:sz="0" w:space="0" w:color="auto"/>
                                                                                                                                                                        <w:bottom w:val="none" w:sz="0" w:space="0" w:color="auto"/>
                                                                                                                                                                        <w:right w:val="none" w:sz="0" w:space="0" w:color="auto"/>
                                                                                                                                                                      </w:divBdr>
                                                                                                                                                                      <w:divsChild>
                                                                                                                                                                        <w:div w:id="275714864">
                                                                                                                                                                          <w:marLeft w:val="0"/>
                                                                                                                                                                          <w:marRight w:val="0"/>
                                                                                                                                                                          <w:marTop w:val="0"/>
                                                                                                                                                                          <w:marBottom w:val="0"/>
                                                                                                                                                                          <w:divBdr>
                                                                                                                                                                            <w:top w:val="none" w:sz="0" w:space="0" w:color="auto"/>
                                                                                                                                                                            <w:left w:val="none" w:sz="0" w:space="0" w:color="auto"/>
                                                                                                                                                                            <w:bottom w:val="none" w:sz="0" w:space="0" w:color="auto"/>
                                                                                                                                                                            <w:right w:val="none" w:sz="0" w:space="0" w:color="auto"/>
                                                                                                                                                                          </w:divBdr>
                                                                                                                                                                        </w:div>
                                                                                                                                                                        <w:div w:id="711075558">
                                                                                                                                                                          <w:marLeft w:val="0"/>
                                                                                                                                                                          <w:marRight w:val="0"/>
                                                                                                                                                                          <w:marTop w:val="0"/>
                                                                                                                                                                          <w:marBottom w:val="0"/>
                                                                                                                                                                          <w:divBdr>
                                                                                                                                                                            <w:top w:val="none" w:sz="0" w:space="0" w:color="auto"/>
                                                                                                                                                                            <w:left w:val="none" w:sz="0" w:space="0" w:color="auto"/>
                                                                                                                                                                            <w:bottom w:val="none" w:sz="0" w:space="0" w:color="auto"/>
                                                                                                                                                                            <w:right w:val="none" w:sz="0" w:space="0" w:color="auto"/>
                                                                                                                                                                          </w:divBdr>
                                                                                                                                                                          <w:divsChild>
                                                                                                                                                                            <w:div w:id="5725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08978">
                                                                                                                                                                      <w:marLeft w:val="0"/>
                                                                                                                                                                      <w:marRight w:val="0"/>
                                                                                                                                                                      <w:marTop w:val="0"/>
                                                                                                                                                                      <w:marBottom w:val="0"/>
                                                                                                                                                                      <w:divBdr>
                                                                                                                                                                        <w:top w:val="none" w:sz="0" w:space="0" w:color="auto"/>
                                                                                                                                                                        <w:left w:val="none" w:sz="0" w:space="0" w:color="auto"/>
                                                                                                                                                                        <w:bottom w:val="none" w:sz="0" w:space="0" w:color="auto"/>
                                                                                                                                                                        <w:right w:val="none" w:sz="0" w:space="0" w:color="auto"/>
                                                                                                                                                                      </w:divBdr>
                                                                                                                                                                      <w:divsChild>
                                                                                                                                                                        <w:div w:id="1078333754">
                                                                                                                                                                          <w:marLeft w:val="0"/>
                                                                                                                                                                          <w:marRight w:val="0"/>
                                                                                                                                                                          <w:marTop w:val="0"/>
                                                                                                                                                                          <w:marBottom w:val="0"/>
                                                                                                                                                                          <w:divBdr>
                                                                                                                                                                            <w:top w:val="none" w:sz="0" w:space="0" w:color="auto"/>
                                                                                                                                                                            <w:left w:val="none" w:sz="0" w:space="0" w:color="auto"/>
                                                                                                                                                                            <w:bottom w:val="none" w:sz="0" w:space="0" w:color="auto"/>
                                                                                                                                                                            <w:right w:val="none" w:sz="0" w:space="0" w:color="auto"/>
                                                                                                                                                                          </w:divBdr>
                                                                                                                                                                        </w:div>
                                                                                                                                                                      </w:divsChild>
                                                                                                                                                                    </w:div>
                                                                                                                                                                    <w:div w:id="939484856">
                                                                                                                                                                      <w:marLeft w:val="0"/>
                                                                                                                                                                      <w:marRight w:val="0"/>
                                                                                                                                                                      <w:marTop w:val="0"/>
                                                                                                                                                                      <w:marBottom w:val="0"/>
                                                                                                                                                                      <w:divBdr>
                                                                                                                                                                        <w:top w:val="none" w:sz="0" w:space="0" w:color="auto"/>
                                                                                                                                                                        <w:left w:val="none" w:sz="0" w:space="0" w:color="auto"/>
                                                                                                                                                                        <w:bottom w:val="none" w:sz="0" w:space="0" w:color="auto"/>
                                                                                                                                                                        <w:right w:val="none" w:sz="0" w:space="0" w:color="auto"/>
                                                                                                                                                                      </w:divBdr>
                                                                                                                                                                    </w:div>
                                                                                                                                                                    <w:div w:id="1369332468">
                                                                                                                                                                      <w:marLeft w:val="0"/>
                                                                                                                                                                      <w:marRight w:val="0"/>
                                                                                                                                                                      <w:marTop w:val="0"/>
                                                                                                                                                                      <w:marBottom w:val="240"/>
                                                                                                                                                                      <w:divBdr>
                                                                                                                                                                        <w:top w:val="none" w:sz="0" w:space="0" w:color="auto"/>
                                                                                                                                                                        <w:left w:val="none" w:sz="0" w:space="0" w:color="auto"/>
                                                                                                                                                                        <w:bottom w:val="none" w:sz="0" w:space="0" w:color="auto"/>
                                                                                                                                                                        <w:right w:val="none" w:sz="0" w:space="0" w:color="auto"/>
                                                                                                                                                                      </w:divBdr>
                                                                                                                                                                    </w:div>
                                                                                                                                                                    <w:div w:id="798495300">
                                                                                                                                                                      <w:marLeft w:val="0"/>
                                                                                                                                                                      <w:marRight w:val="0"/>
                                                                                                                                                                      <w:marTop w:val="0"/>
                                                                                                                                                                      <w:marBottom w:val="0"/>
                                                                                                                                                                      <w:divBdr>
                                                                                                                                                                        <w:top w:val="none" w:sz="0" w:space="0" w:color="auto"/>
                                                                                                                                                                        <w:left w:val="none" w:sz="0" w:space="0" w:color="auto"/>
                                                                                                                                                                        <w:bottom w:val="none" w:sz="0" w:space="0" w:color="auto"/>
                                                                                                                                                                        <w:right w:val="none" w:sz="0" w:space="0" w:color="auto"/>
                                                                                                                                                                      </w:divBdr>
                                                                                                                                                                      <w:divsChild>
                                                                                                                                                                        <w:div w:id="1317487825">
                                                                                                                                                                          <w:marLeft w:val="0"/>
                                                                                                                                                                          <w:marRight w:val="0"/>
                                                                                                                                                                          <w:marTop w:val="0"/>
                                                                                                                                                                          <w:marBottom w:val="0"/>
                                                                                                                                                                          <w:divBdr>
                                                                                                                                                                            <w:top w:val="none" w:sz="0" w:space="0" w:color="auto"/>
                                                                                                                                                                            <w:left w:val="none" w:sz="0" w:space="0" w:color="auto"/>
                                                                                                                                                                            <w:bottom w:val="none" w:sz="0" w:space="0" w:color="auto"/>
                                                                                                                                                                            <w:right w:val="none" w:sz="0" w:space="0" w:color="auto"/>
                                                                                                                                                                          </w:divBdr>
                                                                                                                                                                          <w:divsChild>
                                                                                                                                                                            <w:div w:id="16783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4351">
                                                                                                                                                                      <w:marLeft w:val="0"/>
                                                                                                                                                                      <w:marRight w:val="0"/>
                                                                                                                                                                      <w:marTop w:val="0"/>
                                                                                                                                                                      <w:marBottom w:val="0"/>
                                                                                                                                                                      <w:divBdr>
                                                                                                                                                                        <w:top w:val="none" w:sz="0" w:space="0" w:color="auto"/>
                                                                                                                                                                        <w:left w:val="none" w:sz="0" w:space="0" w:color="auto"/>
                                                                                                                                                                        <w:bottom w:val="none" w:sz="0" w:space="0" w:color="auto"/>
                                                                                                                                                                        <w:right w:val="none" w:sz="0" w:space="0" w:color="auto"/>
                                                                                                                                                                      </w:divBdr>
                                                                                                                                                                      <w:divsChild>
                                                                                                                                                                        <w:div w:id="1042171353">
                                                                                                                                                                          <w:marLeft w:val="0"/>
                                                                                                                                                                          <w:marRight w:val="0"/>
                                                                                                                                                                          <w:marTop w:val="0"/>
                                                                                                                                                                          <w:marBottom w:val="240"/>
                                                                                                                                                                          <w:divBdr>
                                                                                                                                                                            <w:top w:val="none" w:sz="0" w:space="0" w:color="auto"/>
                                                                                                                                                                            <w:left w:val="none" w:sz="0" w:space="0" w:color="auto"/>
                                                                                                                                                                            <w:bottom w:val="none" w:sz="0" w:space="0" w:color="auto"/>
                                                                                                                                                                            <w:right w:val="none" w:sz="0" w:space="0" w:color="auto"/>
                                                                                                                                                                          </w:divBdr>
                                                                                                                                                                        </w:div>
                                                                                                                                                                      </w:divsChild>
                                                                                                                                                                    </w:div>
                                                                                                                                                                    <w:div w:id="573903111">
                                                                                                                                                                      <w:marLeft w:val="0"/>
                                                                                                                                                                      <w:marRight w:val="0"/>
                                                                                                                                                                      <w:marTop w:val="0"/>
                                                                                                                                                                      <w:marBottom w:val="0"/>
                                                                                                                                                                      <w:divBdr>
                                                                                                                                                                        <w:top w:val="none" w:sz="0" w:space="0" w:color="auto"/>
                                                                                                                                                                        <w:left w:val="none" w:sz="0" w:space="0" w:color="auto"/>
                                                                                                                                                                        <w:bottom w:val="none" w:sz="0" w:space="0" w:color="auto"/>
                                                                                                                                                                        <w:right w:val="none" w:sz="0" w:space="0" w:color="auto"/>
                                                                                                                                                                      </w:divBdr>
                                                                                                                                                                    </w:div>
                                                                                                                                                                    <w:div w:id="1856262038">
                                                                                                                                                                      <w:marLeft w:val="0"/>
                                                                                                                                                                      <w:marRight w:val="0"/>
                                                                                                                                                                      <w:marTop w:val="0"/>
                                                                                                                                                                      <w:marBottom w:val="0"/>
                                                                                                                                                                      <w:divBdr>
                                                                                                                                                                        <w:top w:val="none" w:sz="0" w:space="0" w:color="auto"/>
                                                                                                                                                                        <w:left w:val="none" w:sz="0" w:space="0" w:color="auto"/>
                                                                                                                                                                        <w:bottom w:val="none" w:sz="0" w:space="0" w:color="auto"/>
                                                                                                                                                                        <w:right w:val="none" w:sz="0" w:space="0" w:color="auto"/>
                                                                                                                                                                      </w:divBdr>
                                                                                                                                                                      <w:divsChild>
                                                                                                                                                                        <w:div w:id="1126774290">
                                                                                                                                                                          <w:marLeft w:val="0"/>
                                                                                                                                                                          <w:marRight w:val="0"/>
                                                                                                                                                                          <w:marTop w:val="0"/>
                                                                                                                                                                          <w:marBottom w:val="0"/>
                                                                                                                                                                          <w:divBdr>
                                                                                                                                                                            <w:top w:val="none" w:sz="0" w:space="0" w:color="auto"/>
                                                                                                                                                                            <w:left w:val="none" w:sz="0" w:space="0" w:color="auto"/>
                                                                                                                                                                            <w:bottom w:val="none" w:sz="0" w:space="0" w:color="auto"/>
                                                                                                                                                                            <w:right w:val="none" w:sz="0" w:space="0" w:color="auto"/>
                                                                                                                                                                          </w:divBdr>
                                                                                                                                                                        </w:div>
                                                                                                                                                                      </w:divsChild>
                                                                                                                                                                    </w:div>
                                                                                                                                                                    <w:div w:id="1331517234">
                                                                                                                                                                      <w:marLeft w:val="0"/>
                                                                                                                                                                      <w:marRight w:val="0"/>
                                                                                                                                                                      <w:marTop w:val="0"/>
                                                                                                                                                                      <w:marBottom w:val="0"/>
                                                                                                                                                                      <w:divBdr>
                                                                                                                                                                        <w:top w:val="none" w:sz="0" w:space="0" w:color="auto"/>
                                                                                                                                                                        <w:left w:val="none" w:sz="0" w:space="0" w:color="auto"/>
                                                                                                                                                                        <w:bottom w:val="none" w:sz="0" w:space="0" w:color="auto"/>
                                                                                                                                                                        <w:right w:val="none" w:sz="0" w:space="0" w:color="auto"/>
                                                                                                                                                                      </w:divBdr>
                                                                                                                                                                    </w:div>
                                                                                                                                                                    <w:div w:id="801390135">
                                                                                                                                                                      <w:marLeft w:val="0"/>
                                                                                                                                                                      <w:marRight w:val="0"/>
                                                                                                                                                                      <w:marTop w:val="0"/>
                                                                                                                                                                      <w:marBottom w:val="0"/>
                                                                                                                                                                      <w:divBdr>
                                                                                                                                                                        <w:top w:val="none" w:sz="0" w:space="0" w:color="auto"/>
                                                                                                                                                                        <w:left w:val="none" w:sz="0" w:space="0" w:color="auto"/>
                                                                                                                                                                        <w:bottom w:val="none" w:sz="0" w:space="0" w:color="auto"/>
                                                                                                                                                                        <w:right w:val="none" w:sz="0" w:space="0" w:color="auto"/>
                                                                                                                                                                      </w:divBdr>
                                                                                                                                                                    </w:div>
                                                                                                                                                                    <w:div w:id="1638531464">
                                                                                                                                                                      <w:marLeft w:val="0"/>
                                                                                                                                                                      <w:marRight w:val="0"/>
                                                                                                                                                                      <w:marTop w:val="0"/>
                                                                                                                                                                      <w:marBottom w:val="0"/>
                                                                                                                                                                      <w:divBdr>
                                                                                                                                                                        <w:top w:val="none" w:sz="0" w:space="0" w:color="auto"/>
                                                                                                                                                                        <w:left w:val="none" w:sz="0" w:space="0" w:color="auto"/>
                                                                                                                                                                        <w:bottom w:val="none" w:sz="0" w:space="0" w:color="auto"/>
                                                                                                                                                                        <w:right w:val="none" w:sz="0" w:space="0" w:color="auto"/>
                                                                                                                                                                      </w:divBdr>
                                                                                                                                                                    </w:div>
                                                                                                                                                                    <w:div w:id="1272319234">
                                                                                                                                                                      <w:marLeft w:val="0"/>
                                                                                                                                                                      <w:marRight w:val="0"/>
                                                                                                                                                                      <w:marTop w:val="0"/>
                                                                                                                                                                      <w:marBottom w:val="0"/>
                                                                                                                                                                      <w:divBdr>
                                                                                                                                                                        <w:top w:val="none" w:sz="0" w:space="0" w:color="auto"/>
                                                                                                                                                                        <w:left w:val="none" w:sz="0" w:space="0" w:color="auto"/>
                                                                                                                                                                        <w:bottom w:val="none" w:sz="0" w:space="0" w:color="auto"/>
                                                                                                                                                                        <w:right w:val="none" w:sz="0" w:space="0" w:color="auto"/>
                                                                                                                                                                      </w:divBdr>
                                                                                                                                                                    </w:div>
                                                                                                                                                                    <w:div w:id="494685673">
                                                                                                                                                                      <w:marLeft w:val="0"/>
                                                                                                                                                                      <w:marRight w:val="0"/>
                                                                                                                                                                      <w:marTop w:val="0"/>
                                                                                                                                                                      <w:marBottom w:val="0"/>
                                                                                                                                                                      <w:divBdr>
                                                                                                                                                                        <w:top w:val="none" w:sz="0" w:space="0" w:color="auto"/>
                                                                                                                                                                        <w:left w:val="none" w:sz="0" w:space="0" w:color="auto"/>
                                                                                                                                                                        <w:bottom w:val="none" w:sz="0" w:space="0" w:color="auto"/>
                                                                                                                                                                        <w:right w:val="none" w:sz="0" w:space="0" w:color="auto"/>
                                                                                                                                                                      </w:divBdr>
                                                                                                                                                                    </w:div>
                                                                                                                                                                    <w:div w:id="342051199">
                                                                                                                                                                      <w:marLeft w:val="0"/>
                                                                                                                                                                      <w:marRight w:val="0"/>
                                                                                                                                                                      <w:marTop w:val="0"/>
                                                                                                                                                                      <w:marBottom w:val="0"/>
                                                                                                                                                                      <w:divBdr>
                                                                                                                                                                        <w:top w:val="none" w:sz="0" w:space="0" w:color="auto"/>
                                                                                                                                                                        <w:left w:val="none" w:sz="0" w:space="0" w:color="auto"/>
                                                                                                                                                                        <w:bottom w:val="none" w:sz="0" w:space="0" w:color="auto"/>
                                                                                                                                                                        <w:right w:val="none" w:sz="0" w:space="0" w:color="auto"/>
                                                                                                                                                                      </w:divBdr>
                                                                                                                                                                    </w:div>
                                                                                                                                                                    <w:div w:id="5869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hildwin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a@cflparent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e=00176Qm2qch0SI90ozV_Kdb-1rTW-id7Yc5D2aO_msFHiip7O9Hi9r6CWMd_zOdMqoij7tUYmLQ-8DslcbGsfPR0hoEkJF4RQZr2z3OiLCYIHx3AfeJhqwQieCt5uMDj0CQ6SqQe0uLQtZzNMOz15iZ4JAp2k1GJGdJrHBsIBUJck8ScdMJNqlqpHo-NC5kPWIwh00IQBxMSSKmY32P8H9-hNh-mGZYizpr6ndxYH5EqGnRxt_xrQyngRN2AXu75CyCnOoHIcqCYikUAB3NjLFzADAUs9N-nANIq2QlsXyc02Kkpx55UD2GAyw6lxK_53dymzxFY3hKi35iTtlgdD2xKNcw6d7_A-oP6UeC4WiFORWUZPQ5Qpjk3Q==" TargetMode="External"/><Relationship Id="rId11" Type="http://schemas.openxmlformats.org/officeDocument/2006/relationships/hyperlink" Target="http://r20.rs6.net/tn.jsp?e=00176Qm2qch0SJEy38zKPD6DL0iI0wwiibnK4lKL0VChtCqmvqu49nAjp-5d47sqK3dC8s0pc_Jbr1seZe631VSQ47lFWlPYR5PTLYY4g21JKk7tTKUV3gMAP3BJL4IIgXTTAoS-qTEaESx9VBKMt5FFxzxs7GwAgYrhKFhOopW6liAm53BJJTiRPvRN5Q6bvr-kY8S-W5BP7xsSUa-Dlt022sfcr18ncyuwM1bxvgT8ow_1nZSEmtun5GPrTMuTZJmk9bidtaPbl0HekLvxcysQKwugeDW-QmGM_s0Q2YGBHiAnvqte693EZgLULUlXChAdmTVNkpfBWiO0KRWOCojWCH1BGGkY16H_9UbT5xDmnokAA0ImUNNYbDo4c2CPiore8BDQJ4LfN8nvBGaCGuy_Q==" TargetMode="External"/><Relationship Id="rId5" Type="http://schemas.openxmlformats.org/officeDocument/2006/relationships/hyperlink" Target="tel:%28727%29%20789-2400" TargetMode="External"/><Relationship Id="rId10" Type="http://schemas.openxmlformats.org/officeDocument/2006/relationships/hyperlink" Target="http://www.mychildwins.com/?utm_source=Your+Child+with+ADHD+May+Qualify+for+Special+Education&amp;utm_campaign=Your+Child+With+ADHD+May+Qualify+for+Special+Education&amp;utm_medium=email" TargetMode="External"/><Relationship Id="rId4" Type="http://schemas.openxmlformats.org/officeDocument/2006/relationships/image" Target="media/image1.jpeg"/><Relationship Id="rId9" Type="http://schemas.openxmlformats.org/officeDocument/2006/relationships/hyperlink" Target="http://mychildw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Franklin</dc:creator>
  <cp:lastModifiedBy>David Franklin</cp:lastModifiedBy>
  <cp:revision>1</cp:revision>
  <dcterms:created xsi:type="dcterms:W3CDTF">2013-05-05T23:40:00Z</dcterms:created>
  <dcterms:modified xsi:type="dcterms:W3CDTF">2013-05-05T23:43:00Z</dcterms:modified>
</cp:coreProperties>
</file>