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B6" w:rsidRPr="000D69F9" w:rsidRDefault="005637B6" w:rsidP="005637B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0D69F9">
        <w:rPr>
          <w:rFonts w:ascii="Times New Roman" w:hAnsi="Times New Roman"/>
          <w:b/>
        </w:rPr>
        <w:t>EDUCATION</w:t>
      </w:r>
    </w:p>
    <w:p w:rsidR="005637B6" w:rsidRPr="000D69F9" w:rsidRDefault="005637B6" w:rsidP="005637B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37B6" w:rsidRPr="000D69F9" w:rsidRDefault="005637B6" w:rsidP="005637B6">
      <w:p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  <w:b/>
        </w:rPr>
        <w:t>St. Mary’s University School of Law</w:t>
      </w:r>
      <w:r w:rsidRPr="000D69F9">
        <w:rPr>
          <w:rFonts w:ascii="Times New Roman" w:hAnsi="Times New Roman"/>
        </w:rPr>
        <w:t xml:space="preserve">, San Antonio, Texas </w:t>
      </w:r>
    </w:p>
    <w:p w:rsidR="005637B6" w:rsidRPr="000D69F9" w:rsidRDefault="000D69F9" w:rsidP="005637B6">
      <w:p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GPA: 2.70/B-, </w:t>
      </w:r>
      <w:r w:rsidR="00A57FF5" w:rsidRPr="000D69F9">
        <w:rPr>
          <w:rFonts w:ascii="Times New Roman" w:hAnsi="Times New Roman"/>
        </w:rPr>
        <w:t>Juris Doctor Expected, December</w:t>
      </w:r>
      <w:r w:rsidR="005637B6" w:rsidRPr="000D69F9">
        <w:rPr>
          <w:rFonts w:ascii="Times New Roman" w:hAnsi="Times New Roman"/>
        </w:rPr>
        <w:t xml:space="preserve"> 2012</w:t>
      </w:r>
    </w:p>
    <w:p w:rsidR="005637B6" w:rsidRPr="000D69F9" w:rsidRDefault="005637B6" w:rsidP="005637B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637B6" w:rsidRPr="000D69F9" w:rsidRDefault="005637B6" w:rsidP="005637B6">
      <w:pPr>
        <w:spacing w:after="0" w:line="240" w:lineRule="auto"/>
        <w:rPr>
          <w:rFonts w:ascii="Times New Roman" w:hAnsi="Times New Roman"/>
          <w:b/>
        </w:rPr>
      </w:pPr>
      <w:r w:rsidRPr="000D69F9">
        <w:rPr>
          <w:rFonts w:ascii="Times New Roman" w:hAnsi="Times New Roman"/>
          <w:b/>
        </w:rPr>
        <w:t>University of Texas San Antonio</w:t>
      </w:r>
      <w:r w:rsidRPr="000D69F9">
        <w:rPr>
          <w:rFonts w:ascii="Times New Roman" w:hAnsi="Times New Roman"/>
        </w:rPr>
        <w:t>,</w:t>
      </w:r>
      <w:r w:rsidRPr="000D69F9">
        <w:rPr>
          <w:rFonts w:ascii="Times New Roman" w:hAnsi="Times New Roman"/>
          <w:b/>
        </w:rPr>
        <w:t xml:space="preserve"> </w:t>
      </w:r>
      <w:r w:rsidRPr="000D69F9">
        <w:rPr>
          <w:rFonts w:ascii="Times New Roman" w:hAnsi="Times New Roman"/>
        </w:rPr>
        <w:t xml:space="preserve">San Antonio, Texas </w:t>
      </w:r>
      <w:r w:rsidRPr="000D69F9">
        <w:rPr>
          <w:rFonts w:ascii="Times New Roman" w:hAnsi="Times New Roman"/>
          <w:b/>
        </w:rPr>
        <w:t xml:space="preserve"> </w:t>
      </w:r>
    </w:p>
    <w:p w:rsidR="005637B6" w:rsidRPr="000D69F9" w:rsidRDefault="005637B6" w:rsidP="005637B6">
      <w:p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Bachelor of Arts in </w:t>
      </w:r>
      <w:r w:rsidR="00B400B1" w:rsidRPr="000D69F9">
        <w:rPr>
          <w:rFonts w:ascii="Times New Roman" w:hAnsi="Times New Roman"/>
        </w:rPr>
        <w:t>Communication</w:t>
      </w:r>
      <w:r w:rsidR="00B400B1">
        <w:rPr>
          <w:rFonts w:ascii="Times New Roman" w:hAnsi="Times New Roman"/>
        </w:rPr>
        <w:t>,</w:t>
      </w:r>
      <w:r w:rsidRPr="000D69F9">
        <w:rPr>
          <w:rFonts w:ascii="Times New Roman" w:hAnsi="Times New Roman"/>
        </w:rPr>
        <w:t xml:space="preserve"> May 2005</w:t>
      </w:r>
    </w:p>
    <w:p w:rsidR="005637B6" w:rsidRPr="000D69F9" w:rsidRDefault="005637B6" w:rsidP="005637B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637B6" w:rsidRPr="000D69F9" w:rsidRDefault="005637B6" w:rsidP="005637B6">
      <w:pPr>
        <w:jc w:val="center"/>
        <w:rPr>
          <w:rFonts w:ascii="Times New Roman" w:hAnsi="Times New Roman"/>
          <w:b/>
        </w:rPr>
      </w:pPr>
      <w:r w:rsidRPr="000D69F9">
        <w:rPr>
          <w:rFonts w:ascii="Times New Roman" w:hAnsi="Times New Roman"/>
          <w:b/>
        </w:rPr>
        <w:t>EXPERIENCE</w:t>
      </w:r>
    </w:p>
    <w:p w:rsidR="005637B6" w:rsidRPr="000D69F9" w:rsidRDefault="000D69F9" w:rsidP="005637B6">
      <w:pPr>
        <w:spacing w:after="0" w:line="240" w:lineRule="auto"/>
        <w:contextualSpacing/>
        <w:rPr>
          <w:rFonts w:ascii="Times New Roman" w:hAnsi="Times New Roman"/>
          <w:b/>
        </w:rPr>
      </w:pPr>
      <w:r w:rsidRPr="000D69F9">
        <w:rPr>
          <w:rFonts w:ascii="Times New Roman" w:hAnsi="Times New Roman"/>
          <w:b/>
        </w:rPr>
        <w:t xml:space="preserve">St. Mary’s University </w:t>
      </w:r>
      <w:r w:rsidR="00427A5A" w:rsidRPr="000D69F9">
        <w:rPr>
          <w:rFonts w:ascii="Times New Roman" w:hAnsi="Times New Roman"/>
          <w:b/>
        </w:rPr>
        <w:t xml:space="preserve">Center For Legal and Social Justice </w:t>
      </w:r>
      <w:r w:rsidR="005637B6" w:rsidRPr="000D69F9">
        <w:rPr>
          <w:rFonts w:ascii="Times New Roman" w:hAnsi="Times New Roman"/>
        </w:rPr>
        <w:t>San Antonio, Texas</w:t>
      </w:r>
    </w:p>
    <w:p w:rsidR="005637B6" w:rsidRPr="000D69F9" w:rsidRDefault="00427A5A" w:rsidP="005637B6">
      <w:pPr>
        <w:tabs>
          <w:tab w:val="right" w:pos="9900"/>
        </w:tabs>
        <w:spacing w:after="0" w:line="240" w:lineRule="auto"/>
        <w:ind w:right="36"/>
        <w:contextualSpacing/>
        <w:rPr>
          <w:rFonts w:ascii="Times New Roman" w:hAnsi="Times New Roman"/>
        </w:rPr>
      </w:pPr>
      <w:r w:rsidRPr="000D69F9">
        <w:rPr>
          <w:rFonts w:ascii="Times New Roman" w:hAnsi="Times New Roman"/>
        </w:rPr>
        <w:t>Student Attorney</w:t>
      </w:r>
      <w:r w:rsidR="005637B6" w:rsidRPr="000D69F9">
        <w:rPr>
          <w:rFonts w:ascii="Times New Roman" w:hAnsi="Times New Roman"/>
        </w:rPr>
        <w:tab/>
      </w:r>
      <w:r w:rsidRPr="000D69F9">
        <w:rPr>
          <w:rFonts w:ascii="Times New Roman" w:hAnsi="Times New Roman"/>
        </w:rPr>
        <w:t>May 2011</w:t>
      </w:r>
      <w:r w:rsidR="00D62208" w:rsidRPr="000D69F9">
        <w:rPr>
          <w:rFonts w:ascii="Times New Roman" w:hAnsi="Times New Roman"/>
        </w:rPr>
        <w:t xml:space="preserve">- </w:t>
      </w:r>
      <w:r w:rsidR="00567ECB" w:rsidRPr="000D69F9">
        <w:rPr>
          <w:rFonts w:ascii="Times New Roman" w:hAnsi="Times New Roman"/>
        </w:rPr>
        <w:t>Present</w:t>
      </w:r>
    </w:p>
    <w:p w:rsidR="000D69F9" w:rsidRDefault="000D69F9" w:rsidP="0061226B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Research legal issues and draft pleadings, petitions, legal memoranda and client letters.</w:t>
      </w:r>
    </w:p>
    <w:p w:rsidR="00427A5A" w:rsidRPr="000D69F9" w:rsidRDefault="00427A5A" w:rsidP="0061226B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Cases includ</w:t>
      </w:r>
      <w:r w:rsidR="00052537" w:rsidRPr="000D69F9">
        <w:rPr>
          <w:rFonts w:ascii="Times New Roman" w:hAnsi="Times New Roman"/>
        </w:rPr>
        <w:t>e</w:t>
      </w:r>
      <w:r w:rsidRPr="000D69F9">
        <w:rPr>
          <w:rFonts w:ascii="Times New Roman" w:hAnsi="Times New Roman"/>
        </w:rPr>
        <w:t xml:space="preserve"> </w:t>
      </w:r>
      <w:r w:rsidR="000D69F9" w:rsidRPr="000D69F9">
        <w:rPr>
          <w:rFonts w:ascii="Times New Roman" w:hAnsi="Times New Roman"/>
        </w:rPr>
        <w:t>w</w:t>
      </w:r>
      <w:r w:rsidRPr="000D69F9">
        <w:rPr>
          <w:rFonts w:ascii="Times New Roman" w:hAnsi="Times New Roman"/>
        </w:rPr>
        <w:t xml:space="preserve">ills and </w:t>
      </w:r>
      <w:r w:rsidR="000D69F9" w:rsidRPr="000D69F9">
        <w:rPr>
          <w:rFonts w:ascii="Times New Roman" w:hAnsi="Times New Roman"/>
        </w:rPr>
        <w:t>e</w:t>
      </w:r>
      <w:r w:rsidRPr="000D69F9">
        <w:rPr>
          <w:rFonts w:ascii="Times New Roman" w:hAnsi="Times New Roman"/>
        </w:rPr>
        <w:t xml:space="preserve">state documents drafting and execution, </w:t>
      </w:r>
      <w:r w:rsidR="000D69F9" w:rsidRPr="000D69F9">
        <w:rPr>
          <w:rFonts w:ascii="Times New Roman" w:hAnsi="Times New Roman"/>
        </w:rPr>
        <w:t>d</w:t>
      </w:r>
      <w:r w:rsidRPr="000D69F9">
        <w:rPr>
          <w:rFonts w:ascii="Times New Roman" w:hAnsi="Times New Roman"/>
        </w:rPr>
        <w:t xml:space="preserve">ivorce proceedings, </w:t>
      </w:r>
      <w:r w:rsidR="000D69F9" w:rsidRPr="000D69F9">
        <w:rPr>
          <w:rFonts w:ascii="Times New Roman" w:hAnsi="Times New Roman"/>
        </w:rPr>
        <w:t>c</w:t>
      </w:r>
      <w:r w:rsidRPr="000D69F9">
        <w:rPr>
          <w:rFonts w:ascii="Times New Roman" w:hAnsi="Times New Roman"/>
        </w:rPr>
        <w:t>onsumer protect</w:t>
      </w:r>
      <w:r w:rsidR="00015E71" w:rsidRPr="000D69F9">
        <w:rPr>
          <w:rFonts w:ascii="Times New Roman" w:hAnsi="Times New Roman"/>
        </w:rPr>
        <w:t xml:space="preserve">ion, </w:t>
      </w:r>
      <w:r w:rsidRPr="000D69F9">
        <w:rPr>
          <w:rFonts w:ascii="Times New Roman" w:hAnsi="Times New Roman"/>
        </w:rPr>
        <w:t>family law</w:t>
      </w:r>
      <w:r w:rsidR="00015E71" w:rsidRPr="000D69F9">
        <w:rPr>
          <w:rFonts w:ascii="Times New Roman" w:hAnsi="Times New Roman"/>
        </w:rPr>
        <w:t xml:space="preserve">, </w:t>
      </w:r>
      <w:r w:rsidR="000D69F9">
        <w:rPr>
          <w:rFonts w:ascii="Times New Roman" w:hAnsi="Times New Roman"/>
        </w:rPr>
        <w:t xml:space="preserve">identity protection </w:t>
      </w:r>
      <w:r w:rsidR="00015E71" w:rsidRPr="000D69F9">
        <w:rPr>
          <w:rFonts w:ascii="Times New Roman" w:hAnsi="Times New Roman"/>
        </w:rPr>
        <w:t>and other civil matters</w:t>
      </w:r>
    </w:p>
    <w:p w:rsidR="0061226B" w:rsidRPr="000D69F9" w:rsidRDefault="0061226B" w:rsidP="000D69F9">
      <w:pPr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p w:rsidR="0061226B" w:rsidRPr="000D69F9" w:rsidRDefault="0061226B" w:rsidP="0061226B">
      <w:p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  <w:b/>
        </w:rPr>
        <w:t>St. Mary’s University School of Law</w:t>
      </w:r>
      <w:r w:rsidRPr="000D69F9">
        <w:rPr>
          <w:rFonts w:ascii="Times New Roman" w:hAnsi="Times New Roman"/>
        </w:rPr>
        <w:t>, San Antonio, Texas</w:t>
      </w:r>
    </w:p>
    <w:p w:rsidR="0061226B" w:rsidRPr="000D69F9" w:rsidRDefault="0061226B" w:rsidP="000D69F9">
      <w:pPr>
        <w:tabs>
          <w:tab w:val="right" w:pos="9900"/>
        </w:tabs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Research Fell</w:t>
      </w:r>
      <w:r w:rsidR="000D69F9">
        <w:rPr>
          <w:rFonts w:ascii="Times New Roman" w:hAnsi="Times New Roman"/>
        </w:rPr>
        <w:t>ow, Center for Terrorism Law</w:t>
      </w:r>
      <w:r w:rsidR="000D69F9">
        <w:rPr>
          <w:rFonts w:ascii="Times New Roman" w:hAnsi="Times New Roman"/>
        </w:rPr>
        <w:tab/>
      </w:r>
      <w:r w:rsidRPr="000D69F9">
        <w:rPr>
          <w:rFonts w:ascii="Times New Roman" w:hAnsi="Times New Roman"/>
        </w:rPr>
        <w:t>January 2010-Present</w:t>
      </w:r>
    </w:p>
    <w:p w:rsidR="0061226B" w:rsidRPr="000D69F9" w:rsidRDefault="0061226B" w:rsidP="0061226B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Examine current and potential legal issues related to terrorism in light of the challenge of achieving and maintaining a proper balance between global security and civil justice.</w:t>
      </w:r>
    </w:p>
    <w:p w:rsidR="0061226B" w:rsidRPr="000D69F9" w:rsidRDefault="00045A2F" w:rsidP="000D69F9">
      <w:pPr>
        <w:tabs>
          <w:tab w:val="right" w:pos="9900"/>
        </w:tabs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Scholar</w:t>
      </w:r>
      <w:r w:rsidR="0061226B" w:rsidRPr="000D69F9">
        <w:rPr>
          <w:rFonts w:ascii="Times New Roman" w:hAnsi="Times New Roman"/>
        </w:rPr>
        <w:t>, Center f</w:t>
      </w:r>
      <w:r w:rsidR="000D69F9">
        <w:rPr>
          <w:rFonts w:ascii="Times New Roman" w:hAnsi="Times New Roman"/>
        </w:rPr>
        <w:t>or World Legal Problems</w:t>
      </w:r>
      <w:r w:rsidR="000D69F9">
        <w:rPr>
          <w:rFonts w:ascii="Times New Roman" w:hAnsi="Times New Roman"/>
        </w:rPr>
        <w:tab/>
      </w:r>
      <w:r w:rsidR="0061226B" w:rsidRPr="000D69F9">
        <w:rPr>
          <w:rFonts w:ascii="Times New Roman" w:hAnsi="Times New Roman"/>
        </w:rPr>
        <w:t xml:space="preserve"> July 2010-August 2010</w:t>
      </w:r>
    </w:p>
    <w:p w:rsidR="0061226B" w:rsidRPr="000D69F9" w:rsidRDefault="00045A2F" w:rsidP="0061226B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International Study Abroad program held in Innsbruck, Austria.  Area of focus includes legal issues of an international nature and their global impact.</w:t>
      </w:r>
    </w:p>
    <w:p w:rsidR="00122651" w:rsidRPr="000D69F9" w:rsidRDefault="00122651" w:rsidP="00C4749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4749B" w:rsidRPr="000D69F9" w:rsidRDefault="00C4749B" w:rsidP="00C4749B">
      <w:pPr>
        <w:spacing w:after="0" w:line="240" w:lineRule="auto"/>
        <w:rPr>
          <w:rFonts w:ascii="Times New Roman" w:hAnsi="Times New Roman"/>
          <w:b/>
        </w:rPr>
      </w:pPr>
      <w:r w:rsidRPr="000D69F9">
        <w:rPr>
          <w:rFonts w:ascii="Times New Roman" w:hAnsi="Times New Roman"/>
          <w:b/>
        </w:rPr>
        <w:t xml:space="preserve">United States </w:t>
      </w:r>
      <w:r w:rsidR="005637B6" w:rsidRPr="000D69F9">
        <w:rPr>
          <w:rFonts w:ascii="Times New Roman" w:hAnsi="Times New Roman"/>
          <w:b/>
        </w:rPr>
        <w:t>Coast Guard</w:t>
      </w:r>
      <w:r w:rsidR="00D62208" w:rsidRPr="000D69F9">
        <w:rPr>
          <w:rFonts w:ascii="Times New Roman" w:hAnsi="Times New Roman"/>
          <w:b/>
        </w:rPr>
        <w:t xml:space="preserve"> (USCG)</w:t>
      </w:r>
      <w:r w:rsidR="000D69F9">
        <w:rPr>
          <w:rFonts w:ascii="Times New Roman" w:hAnsi="Times New Roman"/>
          <w:b/>
        </w:rPr>
        <w:t xml:space="preserve">, </w:t>
      </w:r>
      <w:r w:rsidR="000D69F9" w:rsidRPr="000D69F9">
        <w:rPr>
          <w:rFonts w:ascii="Times New Roman" w:hAnsi="Times New Roman"/>
        </w:rPr>
        <w:t>Washington, D</w:t>
      </w:r>
      <w:r w:rsidR="000D69F9">
        <w:rPr>
          <w:rFonts w:ascii="Times New Roman" w:hAnsi="Times New Roman"/>
        </w:rPr>
        <w:t>istrict of Columbia</w:t>
      </w:r>
    </w:p>
    <w:p w:rsidR="0061226B" w:rsidRPr="000D69F9" w:rsidRDefault="0061226B" w:rsidP="000D69F9">
      <w:pPr>
        <w:tabs>
          <w:tab w:val="right" w:pos="9900"/>
        </w:tabs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Commandant’s Leadership Excellence and Diversity Council</w:t>
      </w:r>
      <w:r w:rsidR="000D69F9">
        <w:rPr>
          <w:rFonts w:ascii="Times New Roman" w:hAnsi="Times New Roman"/>
        </w:rPr>
        <w:tab/>
      </w:r>
      <w:r w:rsidRPr="000D69F9">
        <w:rPr>
          <w:rFonts w:ascii="Times New Roman" w:hAnsi="Times New Roman"/>
        </w:rPr>
        <w:t>December 2011- Present</w:t>
      </w:r>
    </w:p>
    <w:p w:rsidR="000D69F9" w:rsidRDefault="000D69F9" w:rsidP="00045A2F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Evaluate legal issues based of state and federal law and make recommendations for changes </w:t>
      </w:r>
    </w:p>
    <w:p w:rsidR="000D69F9" w:rsidRPr="000D69F9" w:rsidRDefault="000D69F9" w:rsidP="00045A2F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Interpret Texas codes and statutes as needed for various areas of the law</w:t>
      </w:r>
    </w:p>
    <w:p w:rsidR="00C4749B" w:rsidRPr="000D69F9" w:rsidRDefault="00C4749B" w:rsidP="00C4749B">
      <w:pPr>
        <w:tabs>
          <w:tab w:val="right" w:pos="9900"/>
        </w:tabs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Member, </w:t>
      </w:r>
      <w:r w:rsidR="00D62208" w:rsidRPr="000D69F9">
        <w:rPr>
          <w:rFonts w:ascii="Times New Roman" w:hAnsi="Times New Roman"/>
        </w:rPr>
        <w:t xml:space="preserve">Commandant’s </w:t>
      </w:r>
      <w:r w:rsidR="005637B6" w:rsidRPr="000D69F9">
        <w:rPr>
          <w:rFonts w:ascii="Times New Roman" w:hAnsi="Times New Roman"/>
        </w:rPr>
        <w:t xml:space="preserve">Diversity Advisory </w:t>
      </w:r>
      <w:r w:rsidRPr="000D69F9">
        <w:rPr>
          <w:rFonts w:ascii="Times New Roman" w:hAnsi="Times New Roman"/>
        </w:rPr>
        <w:t>Council</w:t>
      </w:r>
      <w:r w:rsidRPr="000D69F9">
        <w:rPr>
          <w:rFonts w:ascii="Times New Roman" w:hAnsi="Times New Roman"/>
          <w:b/>
        </w:rPr>
        <w:tab/>
      </w:r>
      <w:r w:rsidR="00D62208" w:rsidRPr="000D69F9">
        <w:rPr>
          <w:rFonts w:ascii="Times New Roman" w:hAnsi="Times New Roman"/>
        </w:rPr>
        <w:t xml:space="preserve">April 2008- </w:t>
      </w:r>
      <w:r w:rsidR="0061226B" w:rsidRPr="000D69F9">
        <w:rPr>
          <w:rFonts w:ascii="Times New Roman" w:hAnsi="Times New Roman"/>
        </w:rPr>
        <w:t>December 2011</w:t>
      </w:r>
    </w:p>
    <w:p w:rsidR="00C4749B" w:rsidRPr="000D69F9" w:rsidRDefault="005637B6" w:rsidP="00C4749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Advise the Commandant of the Coast Guard in matters pertaining to diversity that </w:t>
      </w:r>
      <w:r w:rsidR="00C4749B" w:rsidRPr="000D69F9">
        <w:rPr>
          <w:rFonts w:ascii="Times New Roman" w:hAnsi="Times New Roman"/>
        </w:rPr>
        <w:t>ha</w:t>
      </w:r>
      <w:r w:rsidR="00D62208" w:rsidRPr="000D69F9">
        <w:rPr>
          <w:rFonts w:ascii="Times New Roman" w:hAnsi="Times New Roman"/>
        </w:rPr>
        <w:t>ve</w:t>
      </w:r>
      <w:r w:rsidRPr="000D69F9">
        <w:rPr>
          <w:rFonts w:ascii="Times New Roman" w:hAnsi="Times New Roman"/>
        </w:rPr>
        <w:t xml:space="preserve"> a major impact on the Coast Guard's Active duty, Reserve, Auxiliary, and Civil</w:t>
      </w:r>
      <w:r w:rsidR="00787429" w:rsidRPr="000D69F9">
        <w:rPr>
          <w:rFonts w:ascii="Times New Roman" w:hAnsi="Times New Roman"/>
        </w:rPr>
        <w:t xml:space="preserve"> Employees, and their families</w:t>
      </w:r>
    </w:p>
    <w:p w:rsidR="00C4749B" w:rsidRPr="000D69F9" w:rsidRDefault="005637B6" w:rsidP="00C4749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Provide action items to align the Coast Guard's policies and procedures to give equal access to prog</w:t>
      </w:r>
      <w:r w:rsidR="00787429" w:rsidRPr="000D69F9">
        <w:rPr>
          <w:rFonts w:ascii="Times New Roman" w:hAnsi="Times New Roman"/>
        </w:rPr>
        <w:t>rams for its disabled employees</w:t>
      </w:r>
      <w:r w:rsidRPr="000D69F9">
        <w:rPr>
          <w:rFonts w:ascii="Times New Roman" w:hAnsi="Times New Roman"/>
        </w:rPr>
        <w:t xml:space="preserve"> </w:t>
      </w:r>
    </w:p>
    <w:p w:rsidR="005637B6" w:rsidRPr="000D69F9" w:rsidRDefault="005637B6" w:rsidP="00C4749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Represent the interests of the disabled directly to senior government officials on behalf of the Coast Guard, and represent the Commandant to disabled employees when so directed </w:t>
      </w:r>
    </w:p>
    <w:p w:rsidR="00045A2F" w:rsidRPr="000D69F9" w:rsidRDefault="00045A2F" w:rsidP="000D69F9">
      <w:pPr>
        <w:pStyle w:val="ListParagraph"/>
        <w:tabs>
          <w:tab w:val="right" w:pos="9900"/>
        </w:tabs>
        <w:spacing w:after="0" w:line="240" w:lineRule="auto"/>
        <w:ind w:left="0"/>
        <w:rPr>
          <w:rFonts w:ascii="Times New Roman" w:hAnsi="Times New Roman"/>
        </w:rPr>
      </w:pPr>
      <w:r w:rsidRPr="000D69F9">
        <w:rPr>
          <w:rFonts w:ascii="Times New Roman" w:hAnsi="Times New Roman"/>
        </w:rPr>
        <w:t>Legal Extern, Legal Affairs Of</w:t>
      </w:r>
      <w:r w:rsidR="000D69F9">
        <w:rPr>
          <w:rFonts w:ascii="Times New Roman" w:hAnsi="Times New Roman"/>
        </w:rPr>
        <w:t>fice Headquarters District 8</w:t>
      </w:r>
      <w:r w:rsidR="000D69F9">
        <w:rPr>
          <w:rFonts w:ascii="Times New Roman" w:hAnsi="Times New Roman"/>
        </w:rPr>
        <w:tab/>
      </w:r>
      <w:r w:rsidRPr="000D69F9">
        <w:rPr>
          <w:rFonts w:ascii="Times New Roman" w:hAnsi="Times New Roman"/>
        </w:rPr>
        <w:t>May 2010-July 2010</w:t>
      </w:r>
    </w:p>
    <w:p w:rsidR="00045A2F" w:rsidRDefault="000D69F9" w:rsidP="00045A2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Researched legal issues related to Texas and Federal law and drafted legal memoranda</w:t>
      </w:r>
    </w:p>
    <w:p w:rsidR="000D69F9" w:rsidRPr="000D69F9" w:rsidRDefault="000D69F9" w:rsidP="00045A2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Interviewed client in relation to medical malpractice suit to determine if facts supported legal action</w:t>
      </w:r>
    </w:p>
    <w:p w:rsidR="00C4749B" w:rsidRPr="000D69F9" w:rsidRDefault="005637B6" w:rsidP="00C4749B">
      <w:pPr>
        <w:tabs>
          <w:tab w:val="right" w:pos="9900"/>
        </w:tabs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Leadership and Management School Instructor </w:t>
      </w:r>
      <w:r w:rsidR="00C4749B" w:rsidRPr="000D69F9">
        <w:rPr>
          <w:rFonts w:ascii="Times New Roman" w:hAnsi="Times New Roman"/>
        </w:rPr>
        <w:tab/>
      </w:r>
      <w:r w:rsidRPr="000D69F9">
        <w:rPr>
          <w:rFonts w:ascii="Times New Roman" w:hAnsi="Times New Roman"/>
        </w:rPr>
        <w:t xml:space="preserve">February 2007 -April 2008 </w:t>
      </w:r>
    </w:p>
    <w:p w:rsidR="005637B6" w:rsidRPr="000D69F9" w:rsidRDefault="00C4749B" w:rsidP="00C474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Provided </w:t>
      </w:r>
      <w:r w:rsidR="005637B6" w:rsidRPr="000D69F9">
        <w:rPr>
          <w:rFonts w:ascii="Times New Roman" w:hAnsi="Times New Roman"/>
        </w:rPr>
        <w:t>leadership training to active duty, reserve and auxiliary Coast Guard personnel</w:t>
      </w:r>
      <w:r w:rsidRPr="000D69F9">
        <w:rPr>
          <w:rFonts w:ascii="Times New Roman" w:hAnsi="Times New Roman"/>
        </w:rPr>
        <w:t>. Course t</w:t>
      </w:r>
      <w:r w:rsidR="005637B6" w:rsidRPr="000D69F9">
        <w:rPr>
          <w:rFonts w:ascii="Times New Roman" w:hAnsi="Times New Roman"/>
        </w:rPr>
        <w:t>opics include</w:t>
      </w:r>
      <w:r w:rsidRPr="000D69F9">
        <w:rPr>
          <w:rFonts w:ascii="Times New Roman" w:hAnsi="Times New Roman"/>
        </w:rPr>
        <w:t>d</w:t>
      </w:r>
      <w:r w:rsidR="005637B6" w:rsidRPr="000D69F9">
        <w:rPr>
          <w:rFonts w:ascii="Times New Roman" w:hAnsi="Times New Roman"/>
        </w:rPr>
        <w:t xml:space="preserve"> personal </w:t>
      </w:r>
      <w:r w:rsidRPr="000D69F9">
        <w:rPr>
          <w:rFonts w:ascii="Times New Roman" w:hAnsi="Times New Roman"/>
        </w:rPr>
        <w:t>leader’s</w:t>
      </w:r>
      <w:r w:rsidR="005637B6" w:rsidRPr="000D69F9">
        <w:rPr>
          <w:rFonts w:ascii="Times New Roman" w:hAnsi="Times New Roman"/>
        </w:rPr>
        <w:t xml:space="preserve"> perspective, problem solving, performance management, moti</w:t>
      </w:r>
      <w:r w:rsidR="00787429" w:rsidRPr="000D69F9">
        <w:rPr>
          <w:rFonts w:ascii="Times New Roman" w:hAnsi="Times New Roman"/>
        </w:rPr>
        <w:t>vation, and strategic thinking</w:t>
      </w:r>
    </w:p>
    <w:p w:rsidR="005637B6" w:rsidRPr="000D69F9" w:rsidRDefault="005637B6" w:rsidP="00C4749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4749B" w:rsidRPr="000D69F9" w:rsidRDefault="00C4749B" w:rsidP="00C4749B">
      <w:p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  <w:b/>
        </w:rPr>
        <w:t>Department of the Air Force, 37</w:t>
      </w:r>
      <w:r w:rsidRPr="000D69F9">
        <w:rPr>
          <w:rFonts w:ascii="Times New Roman" w:hAnsi="Times New Roman"/>
          <w:b/>
          <w:vertAlign w:val="superscript"/>
        </w:rPr>
        <w:t>th</w:t>
      </w:r>
      <w:r w:rsidRPr="000D69F9">
        <w:rPr>
          <w:rFonts w:ascii="Times New Roman" w:hAnsi="Times New Roman"/>
          <w:b/>
        </w:rPr>
        <w:t xml:space="preserve"> Services Wing, </w:t>
      </w:r>
      <w:r w:rsidRPr="000D69F9">
        <w:rPr>
          <w:rFonts w:ascii="Times New Roman" w:hAnsi="Times New Roman"/>
        </w:rPr>
        <w:t xml:space="preserve">Lackland Air Force Base, Texas </w:t>
      </w:r>
    </w:p>
    <w:p w:rsidR="00C4749B" w:rsidRPr="000D69F9" w:rsidRDefault="005637B6" w:rsidP="00787429">
      <w:pPr>
        <w:tabs>
          <w:tab w:val="right" w:pos="9900"/>
        </w:tabs>
        <w:spacing w:after="0" w:line="240" w:lineRule="auto"/>
        <w:ind w:right="-504"/>
        <w:rPr>
          <w:rFonts w:ascii="Times New Roman" w:hAnsi="Times New Roman"/>
        </w:rPr>
      </w:pPr>
      <w:r w:rsidRPr="000D69F9">
        <w:rPr>
          <w:rFonts w:ascii="Times New Roman" w:hAnsi="Times New Roman"/>
        </w:rPr>
        <w:t>Summer Intern</w:t>
      </w:r>
      <w:r w:rsidR="00C4749B" w:rsidRPr="000D69F9">
        <w:rPr>
          <w:rFonts w:ascii="Times New Roman" w:hAnsi="Times New Roman"/>
        </w:rPr>
        <w:t xml:space="preserve"> for Information Technology Support Team </w:t>
      </w:r>
      <w:r w:rsidRPr="000D69F9">
        <w:rPr>
          <w:rFonts w:ascii="Times New Roman" w:hAnsi="Times New Roman"/>
        </w:rPr>
        <w:t xml:space="preserve"> </w:t>
      </w:r>
      <w:r w:rsidR="00C4749B" w:rsidRPr="000D69F9">
        <w:rPr>
          <w:rFonts w:ascii="Times New Roman" w:hAnsi="Times New Roman"/>
        </w:rPr>
        <w:tab/>
        <w:t>August</w:t>
      </w:r>
      <w:r w:rsidR="00787429" w:rsidRPr="000D69F9">
        <w:rPr>
          <w:rFonts w:ascii="Times New Roman" w:hAnsi="Times New Roman"/>
        </w:rPr>
        <w:t xml:space="preserve"> 2006</w:t>
      </w:r>
      <w:r w:rsidR="00C4749B" w:rsidRPr="000D69F9">
        <w:rPr>
          <w:rFonts w:ascii="Times New Roman" w:hAnsi="Times New Roman"/>
        </w:rPr>
        <w:t xml:space="preserve"> to October 2006</w:t>
      </w:r>
    </w:p>
    <w:p w:rsidR="00787429" w:rsidRPr="000D69F9" w:rsidRDefault="00787429" w:rsidP="00C474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Provided </w:t>
      </w:r>
      <w:r w:rsidR="005637B6" w:rsidRPr="000D69F9">
        <w:rPr>
          <w:rFonts w:ascii="Times New Roman" w:hAnsi="Times New Roman"/>
        </w:rPr>
        <w:t xml:space="preserve">support to base level infrastructure as a base level system administrator </w:t>
      </w:r>
    </w:p>
    <w:p w:rsidR="005637B6" w:rsidRPr="000D69F9" w:rsidRDefault="005637B6" w:rsidP="00C474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Installed and updated system images for servers and workstations</w:t>
      </w:r>
      <w:r w:rsidR="00D62208" w:rsidRPr="000D69F9">
        <w:rPr>
          <w:rFonts w:ascii="Times New Roman" w:hAnsi="Times New Roman"/>
        </w:rPr>
        <w:t xml:space="preserve"> </w:t>
      </w:r>
      <w:r w:rsidR="00787429" w:rsidRPr="000D69F9">
        <w:rPr>
          <w:rFonts w:ascii="Times New Roman" w:hAnsi="Times New Roman"/>
        </w:rPr>
        <w:t>and r</w:t>
      </w:r>
      <w:r w:rsidRPr="000D69F9">
        <w:rPr>
          <w:rFonts w:ascii="Times New Roman" w:hAnsi="Times New Roman"/>
        </w:rPr>
        <w:t xml:space="preserve">esolved user account issues </w:t>
      </w:r>
      <w:r w:rsidR="00D62208" w:rsidRPr="000D69F9">
        <w:rPr>
          <w:rFonts w:ascii="Times New Roman" w:hAnsi="Times New Roman"/>
        </w:rPr>
        <w:t>through</w:t>
      </w:r>
      <w:r w:rsidRPr="000D69F9">
        <w:rPr>
          <w:rFonts w:ascii="Times New Roman" w:hAnsi="Times New Roman"/>
        </w:rPr>
        <w:t xml:space="preserve"> phone support </w:t>
      </w:r>
    </w:p>
    <w:p w:rsidR="00787429" w:rsidRPr="000D69F9" w:rsidRDefault="00787429" w:rsidP="0078742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87429" w:rsidRPr="000D69F9" w:rsidRDefault="00787429" w:rsidP="00787429">
      <w:p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  <w:b/>
        </w:rPr>
        <w:t>Department of Defense, Civilian Personnel Management Service</w:t>
      </w:r>
      <w:r w:rsidRPr="000D69F9">
        <w:rPr>
          <w:rFonts w:ascii="Times New Roman" w:hAnsi="Times New Roman"/>
        </w:rPr>
        <w:t>, Randolph Air Force Base, T</w:t>
      </w:r>
      <w:r w:rsidR="00D62208" w:rsidRPr="000D69F9">
        <w:rPr>
          <w:rFonts w:ascii="Times New Roman" w:hAnsi="Times New Roman"/>
        </w:rPr>
        <w:t>exas</w:t>
      </w:r>
      <w:r w:rsidRPr="000D69F9">
        <w:rPr>
          <w:rFonts w:ascii="Times New Roman" w:hAnsi="Times New Roman"/>
        </w:rPr>
        <w:t xml:space="preserve"> </w:t>
      </w:r>
    </w:p>
    <w:p w:rsidR="00787429" w:rsidRPr="000D69F9" w:rsidRDefault="00787429" w:rsidP="00787429">
      <w:pPr>
        <w:tabs>
          <w:tab w:val="right" w:pos="9900"/>
        </w:tabs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Summer Intern </w:t>
      </w:r>
      <w:r w:rsidRPr="000D69F9">
        <w:rPr>
          <w:rFonts w:ascii="Times New Roman" w:hAnsi="Times New Roman"/>
        </w:rPr>
        <w:tab/>
      </w:r>
      <w:r w:rsidR="005637B6" w:rsidRPr="000D69F9">
        <w:rPr>
          <w:rFonts w:ascii="Times New Roman" w:hAnsi="Times New Roman"/>
        </w:rPr>
        <w:t>May 2005 -September 2005</w:t>
      </w:r>
    </w:p>
    <w:p w:rsidR="00F85DB3" w:rsidRPr="000D69F9" w:rsidRDefault="005637B6" w:rsidP="00F85DB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Research</w:t>
      </w:r>
      <w:r w:rsidR="00787429" w:rsidRPr="000D69F9">
        <w:rPr>
          <w:rFonts w:ascii="Times New Roman" w:hAnsi="Times New Roman"/>
        </w:rPr>
        <w:t>ed</w:t>
      </w:r>
      <w:r w:rsidRPr="000D69F9">
        <w:rPr>
          <w:rFonts w:ascii="Times New Roman" w:hAnsi="Times New Roman"/>
        </w:rPr>
        <w:t xml:space="preserve"> and test</w:t>
      </w:r>
      <w:r w:rsidR="00787429" w:rsidRPr="000D69F9">
        <w:rPr>
          <w:rFonts w:ascii="Times New Roman" w:hAnsi="Times New Roman"/>
        </w:rPr>
        <w:t>ed</w:t>
      </w:r>
      <w:r w:rsidRPr="000D69F9">
        <w:rPr>
          <w:rFonts w:ascii="Times New Roman" w:hAnsi="Times New Roman"/>
        </w:rPr>
        <w:t xml:space="preserve"> personnel systems for Sec</w:t>
      </w:r>
      <w:r w:rsidR="00D62208" w:rsidRPr="000D69F9">
        <w:rPr>
          <w:rFonts w:ascii="Times New Roman" w:hAnsi="Times New Roman"/>
        </w:rPr>
        <w:t>tion</w:t>
      </w:r>
      <w:r w:rsidRPr="000D69F9">
        <w:rPr>
          <w:rFonts w:ascii="Times New Roman" w:hAnsi="Times New Roman"/>
        </w:rPr>
        <w:t xml:space="preserve"> 508</w:t>
      </w:r>
      <w:r w:rsidR="00D62208" w:rsidRPr="000D69F9">
        <w:rPr>
          <w:rFonts w:ascii="Times New Roman" w:hAnsi="Times New Roman"/>
        </w:rPr>
        <w:t xml:space="preserve"> (Rehab Act of 1973)</w:t>
      </w:r>
      <w:r w:rsidRPr="000D69F9">
        <w:rPr>
          <w:rFonts w:ascii="Times New Roman" w:hAnsi="Times New Roman"/>
        </w:rPr>
        <w:t xml:space="preserve"> compliance </w:t>
      </w:r>
    </w:p>
    <w:p w:rsidR="005637B6" w:rsidRPr="000D69F9" w:rsidRDefault="005637B6" w:rsidP="00F85DB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lastRenderedPageBreak/>
        <w:t>Support</w:t>
      </w:r>
      <w:r w:rsidR="00787429" w:rsidRPr="000D69F9">
        <w:rPr>
          <w:rFonts w:ascii="Times New Roman" w:hAnsi="Times New Roman"/>
        </w:rPr>
        <w:t>ed</w:t>
      </w:r>
      <w:r w:rsidRPr="000D69F9">
        <w:rPr>
          <w:rFonts w:ascii="Times New Roman" w:hAnsi="Times New Roman"/>
        </w:rPr>
        <w:t xml:space="preserve"> work for all aspects of Defense Civilian Personnel Data System </w:t>
      </w:r>
    </w:p>
    <w:p w:rsidR="005637B6" w:rsidRPr="000D69F9" w:rsidRDefault="005637B6" w:rsidP="00C4749B">
      <w:pPr>
        <w:spacing w:after="0" w:line="240" w:lineRule="auto"/>
        <w:rPr>
          <w:rFonts w:ascii="Times New Roman" w:hAnsi="Times New Roman"/>
        </w:rPr>
      </w:pPr>
    </w:p>
    <w:p w:rsidR="005637B6" w:rsidRPr="000D69F9" w:rsidRDefault="005637B6" w:rsidP="00C4749B">
      <w:p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  <w:b/>
        </w:rPr>
        <w:t>United States Coast Guard Auxiliary</w:t>
      </w:r>
      <w:r w:rsidR="009B4142" w:rsidRPr="000D69F9">
        <w:rPr>
          <w:rFonts w:ascii="Times New Roman" w:hAnsi="Times New Roman"/>
          <w:b/>
        </w:rPr>
        <w:t xml:space="preserve"> (USCG</w:t>
      </w:r>
      <w:r w:rsidR="00D62208" w:rsidRPr="000D69F9">
        <w:rPr>
          <w:rFonts w:ascii="Times New Roman" w:hAnsi="Times New Roman"/>
          <w:b/>
        </w:rPr>
        <w:t>), District 8 Coastal Region</w:t>
      </w:r>
      <w:r w:rsidR="000D69F9">
        <w:rPr>
          <w:rFonts w:ascii="Times New Roman" w:hAnsi="Times New Roman"/>
          <w:b/>
        </w:rPr>
        <w:t xml:space="preserve">, </w:t>
      </w:r>
      <w:r w:rsidR="000D69F9">
        <w:rPr>
          <w:rFonts w:ascii="Times New Roman" w:hAnsi="Times New Roman"/>
        </w:rPr>
        <w:t>New Orleans, Louisiana</w:t>
      </w:r>
    </w:p>
    <w:p w:rsidR="00787429" w:rsidRPr="000D69F9" w:rsidRDefault="00787429" w:rsidP="00787429">
      <w:pPr>
        <w:tabs>
          <w:tab w:val="right" w:pos="9900"/>
        </w:tabs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National High Frequency Network Manager</w:t>
      </w:r>
      <w:r w:rsidR="009B4142" w:rsidRPr="000D69F9">
        <w:rPr>
          <w:rFonts w:ascii="Times New Roman" w:hAnsi="Times New Roman"/>
        </w:rPr>
        <w:t xml:space="preserve"> for Telecommunications Resources Branch</w:t>
      </w:r>
      <w:r w:rsidRPr="000D69F9">
        <w:rPr>
          <w:rFonts w:ascii="Times New Roman" w:hAnsi="Times New Roman"/>
        </w:rPr>
        <w:tab/>
      </w:r>
      <w:r w:rsidR="00D62208" w:rsidRPr="000D69F9">
        <w:rPr>
          <w:rFonts w:ascii="Times New Roman" w:hAnsi="Times New Roman"/>
        </w:rPr>
        <w:t>2005-2007</w:t>
      </w:r>
    </w:p>
    <w:p w:rsidR="005637B6" w:rsidRPr="000D69F9" w:rsidRDefault="005637B6" w:rsidP="009B414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Developed training program for telecommunications network procedures </w:t>
      </w:r>
    </w:p>
    <w:p w:rsidR="00D62208" w:rsidRPr="000D69F9" w:rsidRDefault="00787429" w:rsidP="00D6220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Worked</w:t>
      </w:r>
      <w:r w:rsidR="005637B6" w:rsidRPr="000D69F9">
        <w:rPr>
          <w:rFonts w:ascii="Times New Roman" w:hAnsi="Times New Roman"/>
        </w:rPr>
        <w:t xml:space="preserve"> with active duty counterparts to improve national Auxiliary</w:t>
      </w:r>
      <w:r w:rsidR="00D62208" w:rsidRPr="000D69F9">
        <w:rPr>
          <w:rFonts w:ascii="Times New Roman" w:hAnsi="Times New Roman"/>
        </w:rPr>
        <w:t xml:space="preserve"> contingent communications plan</w:t>
      </w:r>
    </w:p>
    <w:p w:rsidR="009B4142" w:rsidRPr="000D69F9" w:rsidRDefault="005637B6" w:rsidP="00D62208">
      <w:pPr>
        <w:pStyle w:val="ListParagraph"/>
        <w:tabs>
          <w:tab w:val="right" w:pos="9900"/>
        </w:tabs>
        <w:spacing w:after="0" w:line="240" w:lineRule="auto"/>
        <w:ind w:left="0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District Executive Assistant for Security USCG Auxiliary </w:t>
      </w:r>
      <w:r w:rsidR="009B4142" w:rsidRPr="000D69F9">
        <w:rPr>
          <w:rFonts w:ascii="Times New Roman" w:hAnsi="Times New Roman"/>
        </w:rPr>
        <w:tab/>
      </w:r>
      <w:r w:rsidRPr="000D69F9">
        <w:rPr>
          <w:rFonts w:ascii="Times New Roman" w:hAnsi="Times New Roman"/>
        </w:rPr>
        <w:t xml:space="preserve">April 2004 -June </w:t>
      </w:r>
      <w:r w:rsidR="00D62208" w:rsidRPr="000D69F9">
        <w:rPr>
          <w:rFonts w:ascii="Times New Roman" w:hAnsi="Times New Roman"/>
        </w:rPr>
        <w:t>2005</w:t>
      </w:r>
    </w:p>
    <w:p w:rsidR="00D62208" w:rsidRPr="000D69F9" w:rsidRDefault="00D62208" w:rsidP="00D6220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Created and implemented personnel security program at the district level </w:t>
      </w:r>
    </w:p>
    <w:p w:rsidR="00D62208" w:rsidRPr="000D69F9" w:rsidRDefault="00D62208" w:rsidP="00D6220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Provided oversight to ensure all forms are filled out correctly and in a timely manner </w:t>
      </w:r>
    </w:p>
    <w:p w:rsidR="009B4142" w:rsidRPr="000D69F9" w:rsidRDefault="005637B6" w:rsidP="009B4142">
      <w:pPr>
        <w:tabs>
          <w:tab w:val="right" w:pos="9900"/>
        </w:tabs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Division Communications Staff Officer USCG Auxiliary </w:t>
      </w:r>
      <w:r w:rsidR="009B4142" w:rsidRPr="000D69F9">
        <w:rPr>
          <w:rFonts w:ascii="Times New Roman" w:hAnsi="Times New Roman"/>
        </w:rPr>
        <w:tab/>
      </w:r>
      <w:r w:rsidR="00D62208" w:rsidRPr="000D69F9">
        <w:rPr>
          <w:rFonts w:ascii="Times New Roman" w:hAnsi="Times New Roman"/>
        </w:rPr>
        <w:t>December 2003 -April 2004</w:t>
      </w:r>
      <w:r w:rsidRPr="000D69F9">
        <w:rPr>
          <w:rFonts w:ascii="Times New Roman" w:hAnsi="Times New Roman"/>
        </w:rPr>
        <w:t xml:space="preserve"> </w:t>
      </w:r>
    </w:p>
    <w:p w:rsidR="00FE670D" w:rsidRPr="000D69F9" w:rsidRDefault="005637B6" w:rsidP="00C4749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Managed all telecommunications assets in the division </w:t>
      </w:r>
    </w:p>
    <w:p w:rsidR="005E50DE" w:rsidRPr="000D69F9" w:rsidRDefault="005637B6" w:rsidP="00D43B7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Ensured all communications officers and operators were trained in radiotelephone procedures </w:t>
      </w:r>
    </w:p>
    <w:p w:rsidR="009B4142" w:rsidRPr="000D69F9" w:rsidRDefault="005637B6" w:rsidP="00FE670D">
      <w:pPr>
        <w:tabs>
          <w:tab w:val="right" w:pos="9900"/>
        </w:tabs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Administrative Aide to Director of Auxiliary </w:t>
      </w:r>
      <w:r w:rsidR="009B4142" w:rsidRPr="000D69F9">
        <w:rPr>
          <w:rFonts w:ascii="Times New Roman" w:hAnsi="Times New Roman"/>
        </w:rPr>
        <w:tab/>
      </w:r>
      <w:r w:rsidRPr="000D69F9">
        <w:rPr>
          <w:rFonts w:ascii="Times New Roman" w:hAnsi="Times New Roman"/>
        </w:rPr>
        <w:t xml:space="preserve">July 2002 -April 2004 </w:t>
      </w:r>
    </w:p>
    <w:p w:rsidR="005637B6" w:rsidRPr="000D69F9" w:rsidRDefault="005637B6" w:rsidP="00FE670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Interfaced with Auxiliary personnel regarding policy or directives disputes </w:t>
      </w:r>
    </w:p>
    <w:p w:rsidR="005637B6" w:rsidRPr="000D69F9" w:rsidRDefault="005637B6" w:rsidP="00FE670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Developed and implemented new Auxiliary Identification Card (CG form 2650 series) adopted as nationwide standard </w:t>
      </w:r>
    </w:p>
    <w:p w:rsidR="00D62208" w:rsidRPr="000D69F9" w:rsidRDefault="00D62208" w:rsidP="00D6220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Coordinated travel arrangements for Director; provided conference logistics </w:t>
      </w:r>
    </w:p>
    <w:p w:rsidR="005637B6" w:rsidRPr="000D69F9" w:rsidRDefault="005637B6" w:rsidP="00C4749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E670D" w:rsidRPr="000D69F9" w:rsidRDefault="005637B6" w:rsidP="00C4749B">
      <w:p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  <w:b/>
        </w:rPr>
        <w:t>United States Marine Corps</w:t>
      </w:r>
      <w:r w:rsidR="00FE670D" w:rsidRPr="000D69F9">
        <w:rPr>
          <w:rFonts w:ascii="Times New Roman" w:hAnsi="Times New Roman"/>
          <w:b/>
        </w:rPr>
        <w:t xml:space="preserve"> Recruiting Station</w:t>
      </w:r>
      <w:r w:rsidR="00FE670D" w:rsidRPr="000D69F9">
        <w:rPr>
          <w:rFonts w:ascii="Times New Roman" w:hAnsi="Times New Roman"/>
        </w:rPr>
        <w:t>, San Antonio, Texas and Anchorage, Alaska</w:t>
      </w:r>
    </w:p>
    <w:p w:rsidR="00FE670D" w:rsidRPr="000D69F9" w:rsidRDefault="00FE670D" w:rsidP="00FE670D">
      <w:pPr>
        <w:tabs>
          <w:tab w:val="right" w:pos="9900"/>
        </w:tabs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Honorary Military Recruiter</w:t>
      </w:r>
      <w:r w:rsidR="005637B6" w:rsidRPr="000D69F9">
        <w:rPr>
          <w:rFonts w:ascii="Times New Roman" w:hAnsi="Times New Roman"/>
        </w:rPr>
        <w:t xml:space="preserve"> </w:t>
      </w:r>
      <w:r w:rsidRPr="000D69F9">
        <w:rPr>
          <w:rFonts w:ascii="Times New Roman" w:hAnsi="Times New Roman"/>
        </w:rPr>
        <w:tab/>
      </w:r>
      <w:r w:rsidR="005637B6" w:rsidRPr="000D69F9">
        <w:rPr>
          <w:rFonts w:ascii="Times New Roman" w:hAnsi="Times New Roman"/>
        </w:rPr>
        <w:t xml:space="preserve">1998 -2000 </w:t>
      </w:r>
    </w:p>
    <w:p w:rsidR="005637B6" w:rsidRPr="000D69F9" w:rsidRDefault="005637B6" w:rsidP="00FE670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Processed applications for enlistment in United States Marine Corps </w:t>
      </w:r>
    </w:p>
    <w:p w:rsidR="005637B6" w:rsidRPr="000D69F9" w:rsidRDefault="005637B6" w:rsidP="00C4749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D69F9">
        <w:rPr>
          <w:rFonts w:ascii="Times New Roman" w:hAnsi="Times New Roman"/>
        </w:rPr>
        <w:t xml:space="preserve"> </w:t>
      </w:r>
    </w:p>
    <w:p w:rsidR="005637B6" w:rsidRPr="000D69F9" w:rsidRDefault="005637B6" w:rsidP="00C4749B">
      <w:p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  <w:b/>
        </w:rPr>
        <w:t>Un</w:t>
      </w:r>
      <w:r w:rsidR="00F85DB3" w:rsidRPr="000D69F9">
        <w:rPr>
          <w:rFonts w:ascii="Times New Roman" w:hAnsi="Times New Roman"/>
          <w:b/>
        </w:rPr>
        <w:t>ited States Air Force Auxiliary</w:t>
      </w:r>
      <w:r w:rsidR="00D62208" w:rsidRPr="000D69F9">
        <w:rPr>
          <w:rFonts w:ascii="Times New Roman" w:hAnsi="Times New Roman"/>
          <w:b/>
        </w:rPr>
        <w:t xml:space="preserve"> Civil Air Patrol</w:t>
      </w:r>
      <w:r w:rsidR="00F85DB3" w:rsidRPr="000D69F9">
        <w:rPr>
          <w:rFonts w:ascii="Times New Roman" w:hAnsi="Times New Roman"/>
        </w:rPr>
        <w:t>, Randolph Air Force Base, Texas</w:t>
      </w:r>
      <w:r w:rsidRPr="000D69F9">
        <w:rPr>
          <w:rFonts w:ascii="Times New Roman" w:hAnsi="Times New Roman"/>
        </w:rPr>
        <w:t xml:space="preserve">; Elmendorf Air Force Base, </w:t>
      </w:r>
      <w:r w:rsidR="00F85DB3" w:rsidRPr="000D69F9">
        <w:rPr>
          <w:rFonts w:ascii="Times New Roman" w:hAnsi="Times New Roman"/>
        </w:rPr>
        <w:t xml:space="preserve">Alaska </w:t>
      </w:r>
    </w:p>
    <w:p w:rsidR="00F85DB3" w:rsidRPr="000D69F9" w:rsidRDefault="00F85DB3" w:rsidP="00F85DB3">
      <w:pPr>
        <w:tabs>
          <w:tab w:val="right" w:pos="9900"/>
        </w:tabs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Communications Officer</w:t>
      </w:r>
      <w:r w:rsidRPr="000D69F9">
        <w:rPr>
          <w:rFonts w:ascii="Times New Roman" w:hAnsi="Times New Roman"/>
        </w:rPr>
        <w:tab/>
        <w:t>1995-2001</w:t>
      </w:r>
    </w:p>
    <w:p w:rsidR="00F85DB3" w:rsidRPr="000D69F9" w:rsidRDefault="005637B6" w:rsidP="00C4749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Trained officer and cadet personnel on radio procedure </w:t>
      </w:r>
    </w:p>
    <w:p w:rsidR="005637B6" w:rsidRPr="000D69F9" w:rsidRDefault="005637B6" w:rsidP="00C4749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Coordinated acquisition and disbursement of </w:t>
      </w:r>
      <w:r w:rsidR="00D62208" w:rsidRPr="000D69F9">
        <w:rPr>
          <w:rFonts w:ascii="Times New Roman" w:hAnsi="Times New Roman"/>
        </w:rPr>
        <w:t xml:space="preserve"> </w:t>
      </w:r>
      <w:r w:rsidRPr="000D69F9">
        <w:rPr>
          <w:rFonts w:ascii="Times New Roman" w:hAnsi="Times New Roman"/>
        </w:rPr>
        <w:t xml:space="preserve">radio equipment during search and rescue missions Coordinated communications support for drills and active missions as directed by United States Air Force Rescue Coordination Center </w:t>
      </w:r>
    </w:p>
    <w:p w:rsidR="005637B6" w:rsidRPr="000D69F9" w:rsidRDefault="005637B6" w:rsidP="00C4749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637B6" w:rsidRPr="000D69F9" w:rsidRDefault="005E50DE" w:rsidP="009B4142">
      <w:pPr>
        <w:spacing w:after="0" w:line="240" w:lineRule="auto"/>
        <w:jc w:val="center"/>
        <w:rPr>
          <w:rFonts w:ascii="Times New Roman" w:hAnsi="Times New Roman"/>
          <w:b/>
        </w:rPr>
      </w:pPr>
      <w:r w:rsidRPr="000D69F9">
        <w:rPr>
          <w:rFonts w:ascii="Times New Roman" w:hAnsi="Times New Roman"/>
          <w:b/>
        </w:rPr>
        <w:t xml:space="preserve">AWARDS </w:t>
      </w:r>
      <w:r w:rsidR="005637B6" w:rsidRPr="000D69F9">
        <w:rPr>
          <w:rFonts w:ascii="Times New Roman" w:hAnsi="Times New Roman"/>
          <w:b/>
        </w:rPr>
        <w:t>AC</w:t>
      </w:r>
      <w:r w:rsidR="009B4142" w:rsidRPr="000D69F9">
        <w:rPr>
          <w:rFonts w:ascii="Times New Roman" w:hAnsi="Times New Roman"/>
          <w:b/>
        </w:rPr>
        <w:t>HI</w:t>
      </w:r>
      <w:r w:rsidR="005637B6" w:rsidRPr="000D69F9">
        <w:rPr>
          <w:rFonts w:ascii="Times New Roman" w:hAnsi="Times New Roman"/>
          <w:b/>
        </w:rPr>
        <w:t>EVEMENTS</w:t>
      </w:r>
      <w:r w:rsidRPr="000D69F9">
        <w:rPr>
          <w:rFonts w:ascii="Times New Roman" w:hAnsi="Times New Roman"/>
          <w:b/>
        </w:rPr>
        <w:t xml:space="preserve"> AND </w:t>
      </w:r>
      <w:r w:rsidR="000D69F9">
        <w:rPr>
          <w:rFonts w:ascii="Times New Roman" w:hAnsi="Times New Roman"/>
          <w:b/>
        </w:rPr>
        <w:t xml:space="preserve">COMMUNITY </w:t>
      </w:r>
      <w:r w:rsidRPr="000D69F9">
        <w:rPr>
          <w:rFonts w:ascii="Times New Roman" w:hAnsi="Times New Roman"/>
          <w:b/>
        </w:rPr>
        <w:t>ACTIVITIES</w:t>
      </w:r>
    </w:p>
    <w:p w:rsidR="00F85DB3" w:rsidRPr="000D69F9" w:rsidRDefault="00F85DB3" w:rsidP="009B414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D69F9" w:rsidRDefault="000D69F9" w:rsidP="00C474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St. Mary’s University Center for Legal and Social Justice, Wills Clinic, Fall 2010 and Fall 2011</w:t>
      </w:r>
    </w:p>
    <w:p w:rsidR="00D62208" w:rsidRPr="000D69F9" w:rsidRDefault="00D62208" w:rsidP="00C474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Nominee for Presidential Citizen’s Medal </w:t>
      </w:r>
      <w:r w:rsidR="00312A54" w:rsidRPr="000D69F9">
        <w:rPr>
          <w:rFonts w:ascii="Times New Roman" w:hAnsi="Times New Roman"/>
        </w:rPr>
        <w:t>2010 and 2012</w:t>
      </w:r>
    </w:p>
    <w:p w:rsidR="005637B6" w:rsidRPr="000D69F9" w:rsidRDefault="005637B6" w:rsidP="00D6220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Presidential Volunteer Service Award (Gold Level) </w:t>
      </w:r>
    </w:p>
    <w:p w:rsidR="00F85DB3" w:rsidRPr="000D69F9" w:rsidRDefault="005637B6" w:rsidP="00C474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The Presidential Unit Citation (given to the Coast Guard by President G.W. Bush for "service rendered during Hurricane Katrina and Rita")  </w:t>
      </w:r>
    </w:p>
    <w:p w:rsidR="00D62208" w:rsidRPr="00B400B1" w:rsidRDefault="00D62208" w:rsidP="00B400B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Three Civil Air Patrol National Commander's Commendations </w:t>
      </w:r>
      <w:r w:rsidR="00B400B1">
        <w:rPr>
          <w:rFonts w:ascii="Times New Roman" w:hAnsi="Times New Roman"/>
        </w:rPr>
        <w:t xml:space="preserve">; </w:t>
      </w:r>
      <w:r w:rsidRPr="00B400B1">
        <w:rPr>
          <w:rFonts w:ascii="Times New Roman" w:hAnsi="Times New Roman"/>
        </w:rPr>
        <w:t xml:space="preserve">Two Search and Rescue Ribbons </w:t>
      </w:r>
    </w:p>
    <w:p w:rsidR="00F85DB3" w:rsidRPr="000D69F9" w:rsidRDefault="005637B6" w:rsidP="00C474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Two </w:t>
      </w:r>
      <w:r w:rsidR="00A57FF5" w:rsidRPr="000D69F9">
        <w:rPr>
          <w:rFonts w:ascii="Times New Roman" w:hAnsi="Times New Roman"/>
        </w:rPr>
        <w:t xml:space="preserve">Coast Guard </w:t>
      </w:r>
      <w:r w:rsidRPr="000D69F9">
        <w:rPr>
          <w:rFonts w:ascii="Times New Roman" w:hAnsi="Times New Roman"/>
        </w:rPr>
        <w:t xml:space="preserve">Auxiliary Commandant Letter of Commendation Awards </w:t>
      </w:r>
    </w:p>
    <w:p w:rsidR="00F85DB3" w:rsidRPr="000D69F9" w:rsidRDefault="005637B6" w:rsidP="00C474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Two United States Coast Guard Meritorious Team Awards </w:t>
      </w:r>
    </w:p>
    <w:p w:rsidR="00F85DB3" w:rsidRPr="000D69F9" w:rsidRDefault="00F85DB3" w:rsidP="00C474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Two</w:t>
      </w:r>
      <w:r w:rsidR="005637B6" w:rsidRPr="000D69F9">
        <w:rPr>
          <w:rFonts w:ascii="Times New Roman" w:hAnsi="Times New Roman"/>
        </w:rPr>
        <w:t xml:space="preserve"> United States Coast Guard Meritorious Unit Commendations</w:t>
      </w:r>
      <w:r w:rsidR="00263829" w:rsidRPr="000D69F9">
        <w:rPr>
          <w:rFonts w:ascii="Times New Roman" w:hAnsi="Times New Roman"/>
        </w:rPr>
        <w:t xml:space="preserve"> with operational “O” device</w:t>
      </w:r>
      <w:r w:rsidR="005637B6" w:rsidRPr="000D69F9">
        <w:rPr>
          <w:rFonts w:ascii="Times New Roman" w:hAnsi="Times New Roman"/>
        </w:rPr>
        <w:t xml:space="preserve"> </w:t>
      </w:r>
    </w:p>
    <w:p w:rsidR="00F85DB3" w:rsidRPr="000D69F9" w:rsidRDefault="00F85DB3" w:rsidP="00C474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D</w:t>
      </w:r>
      <w:r w:rsidR="005637B6" w:rsidRPr="000D69F9">
        <w:rPr>
          <w:rFonts w:ascii="Times New Roman" w:hAnsi="Times New Roman"/>
        </w:rPr>
        <w:t xml:space="preserve">epartment of Transportation 911 Ribbon (awarded to Coast Guard members whose actions contributed to recovery after the terrorists attack of September 11, 2001) </w:t>
      </w:r>
    </w:p>
    <w:p w:rsidR="00F85DB3" w:rsidRDefault="005637B6" w:rsidP="00C474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Boy Scouts of America </w:t>
      </w:r>
      <w:r w:rsidR="00F85DB3" w:rsidRPr="000D69F9">
        <w:rPr>
          <w:rFonts w:ascii="Times New Roman" w:hAnsi="Times New Roman"/>
        </w:rPr>
        <w:t xml:space="preserve">Eagle Scout (highest rank, </w:t>
      </w:r>
      <w:r w:rsidRPr="000D69F9">
        <w:rPr>
          <w:rFonts w:ascii="Times New Roman" w:hAnsi="Times New Roman"/>
        </w:rPr>
        <w:t xml:space="preserve">only 1 % of all Boy Scouts attain this rank) </w:t>
      </w:r>
    </w:p>
    <w:p w:rsidR="000D69F9" w:rsidRPr="000D69F9" w:rsidRDefault="000D69F9" w:rsidP="00C474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Boy Scouts of America, Radio Merit Badge Educator, 1</w:t>
      </w:r>
      <w:r w:rsidR="00B400B1">
        <w:rPr>
          <w:rFonts w:ascii="Times New Roman" w:hAnsi="Times New Roman"/>
        </w:rPr>
        <w:t>9</w:t>
      </w:r>
      <w:r>
        <w:rPr>
          <w:rFonts w:ascii="Times New Roman" w:hAnsi="Times New Roman"/>
        </w:rPr>
        <w:t>96-Present</w:t>
      </w:r>
    </w:p>
    <w:p w:rsidR="005637B6" w:rsidRPr="000D69F9" w:rsidRDefault="005637B6" w:rsidP="005637B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 xml:space="preserve">General Class Amateur Radio Operator -fluent in International Morse Code </w:t>
      </w:r>
    </w:p>
    <w:p w:rsidR="005E50DE" w:rsidRPr="000D69F9" w:rsidRDefault="005E50DE" w:rsidP="005E50DE">
      <w:pPr>
        <w:pStyle w:val="ListParagraph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E50DE" w:rsidRPr="000D69F9" w:rsidRDefault="005E50DE" w:rsidP="005E50DE">
      <w:pPr>
        <w:pStyle w:val="ListParagraph"/>
        <w:spacing w:after="0" w:line="240" w:lineRule="auto"/>
        <w:jc w:val="center"/>
        <w:rPr>
          <w:rFonts w:ascii="Times New Roman" w:hAnsi="Times New Roman"/>
          <w:b/>
        </w:rPr>
      </w:pPr>
      <w:r w:rsidRPr="000D69F9">
        <w:rPr>
          <w:rFonts w:ascii="Times New Roman" w:hAnsi="Times New Roman"/>
          <w:b/>
        </w:rPr>
        <w:t xml:space="preserve">SECURITY CLEARANCE </w:t>
      </w:r>
    </w:p>
    <w:p w:rsidR="005E50DE" w:rsidRPr="000D69F9" w:rsidRDefault="005E50DE" w:rsidP="005E50DE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62208" w:rsidRPr="000D69F9" w:rsidRDefault="00D62208" w:rsidP="005637B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0D69F9">
        <w:rPr>
          <w:rFonts w:ascii="Times New Roman" w:hAnsi="Times New Roman"/>
        </w:rPr>
        <w:t>United States Security Clearance: Secret Level</w:t>
      </w:r>
    </w:p>
    <w:p w:rsidR="000D69F9" w:rsidRPr="000D69F9" w:rsidRDefault="000D69F9" w:rsidP="000D69F9">
      <w:pPr>
        <w:pStyle w:val="ListParagraph"/>
        <w:spacing w:after="0" w:line="240" w:lineRule="auto"/>
        <w:rPr>
          <w:rFonts w:ascii="Times New Roman" w:hAnsi="Times New Roman"/>
        </w:rPr>
      </w:pPr>
    </w:p>
    <w:sectPr w:rsidR="000D69F9" w:rsidRPr="000D69F9" w:rsidSect="00787429">
      <w:headerReference w:type="default" r:id="rId9"/>
      <w:pgSz w:w="12240" w:h="15840"/>
      <w:pgMar w:top="1152" w:right="1170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2FE" w:rsidRDefault="007372FE" w:rsidP="00C4749B">
      <w:pPr>
        <w:spacing w:after="0" w:line="240" w:lineRule="auto"/>
      </w:pPr>
      <w:r>
        <w:separator/>
      </w:r>
    </w:p>
  </w:endnote>
  <w:endnote w:type="continuationSeparator" w:id="0">
    <w:p w:rsidR="007372FE" w:rsidRDefault="007372FE" w:rsidP="00C4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ice Fon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2FE" w:rsidRDefault="007372FE" w:rsidP="00C4749B">
      <w:pPr>
        <w:spacing w:after="0" w:line="240" w:lineRule="auto"/>
      </w:pPr>
      <w:r>
        <w:separator/>
      </w:r>
    </w:p>
  </w:footnote>
  <w:footnote w:type="continuationSeparator" w:id="0">
    <w:p w:rsidR="007372FE" w:rsidRDefault="007372FE" w:rsidP="00C4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9B" w:rsidRPr="005637B6" w:rsidRDefault="00C4749B" w:rsidP="00C4749B">
    <w:pPr>
      <w:spacing w:after="0" w:line="240" w:lineRule="auto"/>
      <w:jc w:val="center"/>
      <w:rPr>
        <w:rFonts w:ascii="Times New Roman" w:hAnsi="Times New Roman"/>
        <w:b/>
        <w:caps/>
      </w:rPr>
    </w:pPr>
    <w:r w:rsidRPr="005637B6">
      <w:rPr>
        <w:rFonts w:ascii="Times New Roman" w:hAnsi="Times New Roman"/>
        <w:b/>
        <w:caps/>
      </w:rPr>
      <w:t>Robert D. Dittman</w:t>
    </w:r>
  </w:p>
  <w:p w:rsidR="00C4749B" w:rsidRDefault="00C4749B" w:rsidP="00C4749B">
    <w:pPr>
      <w:spacing w:after="0" w:line="240" w:lineRule="auto"/>
      <w:jc w:val="center"/>
      <w:rPr>
        <w:rFonts w:ascii="Times New Roman" w:hAnsi="Times New Roman"/>
      </w:rPr>
    </w:pPr>
    <w:r w:rsidRPr="005637B6">
      <w:rPr>
        <w:rFonts w:ascii="Times New Roman" w:hAnsi="Times New Roman"/>
      </w:rPr>
      <w:t xml:space="preserve">5850 Spring Dove </w:t>
    </w:r>
    <w:r>
      <w:rPr>
        <w:rFonts w:ascii="Times New Roman" w:hAnsi="Times New Roman"/>
      </w:rPr>
      <w:t xml:space="preserve">Street, </w:t>
    </w:r>
    <w:r w:rsidRPr="005637B6">
      <w:rPr>
        <w:rFonts w:ascii="Times New Roman" w:hAnsi="Times New Roman"/>
      </w:rPr>
      <w:t>San Antonio, T</w:t>
    </w:r>
    <w:r w:rsidR="00D62208">
      <w:rPr>
        <w:rFonts w:ascii="Times New Roman" w:hAnsi="Times New Roman"/>
      </w:rPr>
      <w:t>exas</w:t>
    </w:r>
    <w:r>
      <w:rPr>
        <w:rFonts w:ascii="Times New Roman" w:hAnsi="Times New Roman"/>
      </w:rPr>
      <w:t xml:space="preserve"> </w:t>
    </w:r>
    <w:r w:rsidRPr="005637B6">
      <w:rPr>
        <w:rFonts w:ascii="Times New Roman" w:hAnsi="Times New Roman"/>
      </w:rPr>
      <w:t xml:space="preserve"> 78247</w:t>
    </w:r>
    <w:r>
      <w:rPr>
        <w:rFonts w:ascii="Times New Roman" w:hAnsi="Times New Roman"/>
      </w:rPr>
      <w:t xml:space="preserve"> • </w:t>
    </w:r>
    <w:r w:rsidRPr="005637B6">
      <w:rPr>
        <w:rFonts w:ascii="Times New Roman" w:hAnsi="Times New Roman"/>
      </w:rPr>
      <w:t>(210) 389-3388</w:t>
    </w:r>
    <w:r>
      <w:rPr>
        <w:rFonts w:ascii="Times New Roman" w:hAnsi="Times New Roman"/>
      </w:rPr>
      <w:t xml:space="preserve"> •</w:t>
    </w:r>
    <w:r w:rsidRPr="005637B6">
      <w:rPr>
        <w:rFonts w:ascii="Times New Roman" w:hAnsi="Times New Roman"/>
      </w:rPr>
      <w:t xml:space="preserve"> </w:t>
    </w:r>
    <w:r w:rsidRPr="00C4749B">
      <w:rPr>
        <w:rFonts w:ascii="Times New Roman" w:hAnsi="Times New Roman"/>
      </w:rPr>
      <w:t>kb5ujm@arrl.net</w:t>
    </w:r>
  </w:p>
  <w:p w:rsidR="00C4749B" w:rsidRPr="00C4749B" w:rsidRDefault="00C4749B" w:rsidP="00C4749B">
    <w:pPr>
      <w:spacing w:after="0" w:line="240" w:lineRule="auto"/>
      <w:jc w:val="center"/>
      <w:rPr>
        <w:rFonts w:ascii="Times New Roman" w:hAnsi="Times New Roman"/>
      </w:rPr>
    </w:pPr>
    <w:r w:rsidRPr="00C4749B">
      <w:rPr>
        <w:rFonts w:ascii="Times New Roman" w:hAnsi="Times New Roman"/>
      </w:rPr>
      <w:t xml:space="preserve">Page </w:t>
    </w:r>
    <w:r w:rsidR="00A02F88" w:rsidRPr="00C4749B">
      <w:rPr>
        <w:rFonts w:ascii="Times New Roman" w:hAnsi="Times New Roman"/>
        <w:b/>
        <w:sz w:val="24"/>
        <w:szCs w:val="24"/>
      </w:rPr>
      <w:fldChar w:fldCharType="begin"/>
    </w:r>
    <w:r w:rsidRPr="00C4749B">
      <w:rPr>
        <w:rFonts w:ascii="Times New Roman" w:hAnsi="Times New Roman"/>
        <w:b/>
      </w:rPr>
      <w:instrText xml:space="preserve"> PAGE </w:instrText>
    </w:r>
    <w:r w:rsidR="00A02F88" w:rsidRPr="00C4749B">
      <w:rPr>
        <w:rFonts w:ascii="Times New Roman" w:hAnsi="Times New Roman"/>
        <w:b/>
        <w:sz w:val="24"/>
        <w:szCs w:val="24"/>
      </w:rPr>
      <w:fldChar w:fldCharType="separate"/>
    </w:r>
    <w:r w:rsidR="00892DD0">
      <w:rPr>
        <w:rFonts w:ascii="Times New Roman" w:hAnsi="Times New Roman"/>
        <w:b/>
        <w:noProof/>
      </w:rPr>
      <w:t>1</w:t>
    </w:r>
    <w:r w:rsidR="00A02F88" w:rsidRPr="00C4749B">
      <w:rPr>
        <w:rFonts w:ascii="Times New Roman" w:hAnsi="Times New Roman"/>
        <w:b/>
        <w:sz w:val="24"/>
        <w:szCs w:val="24"/>
      </w:rPr>
      <w:fldChar w:fldCharType="end"/>
    </w:r>
    <w:r w:rsidRPr="00C4749B">
      <w:rPr>
        <w:rFonts w:ascii="Times New Roman" w:hAnsi="Times New Roman"/>
      </w:rPr>
      <w:t xml:space="preserve"> of </w:t>
    </w:r>
    <w:r w:rsidR="00A02F88" w:rsidRPr="00C4749B">
      <w:rPr>
        <w:rFonts w:ascii="Times New Roman" w:hAnsi="Times New Roman"/>
        <w:b/>
        <w:sz w:val="24"/>
        <w:szCs w:val="24"/>
      </w:rPr>
      <w:fldChar w:fldCharType="begin"/>
    </w:r>
    <w:r w:rsidRPr="00C4749B">
      <w:rPr>
        <w:rFonts w:ascii="Times New Roman" w:hAnsi="Times New Roman"/>
        <w:b/>
      </w:rPr>
      <w:instrText xml:space="preserve"> NUMPAGES  </w:instrText>
    </w:r>
    <w:r w:rsidR="00A02F88" w:rsidRPr="00C4749B">
      <w:rPr>
        <w:rFonts w:ascii="Times New Roman" w:hAnsi="Times New Roman"/>
        <w:b/>
        <w:sz w:val="24"/>
        <w:szCs w:val="24"/>
      </w:rPr>
      <w:fldChar w:fldCharType="separate"/>
    </w:r>
    <w:r w:rsidR="00892DD0">
      <w:rPr>
        <w:rFonts w:ascii="Times New Roman" w:hAnsi="Times New Roman"/>
        <w:b/>
        <w:noProof/>
      </w:rPr>
      <w:t>2</w:t>
    </w:r>
    <w:r w:rsidR="00A02F88" w:rsidRPr="00C4749B">
      <w:rPr>
        <w:rFonts w:ascii="Times New Roman" w:hAnsi="Times New Roman"/>
        <w:b/>
        <w:sz w:val="24"/>
        <w:szCs w:val="24"/>
      </w:rPr>
      <w:fldChar w:fldCharType="end"/>
    </w:r>
  </w:p>
  <w:p w:rsidR="00C4749B" w:rsidRDefault="00C4749B" w:rsidP="00C4749B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D07EA"/>
    <w:multiLevelType w:val="hybridMultilevel"/>
    <w:tmpl w:val="8D0A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Device Font 10cpi" w:hAnsi="Device Font 10cp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Device Font 10cpi" w:hAnsi="Device Font 10cp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Device Font 10cpi" w:hAnsi="Device Font 10cp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D7FF7"/>
    <w:multiLevelType w:val="hybridMultilevel"/>
    <w:tmpl w:val="D488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34FF4"/>
    <w:multiLevelType w:val="hybridMultilevel"/>
    <w:tmpl w:val="F928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405C3"/>
    <w:multiLevelType w:val="hybridMultilevel"/>
    <w:tmpl w:val="509E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E0733"/>
    <w:multiLevelType w:val="hybridMultilevel"/>
    <w:tmpl w:val="C188F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F2144"/>
    <w:multiLevelType w:val="hybridMultilevel"/>
    <w:tmpl w:val="BD58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Device Font 10cpi" w:hAnsi="Device Font 10cp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Device Font 10cpi" w:hAnsi="Device Font 10cp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Device Font 10cpi" w:hAnsi="Device Font 10cp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409B8"/>
    <w:multiLevelType w:val="hybridMultilevel"/>
    <w:tmpl w:val="22FE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1377A8"/>
    <w:multiLevelType w:val="hybridMultilevel"/>
    <w:tmpl w:val="501A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160AA"/>
    <w:multiLevelType w:val="hybridMultilevel"/>
    <w:tmpl w:val="303C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7B6"/>
    <w:rsid w:val="00015E71"/>
    <w:rsid w:val="00045A2F"/>
    <w:rsid w:val="00045E09"/>
    <w:rsid w:val="00052537"/>
    <w:rsid w:val="000D69F9"/>
    <w:rsid w:val="000E35F3"/>
    <w:rsid w:val="000E616E"/>
    <w:rsid w:val="00122651"/>
    <w:rsid w:val="00204F69"/>
    <w:rsid w:val="00263829"/>
    <w:rsid w:val="002F46EF"/>
    <w:rsid w:val="00312A54"/>
    <w:rsid w:val="00355234"/>
    <w:rsid w:val="00427A5A"/>
    <w:rsid w:val="00436123"/>
    <w:rsid w:val="004A005A"/>
    <w:rsid w:val="005637B6"/>
    <w:rsid w:val="00567ECB"/>
    <w:rsid w:val="005A0A76"/>
    <w:rsid w:val="005D25A4"/>
    <w:rsid w:val="005E50DE"/>
    <w:rsid w:val="0061226B"/>
    <w:rsid w:val="006B362D"/>
    <w:rsid w:val="007372FE"/>
    <w:rsid w:val="00787429"/>
    <w:rsid w:val="008647EA"/>
    <w:rsid w:val="00892DD0"/>
    <w:rsid w:val="00923041"/>
    <w:rsid w:val="009404DD"/>
    <w:rsid w:val="009720FA"/>
    <w:rsid w:val="009B4142"/>
    <w:rsid w:val="00A02F88"/>
    <w:rsid w:val="00A57FF5"/>
    <w:rsid w:val="00B16291"/>
    <w:rsid w:val="00B400B1"/>
    <w:rsid w:val="00BF59AB"/>
    <w:rsid w:val="00C4749B"/>
    <w:rsid w:val="00D43B78"/>
    <w:rsid w:val="00D62208"/>
    <w:rsid w:val="00F85DB3"/>
    <w:rsid w:val="00FE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5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7B6"/>
    <w:pPr>
      <w:ind w:left="720"/>
      <w:contextualSpacing/>
    </w:pPr>
  </w:style>
  <w:style w:type="character" w:styleId="Hyperlink">
    <w:name w:val="Hyperlink"/>
    <w:uiPriority w:val="99"/>
    <w:unhideWhenUsed/>
    <w:rsid w:val="00C474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49B"/>
  </w:style>
  <w:style w:type="paragraph" w:styleId="Footer">
    <w:name w:val="footer"/>
    <w:basedOn w:val="Normal"/>
    <w:link w:val="FooterChar"/>
    <w:uiPriority w:val="99"/>
    <w:semiHidden/>
    <w:unhideWhenUsed/>
    <w:rsid w:val="00C4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49B"/>
  </w:style>
  <w:style w:type="paragraph" w:styleId="BalloonText">
    <w:name w:val="Balloon Text"/>
    <w:basedOn w:val="Normal"/>
    <w:link w:val="BalloonTextChar"/>
    <w:uiPriority w:val="99"/>
    <w:semiHidden/>
    <w:unhideWhenUsed/>
    <w:rsid w:val="00C474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7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A6B8C-148D-4F2C-97AD-226AC973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stmu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spatrick</dc:creator>
  <cp:lastModifiedBy>rdittman</cp:lastModifiedBy>
  <cp:revision>2</cp:revision>
  <cp:lastPrinted>2010-01-27T15:40:00Z</cp:lastPrinted>
  <dcterms:created xsi:type="dcterms:W3CDTF">2012-05-15T19:59:00Z</dcterms:created>
  <dcterms:modified xsi:type="dcterms:W3CDTF">2012-05-15T19:59:00Z</dcterms:modified>
</cp:coreProperties>
</file>