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CDCD2" w14:textId="5CE1E712" w:rsidR="008F49BE" w:rsidRDefault="008F49BE" w:rsidP="00921639">
      <w:pPr>
        <w:jc w:val="center"/>
        <w:rPr>
          <w:rFonts w:asciiTheme="minorHAnsi" w:hAnsiTheme="minorHAnsi" w:cstheme="minorHAnsi"/>
          <w:b/>
          <w:sz w:val="22"/>
          <w:szCs w:val="22"/>
        </w:rPr>
      </w:pPr>
      <w:r>
        <w:rPr>
          <w:rFonts w:asciiTheme="minorHAnsi" w:hAnsiTheme="minorHAnsi" w:cstheme="minorHAnsi"/>
          <w:b/>
          <w:sz w:val="22"/>
          <w:szCs w:val="22"/>
        </w:rPr>
        <w:t>Senior Staff Attorney Job Post</w:t>
      </w:r>
    </w:p>
    <w:p w14:paraId="5A9AA3AB" w14:textId="77777777" w:rsidR="008F49BE" w:rsidRDefault="008F49BE" w:rsidP="00921639">
      <w:pPr>
        <w:jc w:val="center"/>
        <w:rPr>
          <w:rFonts w:asciiTheme="minorHAnsi" w:hAnsiTheme="minorHAnsi" w:cstheme="minorHAnsi"/>
          <w:b/>
          <w:sz w:val="22"/>
          <w:szCs w:val="22"/>
        </w:rPr>
      </w:pPr>
    </w:p>
    <w:p w14:paraId="00F67B85" w14:textId="60E7E3DD" w:rsidR="00921639" w:rsidRDefault="00921639" w:rsidP="00921639">
      <w:pPr>
        <w:jc w:val="center"/>
        <w:rPr>
          <w:rFonts w:asciiTheme="minorHAnsi" w:hAnsiTheme="minorHAnsi" w:cstheme="minorHAnsi"/>
          <w:b/>
          <w:sz w:val="22"/>
          <w:szCs w:val="22"/>
        </w:rPr>
      </w:pPr>
      <w:r w:rsidRPr="00921639">
        <w:rPr>
          <w:rFonts w:asciiTheme="minorHAnsi" w:hAnsiTheme="minorHAnsi" w:cstheme="minorHAnsi"/>
          <w:b/>
          <w:sz w:val="22"/>
          <w:szCs w:val="22"/>
        </w:rPr>
        <w:t xml:space="preserve">Civil Rights Law Firm Seeks </w:t>
      </w:r>
      <w:r w:rsidR="001923C6">
        <w:rPr>
          <w:rFonts w:asciiTheme="minorHAnsi" w:hAnsiTheme="minorHAnsi" w:cstheme="minorHAnsi"/>
          <w:b/>
          <w:sz w:val="22"/>
          <w:szCs w:val="22"/>
        </w:rPr>
        <w:t xml:space="preserve">Litigator with </w:t>
      </w:r>
      <w:r w:rsidR="009A6E72">
        <w:rPr>
          <w:rFonts w:asciiTheme="minorHAnsi" w:hAnsiTheme="minorHAnsi" w:cstheme="minorHAnsi"/>
          <w:b/>
          <w:sz w:val="22"/>
          <w:szCs w:val="22"/>
        </w:rPr>
        <w:t>8</w:t>
      </w:r>
      <w:r w:rsidR="001923C6">
        <w:rPr>
          <w:rFonts w:asciiTheme="minorHAnsi" w:hAnsiTheme="minorHAnsi" w:cstheme="minorHAnsi"/>
          <w:b/>
          <w:sz w:val="22"/>
          <w:szCs w:val="22"/>
        </w:rPr>
        <w:t>+ Years</w:t>
      </w:r>
      <w:r w:rsidR="008F49BE">
        <w:rPr>
          <w:rFonts w:asciiTheme="minorHAnsi" w:hAnsiTheme="minorHAnsi" w:cstheme="minorHAnsi"/>
          <w:b/>
          <w:sz w:val="22"/>
          <w:szCs w:val="22"/>
        </w:rPr>
        <w:t>’</w:t>
      </w:r>
      <w:r w:rsidR="001923C6">
        <w:rPr>
          <w:rFonts w:asciiTheme="minorHAnsi" w:hAnsiTheme="minorHAnsi" w:cstheme="minorHAnsi"/>
          <w:b/>
          <w:sz w:val="22"/>
          <w:szCs w:val="22"/>
        </w:rPr>
        <w:t xml:space="preserve"> Experience </w:t>
      </w:r>
    </w:p>
    <w:p w14:paraId="0AED4B67" w14:textId="77777777" w:rsidR="00921639" w:rsidRPr="00921639" w:rsidRDefault="00921639" w:rsidP="00921639">
      <w:pPr>
        <w:jc w:val="center"/>
        <w:rPr>
          <w:rFonts w:asciiTheme="minorHAnsi" w:hAnsiTheme="minorHAnsi" w:cstheme="minorHAnsi"/>
          <w:b/>
          <w:sz w:val="22"/>
          <w:szCs w:val="22"/>
        </w:rPr>
      </w:pPr>
    </w:p>
    <w:p w14:paraId="4C7256BB" w14:textId="088B83BD" w:rsidR="00921639" w:rsidRDefault="00921639" w:rsidP="00921639">
      <w:pPr>
        <w:rPr>
          <w:rFonts w:asciiTheme="minorHAnsi" w:hAnsiTheme="minorHAnsi" w:cstheme="minorHAnsi"/>
          <w:sz w:val="22"/>
          <w:szCs w:val="22"/>
        </w:rPr>
      </w:pPr>
      <w:r>
        <w:rPr>
          <w:rFonts w:asciiTheme="minorHAnsi" w:hAnsiTheme="minorHAnsi" w:cstheme="minorHAnsi"/>
          <w:sz w:val="22"/>
          <w:szCs w:val="22"/>
        </w:rPr>
        <w:t>Disability Rights Advocates (</w:t>
      </w:r>
      <w:r w:rsidRPr="00921639">
        <w:rPr>
          <w:rFonts w:asciiTheme="minorHAnsi" w:hAnsiTheme="minorHAnsi" w:cstheme="minorHAnsi"/>
          <w:sz w:val="22"/>
          <w:szCs w:val="22"/>
        </w:rPr>
        <w:t>DRA</w:t>
      </w:r>
      <w:r>
        <w:rPr>
          <w:rFonts w:asciiTheme="minorHAnsi" w:hAnsiTheme="minorHAnsi" w:cstheme="minorHAnsi"/>
          <w:sz w:val="22"/>
          <w:szCs w:val="22"/>
        </w:rPr>
        <w:t>), a non-profit, civil rights law firm,</w:t>
      </w:r>
      <w:r w:rsidRPr="00921639">
        <w:rPr>
          <w:rFonts w:asciiTheme="minorHAnsi" w:hAnsiTheme="minorHAnsi" w:cstheme="minorHAnsi"/>
          <w:sz w:val="22"/>
          <w:szCs w:val="22"/>
        </w:rPr>
        <w:t xml:space="preserve"> seeks a dynamic and motivated litigator who shares our vision of creating a society that strives toward justice and fairness for all. Ideal candidates have at least </w:t>
      </w:r>
      <w:r w:rsidR="009A6E72">
        <w:rPr>
          <w:rFonts w:asciiTheme="minorHAnsi" w:hAnsiTheme="minorHAnsi" w:cstheme="minorHAnsi"/>
          <w:sz w:val="22"/>
          <w:szCs w:val="22"/>
        </w:rPr>
        <w:t>eight</w:t>
      </w:r>
      <w:r w:rsidRPr="00921639">
        <w:rPr>
          <w:rFonts w:asciiTheme="minorHAnsi" w:hAnsiTheme="minorHAnsi" w:cstheme="minorHAnsi"/>
          <w:sz w:val="22"/>
          <w:szCs w:val="22"/>
        </w:rPr>
        <w:t xml:space="preserve"> years’ experience in all aspects of complex, class action litigation, along with outstanding professional credentials. </w:t>
      </w:r>
      <w:r w:rsidR="001923C6" w:rsidRPr="00921639">
        <w:rPr>
          <w:rFonts w:asciiTheme="minorHAnsi" w:hAnsiTheme="minorHAnsi" w:cstheme="minorHAnsi"/>
          <w:sz w:val="22"/>
          <w:szCs w:val="22"/>
        </w:rPr>
        <w:t xml:space="preserve">This position </w:t>
      </w:r>
      <w:r w:rsidR="001923C6">
        <w:rPr>
          <w:rFonts w:asciiTheme="minorHAnsi" w:hAnsiTheme="minorHAnsi" w:cstheme="minorHAnsi"/>
          <w:sz w:val="22"/>
          <w:szCs w:val="22"/>
        </w:rPr>
        <w:t xml:space="preserve">opening </w:t>
      </w:r>
      <w:r w:rsidR="001923C6" w:rsidRPr="00921639">
        <w:rPr>
          <w:rFonts w:asciiTheme="minorHAnsi" w:hAnsiTheme="minorHAnsi" w:cstheme="minorHAnsi"/>
          <w:sz w:val="22"/>
          <w:szCs w:val="22"/>
        </w:rPr>
        <w:t xml:space="preserve">is in </w:t>
      </w:r>
      <w:r w:rsidR="001923C6">
        <w:rPr>
          <w:rFonts w:asciiTheme="minorHAnsi" w:hAnsiTheme="minorHAnsi" w:cstheme="minorHAnsi"/>
          <w:sz w:val="22"/>
          <w:szCs w:val="22"/>
        </w:rPr>
        <w:t>DRA’s</w:t>
      </w:r>
      <w:r w:rsidR="001923C6" w:rsidRPr="00921639">
        <w:rPr>
          <w:rFonts w:asciiTheme="minorHAnsi" w:hAnsiTheme="minorHAnsi" w:cstheme="minorHAnsi"/>
          <w:sz w:val="22"/>
          <w:szCs w:val="22"/>
        </w:rPr>
        <w:t xml:space="preserve"> New York City office.</w:t>
      </w:r>
    </w:p>
    <w:p w14:paraId="59761EA2" w14:textId="77777777" w:rsidR="00921639" w:rsidRDefault="00921639" w:rsidP="00921639">
      <w:pPr>
        <w:rPr>
          <w:rFonts w:asciiTheme="minorHAnsi" w:hAnsiTheme="minorHAnsi" w:cstheme="minorHAnsi"/>
          <w:sz w:val="22"/>
          <w:szCs w:val="22"/>
        </w:rPr>
      </w:pPr>
    </w:p>
    <w:p w14:paraId="23821527" w14:textId="77777777" w:rsidR="00921639" w:rsidRPr="00921639" w:rsidRDefault="00921639" w:rsidP="00921639">
      <w:pPr>
        <w:rPr>
          <w:rFonts w:asciiTheme="minorHAnsi" w:hAnsiTheme="minorHAnsi" w:cstheme="minorHAnsi"/>
          <w:sz w:val="22"/>
          <w:szCs w:val="22"/>
        </w:rPr>
      </w:pPr>
      <w:r>
        <w:rPr>
          <w:rFonts w:asciiTheme="minorHAnsi" w:hAnsiTheme="minorHAnsi" w:cstheme="minorHAnsi"/>
          <w:sz w:val="22"/>
          <w:szCs w:val="22"/>
        </w:rPr>
        <w:t xml:space="preserve">DRA </w:t>
      </w:r>
      <w:r w:rsidRPr="00921639">
        <w:rPr>
          <w:rFonts w:asciiTheme="minorHAnsi" w:hAnsiTheme="minorHAnsi" w:cstheme="minorHAnsi"/>
          <w:sz w:val="22"/>
          <w:szCs w:val="22"/>
        </w:rPr>
        <w:t>advanc</w:t>
      </w:r>
      <w:r>
        <w:rPr>
          <w:rFonts w:asciiTheme="minorHAnsi" w:hAnsiTheme="minorHAnsi" w:cstheme="minorHAnsi"/>
          <w:sz w:val="22"/>
          <w:szCs w:val="22"/>
        </w:rPr>
        <w:t>es</w:t>
      </w:r>
      <w:r w:rsidRPr="00921639">
        <w:rPr>
          <w:rFonts w:asciiTheme="minorHAnsi" w:hAnsiTheme="minorHAnsi" w:cstheme="minorHAnsi"/>
          <w:sz w:val="22"/>
          <w:szCs w:val="22"/>
        </w:rPr>
        <w:t xml:space="preserve"> equal rights and opportunities for people with a wide range of disabilities</w:t>
      </w:r>
      <w:r w:rsidR="0019199C">
        <w:rPr>
          <w:rFonts w:asciiTheme="minorHAnsi" w:hAnsiTheme="minorHAnsi" w:cstheme="minorHAnsi"/>
          <w:sz w:val="22"/>
          <w:szCs w:val="22"/>
        </w:rPr>
        <w:t xml:space="preserve"> through high-impact litigation</w:t>
      </w:r>
      <w:r w:rsidRPr="00921639">
        <w:rPr>
          <w:rFonts w:asciiTheme="minorHAnsi" w:hAnsiTheme="minorHAnsi" w:cstheme="minorHAnsi"/>
          <w:sz w:val="22"/>
          <w:szCs w:val="22"/>
        </w:rPr>
        <w:t xml:space="preserve"> utilizing federal, state, and local disability law. With offices in </w:t>
      </w:r>
      <w:r w:rsidR="0019199C">
        <w:rPr>
          <w:rFonts w:asciiTheme="minorHAnsi" w:hAnsiTheme="minorHAnsi" w:cstheme="minorHAnsi"/>
          <w:sz w:val="22"/>
          <w:szCs w:val="22"/>
        </w:rPr>
        <w:t xml:space="preserve">New York, California and Chicago, DRA fights for equal access and </w:t>
      </w:r>
      <w:r w:rsidRPr="00921639">
        <w:rPr>
          <w:rFonts w:asciiTheme="minorHAnsi" w:hAnsiTheme="minorHAnsi" w:cstheme="minorHAnsi"/>
          <w:sz w:val="22"/>
          <w:szCs w:val="22"/>
        </w:rPr>
        <w:t>dramatic improvements for people with disabilities in all areas of life: technology, health care, employm</w:t>
      </w:r>
      <w:r w:rsidR="0019199C">
        <w:rPr>
          <w:rFonts w:asciiTheme="minorHAnsi" w:hAnsiTheme="minorHAnsi" w:cstheme="minorHAnsi"/>
          <w:sz w:val="22"/>
          <w:szCs w:val="22"/>
        </w:rPr>
        <w:t>ent, transportation, education</w:t>
      </w:r>
      <w:r w:rsidRPr="00921639">
        <w:rPr>
          <w:rFonts w:asciiTheme="minorHAnsi" w:hAnsiTheme="minorHAnsi" w:cstheme="minorHAnsi"/>
          <w:sz w:val="22"/>
          <w:szCs w:val="22"/>
        </w:rPr>
        <w:t xml:space="preserve">, voting, juvenile justice, and housing. </w:t>
      </w:r>
      <w:r>
        <w:rPr>
          <w:rFonts w:asciiTheme="minorHAnsi" w:hAnsiTheme="minorHAnsi" w:cstheme="minorHAnsi"/>
          <w:sz w:val="22"/>
          <w:szCs w:val="22"/>
        </w:rPr>
        <w:t xml:space="preserve">With a </w:t>
      </w:r>
      <w:r w:rsidR="0019199C">
        <w:rPr>
          <w:rFonts w:asciiTheme="minorHAnsi" w:hAnsiTheme="minorHAnsi" w:cstheme="minorHAnsi"/>
          <w:sz w:val="22"/>
          <w:szCs w:val="22"/>
        </w:rPr>
        <w:t>high</w:t>
      </w:r>
      <w:r>
        <w:rPr>
          <w:rFonts w:asciiTheme="minorHAnsi" w:hAnsiTheme="minorHAnsi" w:cstheme="minorHAnsi"/>
          <w:sz w:val="22"/>
          <w:szCs w:val="22"/>
        </w:rPr>
        <w:t xml:space="preserve"> success rate </w:t>
      </w:r>
      <w:r w:rsidR="0019199C">
        <w:rPr>
          <w:rFonts w:asciiTheme="minorHAnsi" w:hAnsiTheme="minorHAnsi" w:cstheme="minorHAnsi"/>
          <w:sz w:val="22"/>
          <w:szCs w:val="22"/>
        </w:rPr>
        <w:t xml:space="preserve">for </w:t>
      </w:r>
      <w:r>
        <w:rPr>
          <w:rFonts w:asciiTheme="minorHAnsi" w:hAnsiTheme="minorHAnsi" w:cstheme="minorHAnsi"/>
          <w:sz w:val="22"/>
          <w:szCs w:val="22"/>
        </w:rPr>
        <w:t xml:space="preserve">over 26 years and more than 500 cases, </w:t>
      </w:r>
      <w:r w:rsidR="000177D3">
        <w:rPr>
          <w:rFonts w:asciiTheme="minorHAnsi" w:hAnsiTheme="minorHAnsi" w:cstheme="minorHAnsi"/>
          <w:sz w:val="22"/>
          <w:szCs w:val="22"/>
        </w:rPr>
        <w:t xml:space="preserve">DRA </w:t>
      </w:r>
      <w:r w:rsidR="0019199C">
        <w:rPr>
          <w:rFonts w:asciiTheme="minorHAnsi" w:hAnsiTheme="minorHAnsi" w:cstheme="minorHAnsi"/>
          <w:sz w:val="22"/>
          <w:szCs w:val="22"/>
        </w:rPr>
        <w:t>continues to take on</w:t>
      </w:r>
      <w:r w:rsidR="000177D3">
        <w:rPr>
          <w:rFonts w:asciiTheme="minorHAnsi" w:hAnsiTheme="minorHAnsi" w:cstheme="minorHAnsi"/>
          <w:sz w:val="22"/>
          <w:szCs w:val="22"/>
        </w:rPr>
        <w:t xml:space="preserve"> significant and novel cases</w:t>
      </w:r>
      <w:r w:rsidR="0019199C">
        <w:rPr>
          <w:rFonts w:asciiTheme="minorHAnsi" w:hAnsiTheme="minorHAnsi" w:cstheme="minorHAnsi"/>
          <w:sz w:val="22"/>
          <w:szCs w:val="22"/>
        </w:rPr>
        <w:t xml:space="preserve"> to achieve a</w:t>
      </w:r>
      <w:r w:rsidR="000177D3">
        <w:rPr>
          <w:rFonts w:asciiTheme="minorHAnsi" w:hAnsiTheme="minorHAnsi" w:cstheme="minorHAnsi"/>
          <w:sz w:val="22"/>
          <w:szCs w:val="22"/>
        </w:rPr>
        <w:t xml:space="preserve"> meaningful impact </w:t>
      </w:r>
      <w:r w:rsidR="0019199C">
        <w:rPr>
          <w:rFonts w:asciiTheme="minorHAnsi" w:hAnsiTheme="minorHAnsi" w:cstheme="minorHAnsi"/>
          <w:sz w:val="22"/>
          <w:szCs w:val="22"/>
        </w:rPr>
        <w:t>for people with disabilities</w:t>
      </w:r>
      <w:r w:rsidR="000177D3">
        <w:rPr>
          <w:rFonts w:asciiTheme="minorHAnsi" w:hAnsiTheme="minorHAnsi" w:cstheme="minorHAnsi"/>
          <w:sz w:val="22"/>
          <w:szCs w:val="22"/>
        </w:rPr>
        <w:t xml:space="preserve"> across the nation.</w:t>
      </w:r>
    </w:p>
    <w:p w14:paraId="50724D03" w14:textId="77777777" w:rsidR="00921639" w:rsidRPr="00921639" w:rsidRDefault="00921639" w:rsidP="00921639">
      <w:pPr>
        <w:rPr>
          <w:rFonts w:asciiTheme="minorHAnsi" w:hAnsiTheme="minorHAnsi" w:cstheme="minorHAnsi"/>
          <w:sz w:val="22"/>
          <w:szCs w:val="22"/>
        </w:rPr>
      </w:pPr>
    </w:p>
    <w:p w14:paraId="4C014FBE" w14:textId="77777777" w:rsidR="00921639" w:rsidRPr="00921639" w:rsidRDefault="00921639" w:rsidP="00921639">
      <w:pPr>
        <w:rPr>
          <w:rFonts w:asciiTheme="minorHAnsi" w:hAnsiTheme="minorHAnsi" w:cstheme="minorHAnsi"/>
          <w:b/>
          <w:sz w:val="22"/>
          <w:szCs w:val="22"/>
        </w:rPr>
      </w:pPr>
      <w:r w:rsidRPr="00921639">
        <w:rPr>
          <w:rFonts w:asciiTheme="minorHAnsi" w:hAnsiTheme="minorHAnsi" w:cstheme="minorHAnsi"/>
          <w:b/>
          <w:sz w:val="22"/>
          <w:szCs w:val="22"/>
        </w:rPr>
        <w:t>Core Responsibilities</w:t>
      </w:r>
    </w:p>
    <w:p w14:paraId="695D1C30" w14:textId="77777777" w:rsidR="0019199C" w:rsidRDefault="0019199C" w:rsidP="001923C6">
      <w:pPr>
        <w:pStyle w:val="ListParagraph"/>
        <w:rPr>
          <w:rFonts w:cstheme="minorHAnsi"/>
        </w:rPr>
      </w:pPr>
    </w:p>
    <w:p w14:paraId="340F5A6B" w14:textId="77777777" w:rsidR="0019199C" w:rsidRDefault="00FA46F8" w:rsidP="00921639">
      <w:pPr>
        <w:pStyle w:val="ListParagraph"/>
        <w:numPr>
          <w:ilvl w:val="0"/>
          <w:numId w:val="6"/>
        </w:numPr>
        <w:rPr>
          <w:rFonts w:cstheme="minorHAnsi"/>
        </w:rPr>
      </w:pPr>
      <w:r>
        <w:rPr>
          <w:rFonts w:cstheme="minorHAnsi"/>
        </w:rPr>
        <w:t>Successfully h</w:t>
      </w:r>
      <w:r w:rsidR="00E76608">
        <w:rPr>
          <w:rFonts w:cstheme="minorHAnsi"/>
        </w:rPr>
        <w:t>andle</w:t>
      </w:r>
      <w:r w:rsidR="0019199C">
        <w:rPr>
          <w:rFonts w:cstheme="minorHAnsi"/>
        </w:rPr>
        <w:t xml:space="preserve"> </w:t>
      </w:r>
      <w:r w:rsidR="00E76608">
        <w:rPr>
          <w:rFonts w:cstheme="minorHAnsi"/>
        </w:rPr>
        <w:t>complex class action suits, individually or as part of a team,</w:t>
      </w:r>
      <w:r w:rsidR="001923C6">
        <w:rPr>
          <w:rFonts w:cstheme="minorHAnsi"/>
        </w:rPr>
        <w:t xml:space="preserve"> through all stages of litigation, including written discovery, depositions, motion practice, brief writing, oral argument and client management</w:t>
      </w:r>
    </w:p>
    <w:p w14:paraId="4C0C93D0" w14:textId="77777777" w:rsidR="00E76608" w:rsidRDefault="00E76608" w:rsidP="00E76608">
      <w:pPr>
        <w:pStyle w:val="ListParagraph"/>
        <w:numPr>
          <w:ilvl w:val="0"/>
          <w:numId w:val="6"/>
        </w:numPr>
        <w:rPr>
          <w:rFonts w:cstheme="minorHAnsi"/>
        </w:rPr>
      </w:pPr>
      <w:r>
        <w:rPr>
          <w:rFonts w:cstheme="minorHAnsi"/>
        </w:rPr>
        <w:t>Serve in</w:t>
      </w:r>
      <w:r w:rsidRPr="00921639">
        <w:rPr>
          <w:rFonts w:cstheme="minorHAnsi"/>
        </w:rPr>
        <w:t xml:space="preserve"> a lead role in investigations and case development, including, factual research, legal research, site visits, and client development</w:t>
      </w:r>
    </w:p>
    <w:p w14:paraId="198F5D58" w14:textId="77777777" w:rsidR="00921639" w:rsidRDefault="00FA46F8" w:rsidP="00E76608">
      <w:pPr>
        <w:pStyle w:val="ListParagraph"/>
        <w:numPr>
          <w:ilvl w:val="0"/>
          <w:numId w:val="6"/>
        </w:numPr>
        <w:rPr>
          <w:rFonts w:cstheme="minorHAnsi"/>
        </w:rPr>
      </w:pPr>
      <w:r>
        <w:rPr>
          <w:rFonts w:cstheme="minorHAnsi"/>
        </w:rPr>
        <w:t>Competently c</w:t>
      </w:r>
      <w:r w:rsidR="00E76608">
        <w:rPr>
          <w:rFonts w:cstheme="minorHAnsi"/>
        </w:rPr>
        <w:t xml:space="preserve">arry out </w:t>
      </w:r>
      <w:r w:rsidR="00921639" w:rsidRPr="00E76608">
        <w:rPr>
          <w:rFonts w:cstheme="minorHAnsi"/>
        </w:rPr>
        <w:t>all aspects of sett</w:t>
      </w:r>
      <w:r w:rsidR="00E76608">
        <w:rPr>
          <w:rFonts w:cstheme="minorHAnsi"/>
        </w:rPr>
        <w:t>lement negotiations, including</w:t>
      </w:r>
      <w:r w:rsidR="00921639" w:rsidRPr="00E76608">
        <w:rPr>
          <w:rFonts w:cstheme="minorHAnsi"/>
        </w:rPr>
        <w:t xml:space="preserve"> </w:t>
      </w:r>
      <w:r w:rsidR="00E76608">
        <w:rPr>
          <w:rFonts w:cstheme="minorHAnsi"/>
        </w:rPr>
        <w:t xml:space="preserve">drafting </w:t>
      </w:r>
      <w:r w:rsidR="00921639" w:rsidRPr="00E76608">
        <w:rPr>
          <w:rFonts w:cstheme="minorHAnsi"/>
        </w:rPr>
        <w:t xml:space="preserve">mediation </w:t>
      </w:r>
      <w:r w:rsidR="00E76608">
        <w:rPr>
          <w:rFonts w:cstheme="minorHAnsi"/>
        </w:rPr>
        <w:t xml:space="preserve">statements, </w:t>
      </w:r>
      <w:r w:rsidR="00921639" w:rsidRPr="00E76608">
        <w:rPr>
          <w:rFonts w:cstheme="minorHAnsi"/>
        </w:rPr>
        <w:t xml:space="preserve">settlement agreements and representing </w:t>
      </w:r>
      <w:r w:rsidR="00E76608">
        <w:rPr>
          <w:rFonts w:cstheme="minorHAnsi"/>
        </w:rPr>
        <w:t>clients in</w:t>
      </w:r>
      <w:r w:rsidR="00921639" w:rsidRPr="00E76608">
        <w:rPr>
          <w:rFonts w:cstheme="minorHAnsi"/>
        </w:rPr>
        <w:t xml:space="preserve"> negotiation sessions and conferences</w:t>
      </w:r>
    </w:p>
    <w:p w14:paraId="2BFCB716" w14:textId="77777777" w:rsidR="00E76608" w:rsidRPr="00E76608" w:rsidRDefault="00E76608" w:rsidP="00E76608">
      <w:pPr>
        <w:pStyle w:val="ListParagraph"/>
        <w:numPr>
          <w:ilvl w:val="0"/>
          <w:numId w:val="6"/>
        </w:numPr>
        <w:rPr>
          <w:rFonts w:cstheme="minorHAnsi"/>
        </w:rPr>
      </w:pPr>
      <w:r>
        <w:rPr>
          <w:rFonts w:cstheme="minorHAnsi"/>
        </w:rPr>
        <w:t>Assist with appellate and trial work as needed</w:t>
      </w:r>
    </w:p>
    <w:p w14:paraId="190890B9" w14:textId="77777777" w:rsidR="00E76608" w:rsidRDefault="00E76608" w:rsidP="00921639">
      <w:pPr>
        <w:pStyle w:val="ListParagraph"/>
        <w:numPr>
          <w:ilvl w:val="0"/>
          <w:numId w:val="6"/>
        </w:numPr>
        <w:rPr>
          <w:rFonts w:cstheme="minorHAnsi"/>
        </w:rPr>
      </w:pPr>
      <w:r>
        <w:rPr>
          <w:rFonts w:cstheme="minorHAnsi"/>
        </w:rPr>
        <w:t>Support</w:t>
      </w:r>
      <w:r w:rsidR="00210B64">
        <w:rPr>
          <w:rFonts w:cstheme="minorHAnsi"/>
        </w:rPr>
        <w:t xml:space="preserve"> and engage in</w:t>
      </w:r>
      <w:r>
        <w:rPr>
          <w:rFonts w:cstheme="minorHAnsi"/>
        </w:rPr>
        <w:t xml:space="preserve"> DRA’s fundraising, outreach and communication efforts</w:t>
      </w:r>
    </w:p>
    <w:p w14:paraId="78A4D8DA" w14:textId="77777777" w:rsidR="00921639" w:rsidRPr="00921639" w:rsidRDefault="00921639" w:rsidP="00921639">
      <w:pPr>
        <w:rPr>
          <w:rFonts w:asciiTheme="minorHAnsi" w:hAnsiTheme="minorHAnsi" w:cstheme="minorHAnsi"/>
          <w:b/>
          <w:sz w:val="22"/>
          <w:szCs w:val="22"/>
        </w:rPr>
      </w:pPr>
      <w:r w:rsidRPr="00921639">
        <w:rPr>
          <w:rFonts w:asciiTheme="minorHAnsi" w:hAnsiTheme="minorHAnsi" w:cstheme="minorHAnsi"/>
          <w:b/>
          <w:sz w:val="22"/>
          <w:szCs w:val="22"/>
        </w:rPr>
        <w:t>Qualifications</w:t>
      </w:r>
    </w:p>
    <w:p w14:paraId="6720269E" w14:textId="6D38F4E5" w:rsidR="00921639" w:rsidRDefault="009A6E72" w:rsidP="00921639">
      <w:pPr>
        <w:pStyle w:val="ListParagraph"/>
        <w:numPr>
          <w:ilvl w:val="0"/>
          <w:numId w:val="7"/>
        </w:numPr>
        <w:rPr>
          <w:rFonts w:cstheme="minorHAnsi"/>
        </w:rPr>
      </w:pPr>
      <w:r>
        <w:rPr>
          <w:rFonts w:cstheme="minorHAnsi"/>
        </w:rPr>
        <w:t>8</w:t>
      </w:r>
      <w:r w:rsidR="00921639" w:rsidRPr="00921639">
        <w:rPr>
          <w:rFonts w:cstheme="minorHAnsi"/>
        </w:rPr>
        <w:t xml:space="preserve">+ years’ experience </w:t>
      </w:r>
      <w:r w:rsidR="00FA46F8">
        <w:rPr>
          <w:rFonts w:cstheme="minorHAnsi"/>
        </w:rPr>
        <w:t xml:space="preserve">and demonstrated success </w:t>
      </w:r>
      <w:r w:rsidR="00E76608">
        <w:rPr>
          <w:rFonts w:cstheme="minorHAnsi"/>
        </w:rPr>
        <w:t xml:space="preserve">litigating civil </w:t>
      </w:r>
      <w:proofErr w:type="gramStart"/>
      <w:r w:rsidR="00E76608">
        <w:rPr>
          <w:rFonts w:cstheme="minorHAnsi"/>
        </w:rPr>
        <w:t>rights</w:t>
      </w:r>
      <w:r w:rsidR="008F49BE">
        <w:rPr>
          <w:rFonts w:cstheme="minorHAnsi"/>
        </w:rPr>
        <w:t xml:space="preserve"> </w:t>
      </w:r>
      <w:r w:rsidR="00E76608">
        <w:rPr>
          <w:rFonts w:cstheme="minorHAnsi"/>
        </w:rPr>
        <w:t>oriented</w:t>
      </w:r>
      <w:proofErr w:type="gramEnd"/>
      <w:r w:rsidR="00E76608">
        <w:rPr>
          <w:rFonts w:cstheme="minorHAnsi"/>
        </w:rPr>
        <w:t xml:space="preserve"> lawsuits</w:t>
      </w:r>
    </w:p>
    <w:p w14:paraId="57766C50" w14:textId="77777777" w:rsidR="00FA46F8" w:rsidRDefault="00FA46F8" w:rsidP="00FA46F8">
      <w:pPr>
        <w:pStyle w:val="ListParagraph"/>
        <w:numPr>
          <w:ilvl w:val="0"/>
          <w:numId w:val="7"/>
        </w:numPr>
        <w:rPr>
          <w:rFonts w:cstheme="minorHAnsi"/>
        </w:rPr>
      </w:pPr>
      <w:r w:rsidRPr="00921639">
        <w:rPr>
          <w:rFonts w:cstheme="minorHAnsi"/>
        </w:rPr>
        <w:t xml:space="preserve">Excellent </w:t>
      </w:r>
      <w:r>
        <w:rPr>
          <w:rFonts w:cstheme="minorHAnsi"/>
        </w:rPr>
        <w:t>writing and oral advocacy skills</w:t>
      </w:r>
    </w:p>
    <w:p w14:paraId="75262EFF" w14:textId="77777777" w:rsidR="00921639" w:rsidRPr="00FA46F8" w:rsidRDefault="00210B64" w:rsidP="00FA46F8">
      <w:pPr>
        <w:pStyle w:val="ListParagraph"/>
        <w:numPr>
          <w:ilvl w:val="0"/>
          <w:numId w:val="7"/>
        </w:numPr>
        <w:rPr>
          <w:rFonts w:cstheme="minorHAnsi"/>
        </w:rPr>
      </w:pPr>
      <w:r>
        <w:rPr>
          <w:rFonts w:cstheme="minorHAnsi"/>
        </w:rPr>
        <w:t>K</w:t>
      </w:r>
      <w:r w:rsidR="00921639" w:rsidRPr="00FA46F8">
        <w:rPr>
          <w:rFonts w:cstheme="minorHAnsi"/>
        </w:rPr>
        <w:t xml:space="preserve">nowledge of legal principles and practices related to high impact </w:t>
      </w:r>
      <w:r w:rsidR="00FA46F8" w:rsidRPr="00FA46F8">
        <w:rPr>
          <w:rFonts w:cstheme="minorHAnsi"/>
        </w:rPr>
        <w:t xml:space="preserve">or class action </w:t>
      </w:r>
      <w:r w:rsidR="00921639" w:rsidRPr="00FA46F8">
        <w:rPr>
          <w:rFonts w:cstheme="minorHAnsi"/>
        </w:rPr>
        <w:t>litigation</w:t>
      </w:r>
    </w:p>
    <w:p w14:paraId="54E5E917" w14:textId="77777777" w:rsidR="00921639" w:rsidRDefault="00921639" w:rsidP="00921639">
      <w:pPr>
        <w:pStyle w:val="ListParagraph"/>
        <w:numPr>
          <w:ilvl w:val="0"/>
          <w:numId w:val="7"/>
        </w:numPr>
        <w:rPr>
          <w:rFonts w:cstheme="minorHAnsi"/>
        </w:rPr>
      </w:pPr>
      <w:r w:rsidRPr="00921639">
        <w:rPr>
          <w:rFonts w:cstheme="minorHAnsi"/>
        </w:rPr>
        <w:t xml:space="preserve">Self-directed with strong initiative, </w:t>
      </w:r>
      <w:r w:rsidR="00210B64">
        <w:rPr>
          <w:rFonts w:cstheme="minorHAnsi"/>
        </w:rPr>
        <w:t xml:space="preserve">efficient </w:t>
      </w:r>
      <w:r w:rsidRPr="00921639">
        <w:rPr>
          <w:rFonts w:cstheme="minorHAnsi"/>
        </w:rPr>
        <w:t>time management, follow through, and flexibility around changing priorities and deadlines</w:t>
      </w:r>
    </w:p>
    <w:p w14:paraId="132C0C52" w14:textId="77777777" w:rsidR="00921639" w:rsidRPr="00921639" w:rsidRDefault="00921639" w:rsidP="00921639">
      <w:pPr>
        <w:pStyle w:val="ListParagraph"/>
        <w:numPr>
          <w:ilvl w:val="0"/>
          <w:numId w:val="7"/>
        </w:numPr>
        <w:rPr>
          <w:rFonts w:cstheme="minorHAnsi"/>
        </w:rPr>
      </w:pPr>
      <w:r w:rsidRPr="00921639">
        <w:rPr>
          <w:rFonts w:cstheme="minorHAnsi"/>
        </w:rPr>
        <w:t>Connection to disability or passion for our mission desirable, but extensive disability law experience not necessary</w:t>
      </w:r>
    </w:p>
    <w:p w14:paraId="1BE16E06" w14:textId="77777777" w:rsidR="00921639" w:rsidRPr="00921639" w:rsidRDefault="00921639" w:rsidP="00921639">
      <w:pPr>
        <w:pStyle w:val="ListParagraph"/>
        <w:numPr>
          <w:ilvl w:val="0"/>
          <w:numId w:val="7"/>
        </w:numPr>
        <w:rPr>
          <w:rFonts w:cstheme="minorHAnsi"/>
        </w:rPr>
      </w:pPr>
      <w:r w:rsidRPr="00921639">
        <w:rPr>
          <w:rFonts w:cstheme="minorHAnsi"/>
        </w:rPr>
        <w:t>An active license in good standing with the New York Bar</w:t>
      </w:r>
    </w:p>
    <w:p w14:paraId="3246938E" w14:textId="77777777" w:rsidR="00921639" w:rsidRPr="00921639" w:rsidRDefault="00921639" w:rsidP="00921639">
      <w:pPr>
        <w:pStyle w:val="ListParagraph"/>
        <w:numPr>
          <w:ilvl w:val="0"/>
          <w:numId w:val="7"/>
        </w:numPr>
        <w:rPr>
          <w:rFonts w:cstheme="minorHAnsi"/>
        </w:rPr>
      </w:pPr>
      <w:r w:rsidRPr="00921639">
        <w:rPr>
          <w:rFonts w:cstheme="minorHAnsi"/>
        </w:rPr>
        <w:t>Spanish language fluency desirable</w:t>
      </w:r>
    </w:p>
    <w:p w14:paraId="58976AFA" w14:textId="77777777" w:rsidR="00921639" w:rsidRPr="00921639" w:rsidRDefault="00921639" w:rsidP="00921639">
      <w:pPr>
        <w:rPr>
          <w:rFonts w:asciiTheme="minorHAnsi" w:hAnsiTheme="minorHAnsi" w:cstheme="minorHAnsi"/>
          <w:sz w:val="22"/>
          <w:szCs w:val="22"/>
        </w:rPr>
      </w:pPr>
      <w:r w:rsidRPr="00921639">
        <w:rPr>
          <w:rFonts w:asciiTheme="minorHAnsi" w:hAnsiTheme="minorHAnsi" w:cstheme="minorHAnsi"/>
          <w:sz w:val="22"/>
          <w:szCs w:val="22"/>
        </w:rPr>
        <w:t xml:space="preserve">For more information on DRA’s mission and impact visit </w:t>
      </w:r>
      <w:hyperlink r:id="rId5" w:history="1">
        <w:r w:rsidR="00CC775F" w:rsidRPr="004C09EC">
          <w:rPr>
            <w:rStyle w:val="Hyperlink"/>
            <w:rFonts w:asciiTheme="minorHAnsi" w:hAnsiTheme="minorHAnsi" w:cstheme="minorHAnsi"/>
            <w:sz w:val="22"/>
            <w:szCs w:val="22"/>
          </w:rPr>
          <w:t>www.dralegal.org</w:t>
        </w:r>
      </w:hyperlink>
      <w:r w:rsidR="00CC775F">
        <w:rPr>
          <w:rFonts w:asciiTheme="minorHAnsi" w:hAnsiTheme="minorHAnsi" w:cstheme="minorHAnsi"/>
          <w:sz w:val="22"/>
          <w:szCs w:val="22"/>
        </w:rPr>
        <w:t xml:space="preserve"> </w:t>
      </w:r>
    </w:p>
    <w:p w14:paraId="43EFE218" w14:textId="77777777" w:rsidR="00921639" w:rsidRPr="00921639" w:rsidRDefault="00921639" w:rsidP="00921639">
      <w:pPr>
        <w:rPr>
          <w:rFonts w:asciiTheme="minorHAnsi" w:hAnsiTheme="minorHAnsi" w:cstheme="minorHAnsi"/>
          <w:sz w:val="22"/>
          <w:szCs w:val="22"/>
        </w:rPr>
      </w:pPr>
    </w:p>
    <w:p w14:paraId="64C1946C" w14:textId="77777777" w:rsidR="00921639" w:rsidRPr="00921639" w:rsidRDefault="00921639" w:rsidP="00921639">
      <w:pPr>
        <w:rPr>
          <w:rFonts w:asciiTheme="minorHAnsi" w:hAnsiTheme="minorHAnsi" w:cstheme="minorHAnsi"/>
          <w:b/>
          <w:sz w:val="22"/>
          <w:szCs w:val="22"/>
        </w:rPr>
      </w:pPr>
      <w:r w:rsidRPr="00921639">
        <w:rPr>
          <w:rFonts w:asciiTheme="minorHAnsi" w:hAnsiTheme="minorHAnsi" w:cstheme="minorHAnsi"/>
          <w:b/>
          <w:sz w:val="22"/>
          <w:szCs w:val="22"/>
        </w:rPr>
        <w:t>Compensation</w:t>
      </w:r>
    </w:p>
    <w:p w14:paraId="7167EE0A" w14:textId="77777777" w:rsidR="00921639" w:rsidRPr="00921639" w:rsidRDefault="00921639" w:rsidP="00921639">
      <w:pPr>
        <w:rPr>
          <w:rFonts w:asciiTheme="minorHAnsi" w:hAnsiTheme="minorHAnsi" w:cstheme="minorHAnsi"/>
          <w:sz w:val="22"/>
          <w:szCs w:val="22"/>
        </w:rPr>
      </w:pPr>
      <w:r w:rsidRPr="00921639">
        <w:rPr>
          <w:rFonts w:asciiTheme="minorHAnsi" w:hAnsiTheme="minorHAnsi" w:cstheme="minorHAnsi"/>
          <w:sz w:val="22"/>
          <w:szCs w:val="22"/>
        </w:rPr>
        <w:t>DRA offers a competitive salary with comprehensive benefits including medical, dental, and vision insurance with 100% paid employee premiums, 401(k) with company contribution, generous holiday and paid time off benefits, and additional health and commuter benefits.</w:t>
      </w:r>
    </w:p>
    <w:p w14:paraId="3B23EAAC" w14:textId="77777777" w:rsidR="00921639" w:rsidRDefault="00921639" w:rsidP="00921639">
      <w:pPr>
        <w:rPr>
          <w:rFonts w:asciiTheme="minorHAnsi" w:hAnsiTheme="minorHAnsi" w:cstheme="minorHAnsi"/>
          <w:b/>
          <w:sz w:val="22"/>
          <w:szCs w:val="22"/>
        </w:rPr>
      </w:pPr>
    </w:p>
    <w:p w14:paraId="6BEE97D5" w14:textId="77777777" w:rsidR="00921639" w:rsidRPr="00921639" w:rsidRDefault="00921639" w:rsidP="00921639">
      <w:pPr>
        <w:rPr>
          <w:rFonts w:asciiTheme="minorHAnsi" w:hAnsiTheme="minorHAnsi" w:cstheme="minorHAnsi"/>
          <w:b/>
          <w:sz w:val="22"/>
          <w:szCs w:val="22"/>
        </w:rPr>
      </w:pPr>
      <w:r w:rsidRPr="00921639">
        <w:rPr>
          <w:rFonts w:asciiTheme="minorHAnsi" w:hAnsiTheme="minorHAnsi" w:cstheme="minorHAnsi"/>
          <w:b/>
          <w:sz w:val="22"/>
          <w:szCs w:val="22"/>
        </w:rPr>
        <w:t>How to Apply</w:t>
      </w:r>
    </w:p>
    <w:p w14:paraId="3B43ADEE" w14:textId="138D3FD6" w:rsidR="00921639" w:rsidRDefault="00921639" w:rsidP="00921639">
      <w:pPr>
        <w:rPr>
          <w:rFonts w:asciiTheme="minorHAnsi" w:hAnsiTheme="minorHAnsi" w:cstheme="minorHAnsi"/>
          <w:sz w:val="22"/>
          <w:szCs w:val="22"/>
        </w:rPr>
      </w:pPr>
      <w:r w:rsidRPr="00921639">
        <w:rPr>
          <w:rFonts w:asciiTheme="minorHAnsi" w:hAnsiTheme="minorHAnsi" w:cstheme="minorHAnsi"/>
          <w:sz w:val="22"/>
          <w:szCs w:val="22"/>
        </w:rPr>
        <w:lastRenderedPageBreak/>
        <w:t xml:space="preserve">Please send the following to </w:t>
      </w:r>
      <w:hyperlink r:id="rId6" w:history="1">
        <w:r w:rsidR="008F49BE" w:rsidRPr="002B44FE">
          <w:rPr>
            <w:rStyle w:val="Hyperlink"/>
            <w:rFonts w:asciiTheme="minorHAnsi" w:hAnsiTheme="minorHAnsi" w:cstheme="minorHAnsi"/>
            <w:sz w:val="22"/>
            <w:szCs w:val="22"/>
          </w:rPr>
          <w:t>jobs@dralegal.org</w:t>
        </w:r>
      </w:hyperlink>
      <w:r w:rsidR="008F49BE">
        <w:rPr>
          <w:rFonts w:asciiTheme="minorHAnsi" w:hAnsiTheme="minorHAnsi" w:cstheme="minorHAnsi"/>
          <w:sz w:val="22"/>
          <w:szCs w:val="22"/>
        </w:rPr>
        <w:t xml:space="preserve"> </w:t>
      </w:r>
      <w:r w:rsidRPr="00921639">
        <w:rPr>
          <w:rFonts w:asciiTheme="minorHAnsi" w:hAnsiTheme="minorHAnsi" w:cstheme="minorHAnsi"/>
          <w:sz w:val="22"/>
          <w:szCs w:val="22"/>
        </w:rPr>
        <w:t xml:space="preserve">with NYC Senior Staff Attorney as the subject: </w:t>
      </w:r>
    </w:p>
    <w:p w14:paraId="2E745E80" w14:textId="77777777" w:rsidR="00921639" w:rsidRDefault="00921639" w:rsidP="00921639">
      <w:pPr>
        <w:pStyle w:val="ListParagraph"/>
        <w:numPr>
          <w:ilvl w:val="0"/>
          <w:numId w:val="8"/>
        </w:numPr>
        <w:rPr>
          <w:rFonts w:cstheme="minorHAnsi"/>
        </w:rPr>
      </w:pPr>
      <w:r w:rsidRPr="00921639">
        <w:rPr>
          <w:rFonts w:cstheme="minorHAnsi"/>
        </w:rPr>
        <w:t>Cover letter (including how you learned about this job opening)</w:t>
      </w:r>
    </w:p>
    <w:p w14:paraId="415A2293" w14:textId="77777777" w:rsidR="00921639" w:rsidRDefault="00921639" w:rsidP="00921639">
      <w:pPr>
        <w:pStyle w:val="ListParagraph"/>
        <w:numPr>
          <w:ilvl w:val="0"/>
          <w:numId w:val="8"/>
        </w:numPr>
        <w:rPr>
          <w:rFonts w:cstheme="minorHAnsi"/>
        </w:rPr>
      </w:pPr>
      <w:r w:rsidRPr="00921639">
        <w:rPr>
          <w:rFonts w:cstheme="minorHAnsi"/>
        </w:rPr>
        <w:t>Resume</w:t>
      </w:r>
    </w:p>
    <w:p w14:paraId="39ED4595" w14:textId="77777777" w:rsidR="00921639" w:rsidRDefault="00921639" w:rsidP="00921639">
      <w:pPr>
        <w:pStyle w:val="ListParagraph"/>
        <w:numPr>
          <w:ilvl w:val="0"/>
          <w:numId w:val="8"/>
        </w:numPr>
        <w:rPr>
          <w:rFonts w:cstheme="minorHAnsi"/>
        </w:rPr>
      </w:pPr>
      <w:r w:rsidRPr="00921639">
        <w:rPr>
          <w:rFonts w:cstheme="minorHAnsi"/>
        </w:rPr>
        <w:t>Three professional references (at least two direct supervisors)</w:t>
      </w:r>
    </w:p>
    <w:p w14:paraId="5E933959" w14:textId="77777777" w:rsidR="00921639" w:rsidRDefault="00921639" w:rsidP="00921639">
      <w:pPr>
        <w:pStyle w:val="ListParagraph"/>
        <w:numPr>
          <w:ilvl w:val="0"/>
          <w:numId w:val="8"/>
        </w:numPr>
        <w:rPr>
          <w:rFonts w:cstheme="minorHAnsi"/>
        </w:rPr>
      </w:pPr>
      <w:r w:rsidRPr="00921639">
        <w:rPr>
          <w:rFonts w:cstheme="minorHAnsi"/>
        </w:rPr>
        <w:t>A list of the major cases you have worked on and a description of your role</w:t>
      </w:r>
    </w:p>
    <w:p w14:paraId="510BEB77" w14:textId="77777777" w:rsidR="00921639" w:rsidRPr="00921639" w:rsidRDefault="00921639" w:rsidP="00921639">
      <w:pPr>
        <w:pStyle w:val="ListParagraph"/>
        <w:numPr>
          <w:ilvl w:val="0"/>
          <w:numId w:val="8"/>
        </w:numPr>
        <w:rPr>
          <w:rFonts w:cstheme="minorHAnsi"/>
        </w:rPr>
      </w:pPr>
      <w:r w:rsidRPr="00921639">
        <w:rPr>
          <w:rFonts w:cstheme="minorHAnsi"/>
        </w:rPr>
        <w:t>A writing sample (no more than 3-5 pages)</w:t>
      </w:r>
    </w:p>
    <w:p w14:paraId="51550FCB" w14:textId="77777777" w:rsidR="00921639" w:rsidRPr="00CC775F" w:rsidRDefault="00921639" w:rsidP="00921639">
      <w:pPr>
        <w:rPr>
          <w:rFonts w:asciiTheme="minorHAnsi" w:hAnsiTheme="minorHAnsi" w:cstheme="minorHAnsi"/>
          <w:i/>
          <w:sz w:val="22"/>
          <w:szCs w:val="22"/>
        </w:rPr>
      </w:pPr>
      <w:r w:rsidRPr="00921639">
        <w:rPr>
          <w:rFonts w:asciiTheme="minorHAnsi" w:hAnsiTheme="minorHAnsi" w:cstheme="minorHAnsi"/>
          <w:i/>
          <w:sz w:val="22"/>
          <w:szCs w:val="22"/>
        </w:rPr>
        <w:t>DRA is an Equal Opportunity Employer (EOE) and values diversity. Applicant are considered for employment without regard to age, race, color, religion, sex, national origin, sexual orientation, gender identity and gender expression, disability, veteran status, genetics, or any other category protected under the law.</w:t>
      </w:r>
    </w:p>
    <w:p w14:paraId="474BB73C" w14:textId="77777777" w:rsidR="00921639" w:rsidRPr="00921639" w:rsidRDefault="00921639" w:rsidP="00921639">
      <w:pPr>
        <w:rPr>
          <w:rFonts w:asciiTheme="minorHAnsi" w:hAnsiTheme="minorHAnsi" w:cstheme="minorHAnsi"/>
          <w:sz w:val="22"/>
          <w:szCs w:val="22"/>
        </w:rPr>
      </w:pPr>
    </w:p>
    <w:p w14:paraId="3EC1667E" w14:textId="77777777" w:rsidR="00921639" w:rsidRPr="00921639" w:rsidRDefault="00921639" w:rsidP="00921639">
      <w:pPr>
        <w:rPr>
          <w:rFonts w:asciiTheme="minorHAnsi" w:hAnsiTheme="minorHAnsi" w:cstheme="minorHAnsi"/>
          <w:sz w:val="22"/>
          <w:szCs w:val="22"/>
        </w:rPr>
      </w:pPr>
    </w:p>
    <w:p w14:paraId="1C85C69E" w14:textId="77777777" w:rsidR="00CA556C" w:rsidRPr="0044490A" w:rsidRDefault="00CA556C">
      <w:pPr>
        <w:rPr>
          <w:rFonts w:asciiTheme="minorHAnsi" w:hAnsiTheme="minorHAnsi" w:cstheme="minorHAnsi"/>
          <w:sz w:val="22"/>
          <w:szCs w:val="22"/>
        </w:rPr>
      </w:pPr>
      <w:bookmarkStart w:id="0" w:name="_GoBack"/>
      <w:bookmarkEnd w:id="0"/>
    </w:p>
    <w:sectPr w:rsidR="00CA556C" w:rsidRPr="00444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2935"/>
    <w:multiLevelType w:val="hybridMultilevel"/>
    <w:tmpl w:val="3BBAD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1065F"/>
    <w:multiLevelType w:val="hybridMultilevel"/>
    <w:tmpl w:val="12E88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407DD"/>
    <w:multiLevelType w:val="hybridMultilevel"/>
    <w:tmpl w:val="02F4B728"/>
    <w:lvl w:ilvl="0" w:tplc="12D4D1C2">
      <w:start w:val="1"/>
      <w:numFmt w:val="bullet"/>
      <w:lvlText w:val=""/>
      <w:lvlJc w:val="left"/>
      <w:pPr>
        <w:ind w:left="720" w:hanging="360"/>
      </w:pPr>
      <w:rPr>
        <w:rFonts w:ascii="Symbol" w:hAnsi="Symbol" w:hint="default"/>
      </w:rPr>
    </w:lvl>
    <w:lvl w:ilvl="1" w:tplc="12D4D1C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97E4F"/>
    <w:multiLevelType w:val="hybridMultilevel"/>
    <w:tmpl w:val="532E640C"/>
    <w:lvl w:ilvl="0" w:tplc="78FCE7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BF4D12"/>
    <w:multiLevelType w:val="multilevel"/>
    <w:tmpl w:val="D84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1E786D"/>
    <w:multiLevelType w:val="hybridMultilevel"/>
    <w:tmpl w:val="5FC4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033E4B"/>
    <w:multiLevelType w:val="hybridMultilevel"/>
    <w:tmpl w:val="2E1AE8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7C746D"/>
    <w:multiLevelType w:val="hybridMultilevel"/>
    <w:tmpl w:val="89A606F6"/>
    <w:lvl w:ilvl="0" w:tplc="C6B6CA7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D5638F"/>
    <w:multiLevelType w:val="hybridMultilevel"/>
    <w:tmpl w:val="559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4"/>
  </w:num>
  <w:num w:numId="6">
    <w:abstractNumId w:val="8"/>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1D"/>
    <w:rsid w:val="000177D3"/>
    <w:rsid w:val="000D1B3B"/>
    <w:rsid w:val="0019199C"/>
    <w:rsid w:val="001923C6"/>
    <w:rsid w:val="00210B64"/>
    <w:rsid w:val="0044490A"/>
    <w:rsid w:val="005F5240"/>
    <w:rsid w:val="006B6DBE"/>
    <w:rsid w:val="008F111D"/>
    <w:rsid w:val="008F49BE"/>
    <w:rsid w:val="00921639"/>
    <w:rsid w:val="0095274C"/>
    <w:rsid w:val="00960BE8"/>
    <w:rsid w:val="009A20D7"/>
    <w:rsid w:val="009A6E72"/>
    <w:rsid w:val="00A31E7E"/>
    <w:rsid w:val="00B85771"/>
    <w:rsid w:val="00BD446B"/>
    <w:rsid w:val="00C57109"/>
    <w:rsid w:val="00CA556C"/>
    <w:rsid w:val="00CC775F"/>
    <w:rsid w:val="00CD5DE4"/>
    <w:rsid w:val="00E562FF"/>
    <w:rsid w:val="00E76608"/>
    <w:rsid w:val="00F76114"/>
    <w:rsid w:val="00FA4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3684"/>
  <w15:docId w15:val="{F2332424-AE66-4FEC-8DAF-83E20798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1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76114"/>
    <w:pPr>
      <w:keepNext/>
      <w:keepLines/>
      <w:spacing w:before="480"/>
      <w:outlineLvl w:val="0"/>
    </w:pPr>
    <w:rPr>
      <w:rFonts w:ascii="Arial" w:eastAsiaTheme="majorEastAsia" w:hAnsi="Arial"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11D"/>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76114"/>
    <w:rPr>
      <w:rFonts w:ascii="Arial" w:eastAsiaTheme="majorEastAsia" w:hAnsi="Arial" w:cstheme="majorBidi"/>
      <w:b/>
      <w:bCs/>
      <w:sz w:val="24"/>
      <w:szCs w:val="28"/>
    </w:rPr>
  </w:style>
  <w:style w:type="character" w:styleId="Hyperlink">
    <w:name w:val="Hyperlink"/>
    <w:basedOn w:val="DefaultParagraphFont"/>
    <w:uiPriority w:val="99"/>
    <w:unhideWhenUsed/>
    <w:rsid w:val="00F76114"/>
    <w:rPr>
      <w:color w:val="0563C1" w:themeColor="hyperlink"/>
      <w:u w:val="single"/>
    </w:rPr>
  </w:style>
  <w:style w:type="character" w:customStyle="1" w:styleId="apple-converted-space">
    <w:name w:val="apple-converted-space"/>
    <w:basedOn w:val="DefaultParagraphFont"/>
    <w:rsid w:val="00F76114"/>
  </w:style>
  <w:style w:type="paragraph" w:styleId="NormalWeb">
    <w:name w:val="Normal (Web)"/>
    <w:basedOn w:val="Normal"/>
    <w:uiPriority w:val="99"/>
    <w:semiHidden/>
    <w:unhideWhenUsed/>
    <w:rsid w:val="00B85771"/>
    <w:pPr>
      <w:spacing w:before="100" w:beforeAutospacing="1" w:after="100" w:afterAutospacing="1"/>
    </w:pPr>
    <w:rPr>
      <w:rFonts w:eastAsiaTheme="minorHAnsi"/>
    </w:rPr>
  </w:style>
  <w:style w:type="character" w:styleId="Emphasis">
    <w:name w:val="Emphasis"/>
    <w:basedOn w:val="DefaultParagraphFont"/>
    <w:uiPriority w:val="20"/>
    <w:qFormat/>
    <w:rsid w:val="00B85771"/>
    <w:rPr>
      <w:i/>
      <w:iCs/>
    </w:rPr>
  </w:style>
  <w:style w:type="paragraph" w:styleId="Title">
    <w:name w:val="Title"/>
    <w:basedOn w:val="Normal"/>
    <w:next w:val="Normal"/>
    <w:link w:val="TitleChar"/>
    <w:uiPriority w:val="10"/>
    <w:qFormat/>
    <w:rsid w:val="00B85771"/>
    <w:pPr>
      <w:spacing w:after="300"/>
      <w:contextualSpacing/>
      <w:jc w:val="center"/>
    </w:pPr>
    <w:rPr>
      <w:rFonts w:ascii="Arial" w:eastAsiaTheme="majorEastAsia" w:hAnsi="Arial" w:cstheme="majorBidi"/>
      <w:b/>
      <w:color w:val="222A35" w:themeColor="text2" w:themeShade="80"/>
      <w:spacing w:val="5"/>
      <w:kern w:val="28"/>
      <w:szCs w:val="52"/>
    </w:rPr>
  </w:style>
  <w:style w:type="character" w:customStyle="1" w:styleId="TitleChar">
    <w:name w:val="Title Char"/>
    <w:basedOn w:val="DefaultParagraphFont"/>
    <w:link w:val="Title"/>
    <w:uiPriority w:val="10"/>
    <w:rsid w:val="00B85771"/>
    <w:rPr>
      <w:rFonts w:ascii="Arial" w:eastAsiaTheme="majorEastAsia" w:hAnsi="Arial" w:cstheme="majorBidi"/>
      <w:b/>
      <w:color w:val="222A35" w:themeColor="text2" w:themeShade="80"/>
      <w:spacing w:val="5"/>
      <w:kern w:val="28"/>
      <w:sz w:val="24"/>
      <w:szCs w:val="52"/>
    </w:rPr>
  </w:style>
  <w:style w:type="character" w:customStyle="1" w:styleId="UnresolvedMention1">
    <w:name w:val="Unresolved Mention1"/>
    <w:basedOn w:val="DefaultParagraphFont"/>
    <w:uiPriority w:val="99"/>
    <w:semiHidden/>
    <w:unhideWhenUsed/>
    <w:rsid w:val="00CC775F"/>
    <w:rPr>
      <w:color w:val="605E5C"/>
      <w:shd w:val="clear" w:color="auto" w:fill="E1DFDD"/>
    </w:rPr>
  </w:style>
  <w:style w:type="character" w:styleId="UnresolvedMention">
    <w:name w:val="Unresolved Mention"/>
    <w:basedOn w:val="DefaultParagraphFont"/>
    <w:uiPriority w:val="99"/>
    <w:semiHidden/>
    <w:unhideWhenUsed/>
    <w:rsid w:val="008F4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746409">
      <w:bodyDiv w:val="1"/>
      <w:marLeft w:val="0"/>
      <w:marRight w:val="0"/>
      <w:marTop w:val="0"/>
      <w:marBottom w:val="0"/>
      <w:divBdr>
        <w:top w:val="none" w:sz="0" w:space="0" w:color="auto"/>
        <w:left w:val="none" w:sz="0" w:space="0" w:color="auto"/>
        <w:bottom w:val="none" w:sz="0" w:space="0" w:color="auto"/>
        <w:right w:val="none" w:sz="0" w:space="0" w:color="auto"/>
      </w:divBdr>
    </w:div>
    <w:div w:id="182165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dralegal.org" TargetMode="External"/><Relationship Id="rId5" Type="http://schemas.openxmlformats.org/officeDocument/2006/relationships/hyperlink" Target="http://www.draleg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docentguest</dc:creator>
  <cp:keywords/>
  <dc:description/>
  <cp:lastModifiedBy>Jodi Grigas</cp:lastModifiedBy>
  <cp:revision>3</cp:revision>
  <dcterms:created xsi:type="dcterms:W3CDTF">2019-11-14T18:25:00Z</dcterms:created>
  <dcterms:modified xsi:type="dcterms:W3CDTF">2019-11-14T20:36:00Z</dcterms:modified>
</cp:coreProperties>
</file>