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3BD89" w14:textId="7515B010" w:rsidR="004D5470" w:rsidRPr="004D5470" w:rsidRDefault="002E75F1" w:rsidP="004D5470">
      <w:pPr>
        <w:jc w:val="center"/>
        <w:rPr>
          <w:color w:val="000000"/>
          <w:sz w:val="40"/>
          <w:szCs w:val="40"/>
        </w:rPr>
      </w:pPr>
      <w:r w:rsidRPr="004D5470">
        <w:rPr>
          <w:color w:val="000000"/>
          <w:sz w:val="40"/>
          <w:szCs w:val="40"/>
        </w:rPr>
        <w:t xml:space="preserve">Invitation to </w:t>
      </w:r>
      <w:r w:rsidR="004D4689" w:rsidRPr="004D5470">
        <w:rPr>
          <w:color w:val="000000"/>
          <w:sz w:val="40"/>
          <w:szCs w:val="40"/>
        </w:rPr>
        <w:t>P</w:t>
      </w:r>
      <w:r w:rsidR="00C5393F" w:rsidRPr="004D5470">
        <w:rPr>
          <w:color w:val="000000"/>
          <w:sz w:val="40"/>
          <w:szCs w:val="40"/>
        </w:rPr>
        <w:t>articipat</w:t>
      </w:r>
      <w:r w:rsidR="004D4689" w:rsidRPr="004D5470">
        <w:rPr>
          <w:color w:val="000000"/>
          <w:sz w:val="40"/>
          <w:szCs w:val="40"/>
        </w:rPr>
        <w:t xml:space="preserve">e </w:t>
      </w:r>
      <w:r w:rsidR="000377C0" w:rsidRPr="004D5470">
        <w:rPr>
          <w:color w:val="000000"/>
          <w:sz w:val="40"/>
          <w:szCs w:val="40"/>
        </w:rPr>
        <w:t xml:space="preserve">in </w:t>
      </w:r>
      <w:r w:rsidR="009B262D" w:rsidRPr="004D5470">
        <w:rPr>
          <w:color w:val="000000"/>
          <w:sz w:val="40"/>
          <w:szCs w:val="40"/>
        </w:rPr>
        <w:t xml:space="preserve">Research </w:t>
      </w:r>
      <w:r w:rsidRPr="004D5470">
        <w:rPr>
          <w:color w:val="000000"/>
          <w:sz w:val="40"/>
          <w:szCs w:val="40"/>
        </w:rPr>
        <w:t xml:space="preserve">on </w:t>
      </w:r>
      <w:r w:rsidR="00521017">
        <w:rPr>
          <w:rFonts w:hint="eastAsia"/>
          <w:color w:val="000000"/>
          <w:sz w:val="40"/>
          <w:szCs w:val="40"/>
          <w:lang w:eastAsia="zh-CN"/>
        </w:rPr>
        <w:t>Assess</w:t>
      </w:r>
      <w:r w:rsidR="00521017" w:rsidRPr="004D5470">
        <w:rPr>
          <w:color w:val="000000"/>
          <w:sz w:val="40"/>
          <w:szCs w:val="40"/>
        </w:rPr>
        <w:t xml:space="preserve">ing </w:t>
      </w:r>
      <w:r w:rsidR="004D5470" w:rsidRPr="004D5470">
        <w:rPr>
          <w:color w:val="000000"/>
          <w:sz w:val="40"/>
          <w:szCs w:val="40"/>
        </w:rPr>
        <w:t xml:space="preserve">Digital Library </w:t>
      </w:r>
      <w:r w:rsidRPr="004D5470">
        <w:rPr>
          <w:color w:val="000000"/>
          <w:sz w:val="40"/>
          <w:szCs w:val="40"/>
        </w:rPr>
        <w:t xml:space="preserve">Accessibility </w:t>
      </w:r>
      <w:r w:rsidR="009A42ED" w:rsidRPr="004D5470">
        <w:rPr>
          <w:color w:val="000000"/>
          <w:sz w:val="40"/>
          <w:szCs w:val="40"/>
        </w:rPr>
        <w:t xml:space="preserve">and Usability </w:t>
      </w:r>
      <w:r w:rsidR="00D52544" w:rsidRPr="004D5470">
        <w:rPr>
          <w:color w:val="000000"/>
          <w:sz w:val="40"/>
          <w:szCs w:val="40"/>
        </w:rPr>
        <w:t>Guidelines</w:t>
      </w:r>
      <w:r w:rsidR="004D5470" w:rsidRPr="004D5470">
        <w:rPr>
          <w:color w:val="000000"/>
          <w:sz w:val="40"/>
          <w:szCs w:val="40"/>
        </w:rPr>
        <w:t xml:space="preserve"> – </w:t>
      </w:r>
    </w:p>
    <w:p w14:paraId="66EC1929" w14:textId="57A61D6D" w:rsidR="002710C9" w:rsidRPr="004D5470" w:rsidRDefault="004D5470" w:rsidP="004D5470">
      <w:pPr>
        <w:jc w:val="center"/>
        <w:rPr>
          <w:color w:val="000000"/>
          <w:sz w:val="40"/>
          <w:szCs w:val="40"/>
        </w:rPr>
      </w:pPr>
      <w:r w:rsidRPr="004D5470">
        <w:rPr>
          <w:color w:val="000000"/>
          <w:sz w:val="40"/>
          <w:szCs w:val="40"/>
        </w:rPr>
        <w:t>Scholars and Experts</w:t>
      </w:r>
    </w:p>
    <w:p w14:paraId="6BE18DBA" w14:textId="1C92F223" w:rsidR="00D52544" w:rsidRPr="004D5470" w:rsidRDefault="00D52544" w:rsidP="00DA2F6D">
      <w:pPr>
        <w:rPr>
          <w:color w:val="000000"/>
          <w:sz w:val="40"/>
          <w:szCs w:val="40"/>
        </w:rPr>
      </w:pPr>
    </w:p>
    <w:p w14:paraId="61621B8D" w14:textId="17EE67A9" w:rsidR="00F76B41" w:rsidRPr="00F76B41" w:rsidRDefault="00F76B41" w:rsidP="00F76B41">
      <w:pPr>
        <w:pStyle w:val="ListParagraph"/>
        <w:numPr>
          <w:ilvl w:val="0"/>
          <w:numId w:val="3"/>
        </w:numPr>
        <w:rPr>
          <w:color w:val="000000"/>
          <w:sz w:val="28"/>
          <w:szCs w:val="28"/>
        </w:rPr>
      </w:pPr>
      <w:r w:rsidRPr="004D04C6">
        <w:rPr>
          <w:color w:val="000000"/>
          <w:sz w:val="28"/>
          <w:szCs w:val="28"/>
        </w:rPr>
        <w:t>Are you over the age of 18?</w:t>
      </w:r>
    </w:p>
    <w:p w14:paraId="753A4217" w14:textId="5D45FF5B" w:rsidR="00D52544" w:rsidRPr="00521017" w:rsidRDefault="00D52544" w:rsidP="00D52544">
      <w:pPr>
        <w:pStyle w:val="ListParagraph"/>
        <w:numPr>
          <w:ilvl w:val="0"/>
          <w:numId w:val="3"/>
        </w:numPr>
        <w:rPr>
          <w:color w:val="000000"/>
          <w:sz w:val="28"/>
          <w:szCs w:val="28"/>
        </w:rPr>
      </w:pPr>
      <w:r w:rsidRPr="00AE6AE8">
        <w:rPr>
          <w:color w:val="000000"/>
          <w:sz w:val="28"/>
          <w:szCs w:val="28"/>
        </w:rPr>
        <w:t>Ar</w:t>
      </w:r>
      <w:r w:rsidRPr="00521017">
        <w:rPr>
          <w:color w:val="000000"/>
          <w:sz w:val="28"/>
          <w:szCs w:val="28"/>
        </w:rPr>
        <w:t>e you a scholar who has conducted research on accessibility, usability, and/or utility of information systems or digital libraries</w:t>
      </w:r>
      <w:r w:rsidR="00580D6D" w:rsidRPr="00521017">
        <w:rPr>
          <w:color w:val="000000"/>
          <w:sz w:val="28"/>
          <w:szCs w:val="28"/>
        </w:rPr>
        <w:t xml:space="preserve"> for at least three years?</w:t>
      </w:r>
    </w:p>
    <w:p w14:paraId="3B018055" w14:textId="6225CAB0" w:rsidR="00D52544" w:rsidRPr="00521017" w:rsidRDefault="004F598A" w:rsidP="00D52544">
      <w:pPr>
        <w:pStyle w:val="ListParagraph"/>
        <w:numPr>
          <w:ilvl w:val="0"/>
          <w:numId w:val="3"/>
        </w:numPr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  <w:lang w:eastAsia="zh-CN"/>
        </w:rPr>
        <w:t>O</w:t>
      </w:r>
      <w:r w:rsidR="00791AF3">
        <w:rPr>
          <w:rFonts w:hint="eastAsia"/>
          <w:color w:val="000000"/>
          <w:sz w:val="28"/>
          <w:szCs w:val="28"/>
          <w:lang w:eastAsia="zh-CN"/>
        </w:rPr>
        <w:t>r</w:t>
      </w:r>
      <w:r>
        <w:rPr>
          <w:rFonts w:hint="eastAsia"/>
          <w:color w:val="000000"/>
          <w:sz w:val="28"/>
          <w:szCs w:val="28"/>
          <w:lang w:eastAsia="zh-CN"/>
        </w:rPr>
        <w:t xml:space="preserve"> </w:t>
      </w:r>
      <w:r w:rsidR="00791AF3">
        <w:rPr>
          <w:rFonts w:hint="eastAsia"/>
          <w:color w:val="000000"/>
          <w:sz w:val="28"/>
          <w:szCs w:val="28"/>
          <w:lang w:eastAsia="zh-CN"/>
        </w:rPr>
        <w:t>a</w:t>
      </w:r>
      <w:r w:rsidR="00D52544" w:rsidRPr="00521017">
        <w:rPr>
          <w:color w:val="000000"/>
          <w:sz w:val="28"/>
          <w:szCs w:val="28"/>
        </w:rPr>
        <w:t>re you an expert who has conducted accessibility or usability tests to support the needs of blind and visually impaired users</w:t>
      </w:r>
      <w:r w:rsidR="00580D6D" w:rsidRPr="00521017">
        <w:rPr>
          <w:color w:val="000000"/>
          <w:sz w:val="28"/>
          <w:szCs w:val="28"/>
        </w:rPr>
        <w:t xml:space="preserve"> for at least three years?</w:t>
      </w:r>
    </w:p>
    <w:p w14:paraId="0C355B49" w14:textId="77777777" w:rsidR="00564BEF" w:rsidRDefault="00564BEF" w:rsidP="00DA1559">
      <w:pPr>
        <w:rPr>
          <w:color w:val="000000"/>
          <w:sz w:val="28"/>
          <w:szCs w:val="28"/>
        </w:rPr>
      </w:pPr>
    </w:p>
    <w:p w14:paraId="5FC6C342" w14:textId="77777777" w:rsidR="00521017" w:rsidRPr="00CE5FE4" w:rsidRDefault="00521017" w:rsidP="0052101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CE5FE4">
        <w:rPr>
          <w:color w:val="000000"/>
          <w:sz w:val="28"/>
          <w:szCs w:val="28"/>
        </w:rPr>
        <w:t xml:space="preserve">A research team comprising at the University of Wisconsin-Milwaukee is </w:t>
      </w:r>
      <w:r>
        <w:rPr>
          <w:color w:val="000000"/>
          <w:sz w:val="28"/>
          <w:szCs w:val="28"/>
        </w:rPr>
        <w:t>developing design guidelines to improve</w:t>
      </w:r>
      <w:r w:rsidRPr="00CE5FE4">
        <w:rPr>
          <w:color w:val="000000"/>
          <w:sz w:val="28"/>
          <w:szCs w:val="28"/>
        </w:rPr>
        <w:t xml:space="preserve"> the </w:t>
      </w:r>
      <w:r>
        <w:rPr>
          <w:color w:val="000000"/>
          <w:sz w:val="28"/>
          <w:szCs w:val="28"/>
        </w:rPr>
        <w:t xml:space="preserve">accessibility </w:t>
      </w:r>
      <w:r w:rsidRPr="00CE5FE4">
        <w:rPr>
          <w:color w:val="000000"/>
          <w:sz w:val="28"/>
          <w:szCs w:val="28"/>
        </w:rPr>
        <w:t xml:space="preserve">and usability </w:t>
      </w:r>
      <w:r>
        <w:rPr>
          <w:color w:val="000000"/>
          <w:sz w:val="28"/>
          <w:szCs w:val="28"/>
        </w:rPr>
        <w:t>of DLs</w:t>
      </w:r>
      <w:r w:rsidRPr="00CE5FE4">
        <w:rPr>
          <w:color w:val="000000"/>
          <w:sz w:val="28"/>
          <w:szCs w:val="28"/>
        </w:rPr>
        <w:t xml:space="preserve"> for users who are blind</w:t>
      </w:r>
      <w:r>
        <w:rPr>
          <w:color w:val="000000"/>
          <w:sz w:val="28"/>
          <w:szCs w:val="28"/>
        </w:rPr>
        <w:t xml:space="preserve"> or visually impaired. </w:t>
      </w:r>
    </w:p>
    <w:p w14:paraId="43E7008B" w14:textId="77777777" w:rsidR="00521017" w:rsidRDefault="00521017" w:rsidP="00521017">
      <w:pPr>
        <w:rPr>
          <w:color w:val="000000"/>
          <w:sz w:val="28"/>
          <w:szCs w:val="28"/>
        </w:rPr>
      </w:pPr>
    </w:p>
    <w:p w14:paraId="100C9CF4" w14:textId="77777777" w:rsidR="00521017" w:rsidRDefault="00521017" w:rsidP="00521017">
      <w:pPr>
        <w:widowControl w:val="0"/>
        <w:autoSpaceDE w:val="0"/>
        <w:autoSpaceDN w:val="0"/>
        <w:adjustRightInd w:val="0"/>
        <w:rPr>
          <w:noProof/>
          <w:sz w:val="28"/>
          <w:szCs w:val="28"/>
        </w:rPr>
      </w:pPr>
      <w:r>
        <w:rPr>
          <w:rFonts w:hint="eastAsia"/>
          <w:color w:val="000000"/>
          <w:sz w:val="28"/>
          <w:szCs w:val="28"/>
          <w:lang w:eastAsia="zh-CN"/>
        </w:rPr>
        <w:t xml:space="preserve">People </w:t>
      </w:r>
      <w:r>
        <w:rPr>
          <w:color w:val="000000"/>
          <w:sz w:val="28"/>
          <w:szCs w:val="28"/>
        </w:rPr>
        <w:t xml:space="preserve">chosen </w:t>
      </w:r>
      <w:r>
        <w:rPr>
          <w:sz w:val="28"/>
          <w:szCs w:val="28"/>
        </w:rPr>
        <w:t xml:space="preserve">as study participants will </w:t>
      </w:r>
      <w:r>
        <w:rPr>
          <w:noProof/>
          <w:sz w:val="28"/>
          <w:szCs w:val="28"/>
        </w:rPr>
        <w:t xml:space="preserve">be invited to complete an electronic survey </w:t>
      </w:r>
      <w:r>
        <w:rPr>
          <w:color w:val="000000"/>
          <w:sz w:val="28"/>
          <w:szCs w:val="28"/>
        </w:rPr>
        <w:t>soliciting input and feedback on these design guidelines.</w:t>
      </w:r>
      <w:r>
        <w:rPr>
          <w:noProof/>
          <w:sz w:val="28"/>
          <w:szCs w:val="28"/>
        </w:rPr>
        <w:t xml:space="preserve"> </w:t>
      </w:r>
      <w:r>
        <w:rPr>
          <w:sz w:val="28"/>
          <w:szCs w:val="28"/>
        </w:rPr>
        <w:t xml:space="preserve">Participation may take between two to four hours at a time convenient to the participant. </w:t>
      </w:r>
      <w:r>
        <w:rPr>
          <w:rFonts w:hint="eastAsia"/>
          <w:sz w:val="28"/>
          <w:szCs w:val="28"/>
          <w:lang w:eastAsia="zh-CN"/>
        </w:rPr>
        <w:t>Participants</w:t>
      </w:r>
      <w:r>
        <w:rPr>
          <w:sz w:val="28"/>
          <w:szCs w:val="28"/>
        </w:rPr>
        <w:t xml:space="preserve"> will first be asked to review guidelines and then rate the guidelines based on various criteria, in addition to providing feedback and recommendations for improvement. Upon completion of the study, </w:t>
      </w:r>
      <w:r>
        <w:rPr>
          <w:rFonts w:hint="eastAsia"/>
          <w:sz w:val="28"/>
          <w:szCs w:val="28"/>
          <w:lang w:eastAsia="zh-CN"/>
        </w:rPr>
        <w:t>each</w:t>
      </w:r>
      <w:r>
        <w:rPr>
          <w:sz w:val="28"/>
          <w:szCs w:val="28"/>
        </w:rPr>
        <w:t xml:space="preserve"> participant will receive a $100 gift card as a token of appreciation. </w:t>
      </w:r>
    </w:p>
    <w:p w14:paraId="1CD8F5C4" w14:textId="77777777" w:rsidR="00521017" w:rsidRDefault="00521017" w:rsidP="00521017">
      <w:pPr>
        <w:rPr>
          <w:color w:val="000000"/>
          <w:sz w:val="28"/>
          <w:szCs w:val="28"/>
        </w:rPr>
      </w:pPr>
    </w:p>
    <w:p w14:paraId="0ECD2A63" w14:textId="51952913" w:rsidR="00D02910" w:rsidRDefault="00791AF3" w:rsidP="00791AF3">
      <w:pPr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If you are interested in participating, </w:t>
      </w:r>
      <w:r>
        <w:rPr>
          <w:rFonts w:hint="eastAsia"/>
          <w:color w:val="000000"/>
          <w:sz w:val="28"/>
          <w:szCs w:val="28"/>
          <w:lang w:eastAsia="zh-CN"/>
        </w:rPr>
        <w:t xml:space="preserve">please complete </w:t>
      </w:r>
      <w:hyperlink r:id="rId8" w:history="1">
        <w:r w:rsidRPr="000178A4">
          <w:rPr>
            <w:rStyle w:val="Hyperlink"/>
            <w:rFonts w:hint="eastAsia"/>
            <w:sz w:val="28"/>
            <w:szCs w:val="28"/>
            <w:lang w:eastAsia="zh-CN"/>
          </w:rPr>
          <w:t xml:space="preserve">the screening </w:t>
        </w:r>
        <w:r w:rsidRPr="000178A4">
          <w:rPr>
            <w:rStyle w:val="Hyperlink"/>
            <w:sz w:val="28"/>
            <w:szCs w:val="28"/>
            <w:lang w:eastAsia="zh-CN"/>
          </w:rPr>
          <w:t>questionnaire</w:t>
        </w:r>
        <w:r w:rsidR="000178A4" w:rsidRPr="000178A4">
          <w:rPr>
            <w:rStyle w:val="Hyperlink"/>
            <w:rFonts w:hint="eastAsia"/>
            <w:sz w:val="28"/>
            <w:szCs w:val="28"/>
            <w:lang w:eastAsia="zh-CN"/>
          </w:rPr>
          <w:t xml:space="preserve"> and consent form</w:t>
        </w:r>
      </w:hyperlink>
      <w:r>
        <w:rPr>
          <w:rFonts w:hint="eastAsia"/>
          <w:color w:val="000000"/>
          <w:sz w:val="28"/>
          <w:szCs w:val="28"/>
          <w:lang w:eastAsia="zh-CN"/>
        </w:rPr>
        <w:t xml:space="preserve">. If you </w:t>
      </w:r>
      <w:r>
        <w:rPr>
          <w:color w:val="000000"/>
          <w:sz w:val="28"/>
          <w:szCs w:val="28"/>
        </w:rPr>
        <w:t xml:space="preserve">have a question, </w:t>
      </w:r>
      <w:r w:rsidRPr="00064658">
        <w:rPr>
          <w:color w:val="000000"/>
          <w:sz w:val="28"/>
          <w:szCs w:val="28"/>
        </w:rPr>
        <w:t xml:space="preserve">please </w:t>
      </w:r>
      <w:r>
        <w:rPr>
          <w:color w:val="000000"/>
          <w:sz w:val="28"/>
          <w:szCs w:val="28"/>
        </w:rPr>
        <w:t xml:space="preserve">contact </w:t>
      </w:r>
      <w:r>
        <w:rPr>
          <w:rFonts w:hint="eastAsia"/>
          <w:color w:val="000000"/>
          <w:sz w:val="28"/>
          <w:szCs w:val="28"/>
          <w:lang w:eastAsia="zh-CN"/>
        </w:rPr>
        <w:t>r</w:t>
      </w:r>
      <w:r>
        <w:rPr>
          <w:color w:val="000000"/>
          <w:sz w:val="28"/>
          <w:szCs w:val="28"/>
          <w:lang w:eastAsia="ko-KR"/>
        </w:rPr>
        <w:t>esearch assistant</w:t>
      </w:r>
      <w:r>
        <w:rPr>
          <w:rFonts w:hint="eastAsia"/>
          <w:color w:val="000000"/>
          <w:sz w:val="28"/>
          <w:szCs w:val="28"/>
          <w:lang w:eastAsia="ko-KR"/>
        </w:rPr>
        <w:t xml:space="preserve"> </w:t>
      </w:r>
      <w:r>
        <w:rPr>
          <w:rFonts w:hint="eastAsia"/>
          <w:color w:val="000000"/>
          <w:sz w:val="28"/>
          <w:szCs w:val="28"/>
          <w:lang w:eastAsia="zh-CN"/>
        </w:rPr>
        <w:t xml:space="preserve">Hyun Seung Lee </w:t>
      </w:r>
      <w:r>
        <w:rPr>
          <w:color w:val="000000"/>
          <w:sz w:val="28"/>
          <w:szCs w:val="28"/>
        </w:rPr>
        <w:t>(email:</w:t>
      </w:r>
      <w:r>
        <w:rPr>
          <w:b/>
          <w:color w:val="000000"/>
          <w:sz w:val="28"/>
          <w:szCs w:val="28"/>
        </w:rPr>
        <w:t xml:space="preserve"> </w:t>
      </w:r>
      <w:hyperlink r:id="rId9" w:history="1">
        <w:r w:rsidR="000D177E" w:rsidRPr="00F86B2E">
          <w:rPr>
            <w:rStyle w:val="Hyperlink"/>
            <w:bCs/>
            <w:sz w:val="28"/>
            <w:szCs w:val="28"/>
          </w:rPr>
          <w:t>lee649@uwm.edu</w:t>
        </w:r>
      </w:hyperlink>
      <w:r w:rsidR="000D177E">
        <w:rPr>
          <w:rFonts w:hint="eastAsia"/>
          <w:bCs/>
          <w:color w:val="000000"/>
          <w:sz w:val="28"/>
          <w:szCs w:val="28"/>
          <w:lang w:eastAsia="zh-CN"/>
        </w:rPr>
        <w:t>)</w:t>
      </w:r>
      <w:r w:rsidRPr="000D177E">
        <w:rPr>
          <w:bCs/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</w:rPr>
        <w:t xml:space="preserve"> </w:t>
      </w:r>
    </w:p>
    <w:p w14:paraId="24D60BC6" w14:textId="77777777" w:rsidR="009D1E77" w:rsidRDefault="009D1E77" w:rsidP="00791AF3">
      <w:pPr>
        <w:rPr>
          <w:color w:val="000000"/>
          <w:sz w:val="28"/>
          <w:szCs w:val="28"/>
        </w:rPr>
      </w:pPr>
    </w:p>
    <w:p w14:paraId="4073D67F" w14:textId="54503A36" w:rsidR="00791AF3" w:rsidRPr="000D177E" w:rsidRDefault="00791AF3" w:rsidP="00791AF3">
      <w:pPr>
        <w:rPr>
          <w:color w:val="000000"/>
          <w:sz w:val="28"/>
          <w:szCs w:val="28"/>
          <w:lang w:eastAsia="zh-CN"/>
        </w:rPr>
      </w:pPr>
      <w:r w:rsidRPr="00235D88">
        <w:rPr>
          <w:color w:val="000000"/>
          <w:sz w:val="28"/>
          <w:szCs w:val="28"/>
        </w:rPr>
        <w:t>Please</w:t>
      </w:r>
      <w:r w:rsidRPr="008F7427">
        <w:rPr>
          <w:b/>
          <w:color w:val="000000"/>
          <w:sz w:val="28"/>
          <w:szCs w:val="28"/>
        </w:rPr>
        <w:t xml:space="preserve"> </w:t>
      </w:r>
      <w:r w:rsidRPr="008F7427">
        <w:rPr>
          <w:color w:val="000000"/>
          <w:sz w:val="28"/>
          <w:szCs w:val="28"/>
        </w:rPr>
        <w:t>reference project title</w:t>
      </w:r>
      <w:r w:rsidRPr="00B33EC6">
        <w:rPr>
          <w:color w:val="000000"/>
          <w:sz w:val="28"/>
          <w:szCs w:val="28"/>
        </w:rPr>
        <w:t xml:space="preserve">: </w:t>
      </w:r>
      <w:r w:rsidR="007C088E" w:rsidRPr="00B33EC6">
        <w:rPr>
          <w:rFonts w:eastAsia="Times New Roman"/>
          <w:color w:val="000000"/>
          <w:sz w:val="28"/>
          <w:szCs w:val="28"/>
          <w:shd w:val="clear" w:color="auto" w:fill="FFFFFF"/>
        </w:rPr>
        <w:t>“</w:t>
      </w:r>
      <w:r w:rsidR="007C088E" w:rsidRPr="00021976">
        <w:rPr>
          <w:rFonts w:eastAsia="Times New Roman"/>
          <w:color w:val="000000"/>
          <w:sz w:val="28"/>
          <w:szCs w:val="28"/>
          <w:shd w:val="clear" w:color="auto" w:fill="FFFFFF"/>
          <w:lang w:eastAsia="zh-CN"/>
        </w:rPr>
        <w:t>Assessment of the Mobile Digital Library Accessibility and Usability Guidelines (</w:t>
      </w:r>
      <w:proofErr w:type="spellStart"/>
      <w:r w:rsidR="007C088E" w:rsidRPr="00021976">
        <w:rPr>
          <w:rFonts w:eastAsia="Times New Roman"/>
          <w:color w:val="000000"/>
          <w:sz w:val="28"/>
          <w:szCs w:val="28"/>
          <w:shd w:val="clear" w:color="auto" w:fill="FFFFFF"/>
          <w:lang w:eastAsia="zh-CN"/>
        </w:rPr>
        <w:t>mDLAUG</w:t>
      </w:r>
      <w:proofErr w:type="spellEnd"/>
      <w:r w:rsidR="007C088E">
        <w:rPr>
          <w:rFonts w:hint="eastAsia"/>
          <w:color w:val="000000"/>
          <w:sz w:val="28"/>
          <w:szCs w:val="28"/>
          <w:shd w:val="clear" w:color="auto" w:fill="FFFFFF"/>
          <w:lang w:eastAsia="ko-KR"/>
        </w:rPr>
        <w:t>)</w:t>
      </w:r>
      <w:r w:rsidR="007C088E" w:rsidRPr="00B33EC6">
        <w:rPr>
          <w:rFonts w:eastAsia="Times New Roman"/>
          <w:color w:val="000000"/>
          <w:sz w:val="28"/>
          <w:szCs w:val="28"/>
          <w:shd w:val="clear" w:color="auto" w:fill="FFFFFF"/>
        </w:rPr>
        <w:t>”</w:t>
      </w:r>
      <w:r w:rsidR="007C088E" w:rsidRPr="008F7427" w:rsidDel="00925F44">
        <w:rPr>
          <w:rFonts w:eastAsia="SimSun"/>
          <w:b/>
          <w:sz w:val="28"/>
          <w:szCs w:val="28"/>
          <w:lang w:eastAsia="ko-KR"/>
        </w:rPr>
        <w:t xml:space="preserve"> </w:t>
      </w:r>
      <w:r w:rsidR="007C088E" w:rsidRPr="008F7427">
        <w:rPr>
          <w:rFonts w:eastAsia="SimSun"/>
          <w:b/>
          <w:sz w:val="28"/>
          <w:szCs w:val="28"/>
          <w:lang w:eastAsia="ko-KR"/>
        </w:rPr>
        <w:t>(</w:t>
      </w:r>
      <w:r w:rsidR="007C088E" w:rsidRPr="008F7427">
        <w:rPr>
          <w:sz w:val="28"/>
          <w:szCs w:val="28"/>
        </w:rPr>
        <w:t>IRB</w:t>
      </w:r>
      <w:r w:rsidR="007C088E" w:rsidRPr="00D02910">
        <w:rPr>
          <w:sz w:val="28"/>
          <w:szCs w:val="28"/>
        </w:rPr>
        <w:t>#: 25.128</w:t>
      </w:r>
      <w:r w:rsidR="007C088E" w:rsidRPr="008F7427">
        <w:rPr>
          <w:sz w:val="28"/>
          <w:szCs w:val="28"/>
        </w:rPr>
        <w:t xml:space="preserve">) </w:t>
      </w:r>
      <w:r w:rsidRPr="008F7427">
        <w:rPr>
          <w:sz w:val="28"/>
          <w:szCs w:val="28"/>
        </w:rPr>
        <w:t xml:space="preserve">in the subject line of the email. </w:t>
      </w:r>
      <w:r>
        <w:rPr>
          <w:sz w:val="28"/>
          <w:szCs w:val="28"/>
        </w:rPr>
        <w:t xml:space="preserve">Please pass on this information to </w:t>
      </w:r>
      <w:r>
        <w:rPr>
          <w:rFonts w:hint="eastAsia"/>
          <w:color w:val="000000"/>
          <w:sz w:val="28"/>
          <w:szCs w:val="28"/>
          <w:lang w:eastAsia="zh-CN"/>
        </w:rPr>
        <w:t>people</w:t>
      </w:r>
      <w:r>
        <w:rPr>
          <w:color w:val="000000"/>
          <w:sz w:val="28"/>
          <w:szCs w:val="28"/>
        </w:rPr>
        <w:t xml:space="preserve"> who you think may be interested. </w:t>
      </w:r>
    </w:p>
    <w:p w14:paraId="672BE6AC" w14:textId="77777777" w:rsidR="004D4689" w:rsidRDefault="004D4689" w:rsidP="002710C9">
      <w:pPr>
        <w:ind w:left="720"/>
        <w:rPr>
          <w:sz w:val="28"/>
          <w:szCs w:val="28"/>
        </w:rPr>
      </w:pPr>
    </w:p>
    <w:p w14:paraId="1A3D3392" w14:textId="77777777" w:rsidR="00EB3F57" w:rsidRPr="00EF22D8" w:rsidRDefault="00EB3F57">
      <w:pPr>
        <w:rPr>
          <w:sz w:val="28"/>
          <w:szCs w:val="28"/>
        </w:rPr>
      </w:pPr>
    </w:p>
    <w:sectPr w:rsidR="00EB3F57" w:rsidRPr="00EF22D8" w:rsidSect="00DA2F6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6C4E5" w14:textId="77777777" w:rsidR="00A76277" w:rsidRDefault="00A76277" w:rsidP="00C4383F">
      <w:r>
        <w:separator/>
      </w:r>
    </w:p>
  </w:endnote>
  <w:endnote w:type="continuationSeparator" w:id="0">
    <w:p w14:paraId="569FCF14" w14:textId="77777777" w:rsidR="00A76277" w:rsidRDefault="00A76277" w:rsidP="00C43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algun Gothic">
    <w:altName w:val="¡Ë¢çE¢®EcE¢®E¡ËcEcE¢®E¡ËcE¡Ë¢çE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136BF" w14:textId="77777777" w:rsidR="00A76277" w:rsidRDefault="00A76277" w:rsidP="00C4383F">
      <w:r>
        <w:separator/>
      </w:r>
    </w:p>
  </w:footnote>
  <w:footnote w:type="continuationSeparator" w:id="0">
    <w:p w14:paraId="0B4BB02B" w14:textId="77777777" w:rsidR="00A76277" w:rsidRDefault="00A76277" w:rsidP="00C438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D9E4E5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1F92A2B"/>
    <w:multiLevelType w:val="hybridMultilevel"/>
    <w:tmpl w:val="2C4A5F5E"/>
    <w:lvl w:ilvl="0" w:tplc="C09A7A5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7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73585E"/>
    <w:multiLevelType w:val="hybridMultilevel"/>
    <w:tmpl w:val="C608B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2668921">
    <w:abstractNumId w:val="1"/>
  </w:num>
  <w:num w:numId="2" w16cid:durableId="1201167081">
    <w:abstractNumId w:val="0"/>
  </w:num>
  <w:num w:numId="3" w16cid:durableId="21316997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AZhI0NDY0NzMzMLJR2l4NTi4sz8PJACw1oAltFiJiwAAAA="/>
  </w:docVars>
  <w:rsids>
    <w:rsidRoot w:val="00F50EBD"/>
    <w:rsid w:val="00011541"/>
    <w:rsid w:val="000178A4"/>
    <w:rsid w:val="000377C0"/>
    <w:rsid w:val="00064658"/>
    <w:rsid w:val="000678EC"/>
    <w:rsid w:val="00067A35"/>
    <w:rsid w:val="00095C9D"/>
    <w:rsid w:val="000B2E1C"/>
    <w:rsid w:val="000D177E"/>
    <w:rsid w:val="000D190F"/>
    <w:rsid w:val="000D70E3"/>
    <w:rsid w:val="00142821"/>
    <w:rsid w:val="001617BE"/>
    <w:rsid w:val="0016571C"/>
    <w:rsid w:val="0017083F"/>
    <w:rsid w:val="001842F8"/>
    <w:rsid w:val="001A7AFE"/>
    <w:rsid w:val="001C54C0"/>
    <w:rsid w:val="00204174"/>
    <w:rsid w:val="002127B7"/>
    <w:rsid w:val="00224A92"/>
    <w:rsid w:val="00235D88"/>
    <w:rsid w:val="00244D03"/>
    <w:rsid w:val="00247573"/>
    <w:rsid w:val="002710C9"/>
    <w:rsid w:val="00286DAB"/>
    <w:rsid w:val="002A1371"/>
    <w:rsid w:val="002C0419"/>
    <w:rsid w:val="002C5864"/>
    <w:rsid w:val="002E75F1"/>
    <w:rsid w:val="0033611F"/>
    <w:rsid w:val="00377F25"/>
    <w:rsid w:val="00394AA7"/>
    <w:rsid w:val="003A495F"/>
    <w:rsid w:val="003B64D8"/>
    <w:rsid w:val="003C66E0"/>
    <w:rsid w:val="003D1CD1"/>
    <w:rsid w:val="0040323E"/>
    <w:rsid w:val="0047287D"/>
    <w:rsid w:val="0048453C"/>
    <w:rsid w:val="004D4689"/>
    <w:rsid w:val="004D5470"/>
    <w:rsid w:val="004D5555"/>
    <w:rsid w:val="004D62E9"/>
    <w:rsid w:val="004E2CEA"/>
    <w:rsid w:val="004F598A"/>
    <w:rsid w:val="00521017"/>
    <w:rsid w:val="00530915"/>
    <w:rsid w:val="00564BEF"/>
    <w:rsid w:val="00580B79"/>
    <w:rsid w:val="00580D6D"/>
    <w:rsid w:val="0058526A"/>
    <w:rsid w:val="005A6355"/>
    <w:rsid w:val="005C13F7"/>
    <w:rsid w:val="005D4B71"/>
    <w:rsid w:val="005E422F"/>
    <w:rsid w:val="005F1F6D"/>
    <w:rsid w:val="005F662B"/>
    <w:rsid w:val="00620B3C"/>
    <w:rsid w:val="00627933"/>
    <w:rsid w:val="006373B3"/>
    <w:rsid w:val="006D4CB6"/>
    <w:rsid w:val="006E03FA"/>
    <w:rsid w:val="006F2335"/>
    <w:rsid w:val="00706A33"/>
    <w:rsid w:val="00706D36"/>
    <w:rsid w:val="007344FE"/>
    <w:rsid w:val="007416E6"/>
    <w:rsid w:val="00767C17"/>
    <w:rsid w:val="00776B6C"/>
    <w:rsid w:val="007900FC"/>
    <w:rsid w:val="00791AF3"/>
    <w:rsid w:val="007B7328"/>
    <w:rsid w:val="007C088E"/>
    <w:rsid w:val="00824E6A"/>
    <w:rsid w:val="00875554"/>
    <w:rsid w:val="008F7427"/>
    <w:rsid w:val="00917876"/>
    <w:rsid w:val="00925F44"/>
    <w:rsid w:val="009348DE"/>
    <w:rsid w:val="0096055E"/>
    <w:rsid w:val="00985327"/>
    <w:rsid w:val="009A42ED"/>
    <w:rsid w:val="009B262D"/>
    <w:rsid w:val="009C474E"/>
    <w:rsid w:val="009C6AA6"/>
    <w:rsid w:val="009D1E77"/>
    <w:rsid w:val="00A057D0"/>
    <w:rsid w:val="00A11EFB"/>
    <w:rsid w:val="00A46B3D"/>
    <w:rsid w:val="00A76277"/>
    <w:rsid w:val="00A80288"/>
    <w:rsid w:val="00AA473E"/>
    <w:rsid w:val="00AE6AE8"/>
    <w:rsid w:val="00B103D9"/>
    <w:rsid w:val="00B24952"/>
    <w:rsid w:val="00B33EC6"/>
    <w:rsid w:val="00B352BC"/>
    <w:rsid w:val="00B43048"/>
    <w:rsid w:val="00B4471B"/>
    <w:rsid w:val="00B54B86"/>
    <w:rsid w:val="00B5716E"/>
    <w:rsid w:val="00B81817"/>
    <w:rsid w:val="00B85127"/>
    <w:rsid w:val="00BB1CD0"/>
    <w:rsid w:val="00BE36FD"/>
    <w:rsid w:val="00BF1777"/>
    <w:rsid w:val="00BF36F7"/>
    <w:rsid w:val="00BF61E7"/>
    <w:rsid w:val="00C4383F"/>
    <w:rsid w:val="00C5393F"/>
    <w:rsid w:val="00C61D3B"/>
    <w:rsid w:val="00C6487E"/>
    <w:rsid w:val="00C83340"/>
    <w:rsid w:val="00C87BF4"/>
    <w:rsid w:val="00C92936"/>
    <w:rsid w:val="00CE3B7C"/>
    <w:rsid w:val="00CE5FE4"/>
    <w:rsid w:val="00D02910"/>
    <w:rsid w:val="00D136CF"/>
    <w:rsid w:val="00D52544"/>
    <w:rsid w:val="00D820E1"/>
    <w:rsid w:val="00DA1559"/>
    <w:rsid w:val="00DA2F6D"/>
    <w:rsid w:val="00DA31D1"/>
    <w:rsid w:val="00DB2921"/>
    <w:rsid w:val="00DC3113"/>
    <w:rsid w:val="00DD7D0B"/>
    <w:rsid w:val="00DF1607"/>
    <w:rsid w:val="00DF7BBF"/>
    <w:rsid w:val="00E25EE3"/>
    <w:rsid w:val="00E27CF4"/>
    <w:rsid w:val="00E27F7C"/>
    <w:rsid w:val="00E67B77"/>
    <w:rsid w:val="00E85D58"/>
    <w:rsid w:val="00E946B6"/>
    <w:rsid w:val="00EA0306"/>
    <w:rsid w:val="00EA21A2"/>
    <w:rsid w:val="00EA4F77"/>
    <w:rsid w:val="00EA7408"/>
    <w:rsid w:val="00EB3F57"/>
    <w:rsid w:val="00EC4F0E"/>
    <w:rsid w:val="00EC715F"/>
    <w:rsid w:val="00ED06B0"/>
    <w:rsid w:val="00EF22D8"/>
    <w:rsid w:val="00F12EE0"/>
    <w:rsid w:val="00F15D15"/>
    <w:rsid w:val="00F16052"/>
    <w:rsid w:val="00F23BCE"/>
    <w:rsid w:val="00F27690"/>
    <w:rsid w:val="00F32F95"/>
    <w:rsid w:val="00F42331"/>
    <w:rsid w:val="00F50EBD"/>
    <w:rsid w:val="00F6336C"/>
    <w:rsid w:val="00F6652C"/>
    <w:rsid w:val="00F76B41"/>
    <w:rsid w:val="00F9214B"/>
    <w:rsid w:val="00FC136F"/>
    <w:rsid w:val="00FD049F"/>
    <w:rsid w:val="00FD0EC2"/>
    <w:rsid w:val="00FE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AEC4BA4"/>
  <w15:docId w15:val="{8E845A66-9EC9-4250-A805-F16F1994F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algun Gothic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4383F"/>
    <w:pPr>
      <w:tabs>
        <w:tab w:val="center" w:pos="4680"/>
        <w:tab w:val="right" w:pos="9360"/>
      </w:tabs>
    </w:pPr>
    <w:rPr>
      <w:lang w:val="x-none"/>
    </w:rPr>
  </w:style>
  <w:style w:type="character" w:customStyle="1" w:styleId="HeaderChar">
    <w:name w:val="Header Char"/>
    <w:link w:val="Header"/>
    <w:rsid w:val="00C4383F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C4383F"/>
    <w:pPr>
      <w:tabs>
        <w:tab w:val="center" w:pos="4680"/>
        <w:tab w:val="right" w:pos="9360"/>
      </w:tabs>
    </w:pPr>
    <w:rPr>
      <w:lang w:val="x-none"/>
    </w:rPr>
  </w:style>
  <w:style w:type="character" w:customStyle="1" w:styleId="FooterChar">
    <w:name w:val="Footer Char"/>
    <w:link w:val="Footer"/>
    <w:rsid w:val="00C4383F"/>
    <w:rPr>
      <w:sz w:val="24"/>
      <w:szCs w:val="24"/>
      <w:lang w:eastAsia="en-US"/>
    </w:rPr>
  </w:style>
  <w:style w:type="character" w:styleId="Hyperlink">
    <w:name w:val="Hyperlink"/>
    <w:rsid w:val="00EB3F57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58526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8526A"/>
    <w:rPr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B33EC6"/>
    <w:rPr>
      <w:sz w:val="18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B33EC6"/>
  </w:style>
  <w:style w:type="character" w:customStyle="1" w:styleId="CommentTextChar">
    <w:name w:val="Comment Text Char"/>
    <w:basedOn w:val="DefaultParagraphFont"/>
    <w:link w:val="CommentText"/>
    <w:semiHidden/>
    <w:rsid w:val="00B33EC6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33EC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B33EC6"/>
    <w:rPr>
      <w:b/>
      <w:bCs/>
      <w:sz w:val="24"/>
      <w:szCs w:val="24"/>
    </w:rPr>
  </w:style>
  <w:style w:type="paragraph" w:styleId="ListParagraph">
    <w:name w:val="List Paragraph"/>
    <w:basedOn w:val="Normal"/>
    <w:uiPriority w:val="72"/>
    <w:rsid w:val="00D52544"/>
    <w:pPr>
      <w:ind w:left="720"/>
      <w:contextualSpacing/>
    </w:pPr>
  </w:style>
  <w:style w:type="paragraph" w:styleId="Revision">
    <w:name w:val="Revision"/>
    <w:hidden/>
    <w:uiPriority w:val="71"/>
    <w:semiHidden/>
    <w:rsid w:val="00521017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D17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7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lwaukee.qualtrics.com/jfe/form/SV_08MXJAJWAqSQNK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ee649@uwm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F1B61E5-5012-4E4F-A1A0-101AAB646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Get paid $40 for your time and efforts participating in a research study</vt:lpstr>
    </vt:vector>
  </TitlesOfParts>
  <Company>UWM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 paid $40 for your time and efforts participating in a research study</dc:title>
  <dc:subject/>
  <dc:creator>Phil</dc:creator>
  <cp:keywords/>
  <cp:lastModifiedBy>Shengang Wang</cp:lastModifiedBy>
  <cp:revision>19</cp:revision>
  <cp:lastPrinted>2017-04-06T21:45:00Z</cp:lastPrinted>
  <dcterms:created xsi:type="dcterms:W3CDTF">2018-05-31T15:31:00Z</dcterms:created>
  <dcterms:modified xsi:type="dcterms:W3CDTF">2025-02-14T19:14:00Z</dcterms:modified>
</cp:coreProperties>
</file>