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2F" w:rsidRPr="007870E9" w:rsidRDefault="00213D03" w:rsidP="00AE5F2F">
      <w:pPr>
        <w:jc w:val="both"/>
        <w:rPr>
          <w:rFonts w:ascii="Verdana" w:hAnsi="Verdana" w:cs="Arial"/>
          <w:sz w:val="24"/>
        </w:rPr>
      </w:pPr>
      <w:r w:rsidRPr="00213D03">
        <w:rPr>
          <w:noProof/>
          <w:sz w:val="24"/>
        </w:rPr>
        <w:pict>
          <v:rect id="Rectangle 5" o:spid="_x0000_s1026" style="position:absolute;left:0;text-align:left;margin-left:172.5pt;margin-top:90.2pt;width:108pt;height:2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" filled="f" stroked="f">
            <v:textbox>
              <w:txbxContent>
                <w:p w:rsidR="00AE5F2F" w:rsidRDefault="00AE5F2F" w:rsidP="00AE5F2F">
                  <w:pPr>
                    <w:jc w:val="center"/>
                    <w:rPr>
                      <w:rFonts w:ascii="Times New Roman" w:hAnsi="Times New Roman"/>
                      <w:b/>
                    </w:rPr>
                  </w:pPr>
                  <w:r>
                    <w:rPr>
                      <w:rFonts w:ascii="Times New Roman" w:hAnsi="Times New Roman"/>
                      <w:b/>
                    </w:rPr>
                    <w:t>East Bay Chapter</w:t>
                  </w:r>
                </w:p>
              </w:txbxContent>
            </v:textbox>
          </v:rect>
        </w:pict>
      </w:r>
      <w:r w:rsidR="00AE5F2F" w:rsidRPr="007870E9">
        <w:rPr>
          <w:rFonts w:ascii="Verdana" w:hAnsi="Verdana" w:cs="Arial"/>
          <w:noProof/>
          <w:sz w:val="24"/>
        </w:rPr>
        <w:drawing>
          <wp:inline distT="0" distB="0" distL="0" distR="0">
            <wp:extent cx="1428750" cy="1362075"/>
            <wp:effectExtent l="0" t="0" r="0" b="9525"/>
            <wp:docPr id="4" name="Picture 4" descr="Description: log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C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62075"/>
                    </a:xfrm>
                    <a:prstGeom prst="rect">
                      <a:avLst/>
                    </a:prstGeom>
                    <a:noFill/>
                    <a:ln>
                      <a:noFill/>
                    </a:ln>
                  </pic:spPr>
                </pic:pic>
              </a:graphicData>
            </a:graphic>
          </wp:inline>
        </w:drawing>
      </w:r>
    </w:p>
    <w:p w:rsidR="00AE5F2F" w:rsidRPr="007870E9" w:rsidRDefault="00213D03" w:rsidP="00AE5F2F">
      <w:pPr>
        <w:jc w:val="both"/>
        <w:rPr>
          <w:rFonts w:ascii="Verdana" w:hAnsi="Verdana"/>
          <w:b/>
          <w:sz w:val="24"/>
        </w:rPr>
      </w:pPr>
      <w:r w:rsidRPr="00213D03">
        <w:rPr>
          <w:rFonts w:ascii="Verdana" w:hAnsi="Verdana" w:cs="Times New Roman"/>
          <w:noProof/>
          <w:sz w:val="24"/>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5pt;margin-top:.45pt;width:468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" strokecolor="#a5a5a5" strokeweight="1.25pt"/>
        </w:pict>
      </w:r>
    </w:p>
    <w:p w:rsidR="00EB0BD7" w:rsidRPr="007870E9" w:rsidRDefault="00EB0BD7" w:rsidP="009D2BCD">
      <w:pPr>
        <w:jc w:val="center"/>
        <w:rPr>
          <w:rFonts w:ascii="Verdana" w:hAnsi="Verdana"/>
          <w:b/>
          <w:sz w:val="24"/>
        </w:rPr>
      </w:pPr>
      <w:r w:rsidRPr="007870E9">
        <w:rPr>
          <w:rFonts w:ascii="Verdana" w:hAnsi="Verdana"/>
          <w:b/>
          <w:sz w:val="24"/>
        </w:rPr>
        <w:t>$500 Scholarship to Get to Summer Convention in Dallas</w:t>
      </w:r>
    </w:p>
    <w:p w:rsidR="00EB0BD7" w:rsidRPr="007870E9" w:rsidRDefault="00EB0BD7" w:rsidP="00EB0BD7">
      <w:pPr>
        <w:spacing w:line="240" w:lineRule="exact"/>
        <w:rPr>
          <w:rFonts w:ascii="Verdana" w:hAnsi="Verdana"/>
          <w:sz w:val="24"/>
        </w:rPr>
      </w:pPr>
    </w:p>
    <w:p w:rsidR="009C0D28" w:rsidRPr="007870E9" w:rsidRDefault="00EB0BD7" w:rsidP="009C0D28">
      <w:pPr>
        <w:spacing w:line="240" w:lineRule="exact"/>
        <w:rPr>
          <w:rFonts w:ascii="Verdana" w:hAnsi="Verdana"/>
          <w:sz w:val="24"/>
        </w:rPr>
      </w:pPr>
      <w:r w:rsidRPr="007870E9">
        <w:rPr>
          <w:rFonts w:ascii="Verdana" w:hAnsi="Verdana"/>
          <w:sz w:val="24"/>
        </w:rPr>
        <w:t xml:space="preserve">The East Bay Chapter of the National Federation of the Blind of California is granting $500 to a lucky somebody to help get them to their first national convention of the National federation of the Blind, </w:t>
      </w:r>
      <w:r w:rsidR="002712DB" w:rsidRPr="007870E9">
        <w:rPr>
          <w:rFonts w:ascii="Verdana" w:hAnsi="Verdana"/>
          <w:sz w:val="24"/>
        </w:rPr>
        <w:t xml:space="preserve">NFB. </w:t>
      </w:r>
      <w:r w:rsidRPr="007870E9">
        <w:rPr>
          <w:rFonts w:ascii="Verdana" w:hAnsi="Verdana"/>
          <w:sz w:val="24"/>
        </w:rPr>
        <w:t xml:space="preserve">The convention will be held </w:t>
      </w:r>
      <w:r w:rsidR="002712DB" w:rsidRPr="007870E9">
        <w:rPr>
          <w:rFonts w:ascii="Verdana" w:hAnsi="Verdana"/>
          <w:sz w:val="24"/>
        </w:rPr>
        <w:t xml:space="preserve">in Dallas, Texas, </w:t>
      </w:r>
      <w:r w:rsidRPr="007870E9">
        <w:rPr>
          <w:rFonts w:ascii="Verdana" w:hAnsi="Verdana"/>
          <w:sz w:val="24"/>
        </w:rPr>
        <w:t>from June 30 to July 5, 2012</w:t>
      </w:r>
      <w:r w:rsidR="00082083" w:rsidRPr="007870E9">
        <w:rPr>
          <w:rFonts w:ascii="Verdana" w:hAnsi="Verdana"/>
          <w:sz w:val="24"/>
        </w:rPr>
        <w:t>.</w:t>
      </w:r>
      <w:r w:rsidR="009C0D28" w:rsidRPr="007870E9">
        <w:rPr>
          <w:rFonts w:ascii="Verdana" w:hAnsi="Verdana"/>
          <w:sz w:val="24"/>
        </w:rPr>
        <w:t xml:space="preserve"> If you are blind, at least 18 years of age, a legal resident of California and have never been to an NFB national convention, then you may qualify to receive $500 to go to your first one. (Minors will be considered only with the understanding that they MUST be accompanied by a parent or legal guardian and that there will be no additional grant funds to supplement the additional individual.)</w:t>
      </w:r>
    </w:p>
    <w:p w:rsidR="009C0D28" w:rsidRPr="007870E9" w:rsidRDefault="009C0D28" w:rsidP="00082083">
      <w:pPr>
        <w:spacing w:line="240" w:lineRule="exact"/>
        <w:rPr>
          <w:rFonts w:ascii="Verdana" w:hAnsi="Verdana"/>
          <w:sz w:val="24"/>
        </w:rPr>
      </w:pPr>
    </w:p>
    <w:p w:rsidR="007870E9" w:rsidRPr="007870E9" w:rsidRDefault="009C0D28" w:rsidP="000863B5">
      <w:pPr>
        <w:spacing w:line="240" w:lineRule="exact"/>
        <w:rPr>
          <w:rFonts w:ascii="Verdana" w:hAnsi="Verdana"/>
          <w:sz w:val="24"/>
        </w:rPr>
      </w:pPr>
      <w:r w:rsidRPr="007870E9">
        <w:rPr>
          <w:rFonts w:ascii="Verdana" w:hAnsi="Verdana"/>
          <w:b/>
          <w:sz w:val="24"/>
        </w:rPr>
        <w:t>How to Apply</w:t>
      </w:r>
      <w:r w:rsidR="007B09AF">
        <w:rPr>
          <w:rFonts w:ascii="Verdana" w:hAnsi="Verdana"/>
          <w:b/>
          <w:sz w:val="24"/>
        </w:rPr>
        <w:br/>
      </w:r>
      <w:r w:rsidR="000863B5" w:rsidRPr="007870E9">
        <w:rPr>
          <w:rFonts w:ascii="Verdana" w:hAnsi="Verdana"/>
          <w:sz w:val="24"/>
        </w:rPr>
        <w:t>The grantee will be selected by the board of the East Bay Chapter and notified thereafter.  Submissions must be received/postmarked by March 16</w:t>
      </w:r>
      <w:r w:rsidR="000863B5" w:rsidRPr="007870E9">
        <w:rPr>
          <w:rFonts w:ascii="Verdana" w:hAnsi="Verdana"/>
          <w:sz w:val="24"/>
          <w:vertAlign w:val="superscript"/>
        </w:rPr>
        <w:t>th</w:t>
      </w:r>
      <w:r w:rsidR="000863B5" w:rsidRPr="007870E9">
        <w:rPr>
          <w:rFonts w:ascii="Verdana" w:hAnsi="Verdana"/>
          <w:sz w:val="24"/>
        </w:rPr>
        <w:t>, 2012</w:t>
      </w:r>
      <w:r w:rsidR="00F02EBD" w:rsidRPr="007870E9">
        <w:rPr>
          <w:rFonts w:ascii="Verdana" w:hAnsi="Verdana"/>
          <w:sz w:val="24"/>
        </w:rPr>
        <w:t xml:space="preserve">. Electronic submissions should be </w:t>
      </w:r>
      <w:r w:rsidR="000863B5" w:rsidRPr="007870E9">
        <w:rPr>
          <w:rFonts w:ascii="Verdana" w:hAnsi="Verdana"/>
          <w:sz w:val="24"/>
        </w:rPr>
        <w:t xml:space="preserve"> </w:t>
      </w:r>
      <w:r w:rsidR="00F02EBD" w:rsidRPr="007870E9">
        <w:rPr>
          <w:rFonts w:ascii="Verdana" w:hAnsi="Verdana"/>
          <w:sz w:val="24"/>
        </w:rPr>
        <w:t xml:space="preserve">emailed </w:t>
      </w:r>
      <w:r w:rsidR="000863B5" w:rsidRPr="007870E9">
        <w:rPr>
          <w:rFonts w:ascii="Verdana" w:hAnsi="Verdana"/>
          <w:sz w:val="24"/>
        </w:rPr>
        <w:t>to</w:t>
      </w:r>
      <w:r w:rsidR="00F02EBD" w:rsidRPr="007870E9">
        <w:rPr>
          <w:rFonts w:ascii="Verdana" w:hAnsi="Verdana"/>
          <w:sz w:val="24"/>
        </w:rPr>
        <w:t>:</w:t>
      </w:r>
      <w:r w:rsidR="000863B5" w:rsidRPr="007870E9">
        <w:rPr>
          <w:rFonts w:ascii="Verdana" w:hAnsi="Verdana"/>
          <w:sz w:val="24"/>
        </w:rPr>
        <w:t xml:space="preserve"> </w:t>
      </w:r>
      <w:hyperlink r:id="rId6" w:history="1">
        <w:r w:rsidR="000863B5" w:rsidRPr="007870E9">
          <w:rPr>
            <w:rStyle w:val="Hyperlink"/>
            <w:rFonts w:ascii="Verdana" w:hAnsi="Verdana"/>
            <w:sz w:val="24"/>
          </w:rPr>
          <w:t>nfbceastbay@gmail.com</w:t>
        </w:r>
      </w:hyperlink>
      <w:r w:rsidR="00F02EBD" w:rsidRPr="007870E9">
        <w:rPr>
          <w:rStyle w:val="Hyperlink"/>
          <w:rFonts w:ascii="Verdana" w:hAnsi="Verdana"/>
          <w:sz w:val="24"/>
        </w:rPr>
        <w:t>.</w:t>
      </w:r>
      <w:r w:rsidR="000863B5" w:rsidRPr="007870E9">
        <w:rPr>
          <w:rFonts w:ascii="Verdana" w:hAnsi="Verdana"/>
          <w:sz w:val="24"/>
        </w:rPr>
        <w:t xml:space="preserve"> </w:t>
      </w:r>
      <w:r w:rsidR="00F02EBD" w:rsidRPr="007870E9">
        <w:rPr>
          <w:rFonts w:ascii="Verdana" w:hAnsi="Verdana"/>
          <w:sz w:val="24"/>
        </w:rPr>
        <w:t xml:space="preserve">Please </w:t>
      </w:r>
      <w:r w:rsidR="000863B5" w:rsidRPr="007870E9">
        <w:rPr>
          <w:rFonts w:ascii="Verdana" w:hAnsi="Verdana"/>
          <w:sz w:val="24"/>
        </w:rPr>
        <w:t>include “Grant for Dallas” in the subject line</w:t>
      </w:r>
      <w:r w:rsidR="00F02EBD" w:rsidRPr="007870E9">
        <w:rPr>
          <w:rFonts w:ascii="Verdana" w:hAnsi="Verdana"/>
          <w:sz w:val="24"/>
        </w:rPr>
        <w:t>.</w:t>
      </w:r>
      <w:r w:rsidR="000863B5" w:rsidRPr="007870E9">
        <w:rPr>
          <w:rFonts w:ascii="Verdana" w:hAnsi="Verdana"/>
          <w:sz w:val="24"/>
        </w:rPr>
        <w:t xml:space="preserve"> </w:t>
      </w:r>
      <w:r w:rsidR="00F02EBD" w:rsidRPr="007870E9">
        <w:rPr>
          <w:rFonts w:ascii="Verdana" w:hAnsi="Verdana"/>
          <w:sz w:val="24"/>
        </w:rPr>
        <w:t>P</w:t>
      </w:r>
      <w:r w:rsidR="000863B5" w:rsidRPr="007870E9">
        <w:rPr>
          <w:rFonts w:ascii="Verdana" w:hAnsi="Verdana"/>
          <w:sz w:val="24"/>
        </w:rPr>
        <w:t xml:space="preserve">rint or braille </w:t>
      </w:r>
      <w:r w:rsidR="00F02EBD" w:rsidRPr="007870E9">
        <w:rPr>
          <w:rFonts w:ascii="Verdana" w:hAnsi="Verdana"/>
          <w:sz w:val="24"/>
        </w:rPr>
        <w:t xml:space="preserve">submissions are welcomed too and should be mailed to: </w:t>
      </w:r>
      <w:r w:rsidR="000863B5" w:rsidRPr="007870E9">
        <w:rPr>
          <w:rFonts w:ascii="Verdana" w:hAnsi="Verdana"/>
          <w:sz w:val="24"/>
        </w:rPr>
        <w:t xml:space="preserve">Serena Olsen, </w:t>
      </w:r>
      <w:r w:rsidR="00F02EBD" w:rsidRPr="007870E9">
        <w:rPr>
          <w:rFonts w:ascii="Verdana" w:hAnsi="Verdana"/>
          <w:sz w:val="24"/>
        </w:rPr>
        <w:t>P</w:t>
      </w:r>
      <w:r w:rsidR="000863B5" w:rsidRPr="007870E9">
        <w:rPr>
          <w:rFonts w:ascii="Verdana" w:hAnsi="Verdana"/>
          <w:sz w:val="24"/>
        </w:rPr>
        <w:t>resident</w:t>
      </w:r>
      <w:r w:rsidR="007870E9" w:rsidRPr="007870E9">
        <w:rPr>
          <w:rFonts w:ascii="Verdana" w:hAnsi="Verdana"/>
          <w:sz w:val="24"/>
        </w:rPr>
        <w:t xml:space="preserve">, </w:t>
      </w:r>
      <w:r w:rsidR="000863B5" w:rsidRPr="007870E9">
        <w:rPr>
          <w:rFonts w:ascii="Verdana" w:hAnsi="Verdana"/>
          <w:sz w:val="24"/>
        </w:rPr>
        <w:t>NFBC East Bay</w:t>
      </w:r>
      <w:r w:rsidR="007870E9" w:rsidRPr="007870E9">
        <w:rPr>
          <w:rFonts w:ascii="Verdana" w:hAnsi="Verdana"/>
          <w:sz w:val="24"/>
        </w:rPr>
        <w:t xml:space="preserve">, </w:t>
      </w:r>
      <w:r w:rsidR="000863B5" w:rsidRPr="007870E9">
        <w:rPr>
          <w:rFonts w:ascii="Verdana" w:hAnsi="Verdana"/>
          <w:sz w:val="24"/>
        </w:rPr>
        <w:t>34904 Herringbone Ct.</w:t>
      </w:r>
      <w:r w:rsidR="007870E9" w:rsidRPr="007870E9">
        <w:rPr>
          <w:rFonts w:ascii="Verdana" w:hAnsi="Verdana"/>
          <w:sz w:val="24"/>
        </w:rPr>
        <w:t xml:space="preserve">, </w:t>
      </w:r>
      <w:r w:rsidR="000863B5" w:rsidRPr="007870E9">
        <w:rPr>
          <w:rFonts w:ascii="Verdana" w:hAnsi="Verdana"/>
          <w:sz w:val="24"/>
        </w:rPr>
        <w:t>Union City, CA 94587</w:t>
      </w:r>
      <w:r w:rsidR="007870E9" w:rsidRPr="007870E9">
        <w:rPr>
          <w:rFonts w:ascii="Verdana" w:hAnsi="Verdana"/>
          <w:sz w:val="24"/>
        </w:rPr>
        <w:t>.</w:t>
      </w:r>
      <w:r w:rsidR="007B09AF">
        <w:rPr>
          <w:rFonts w:ascii="Verdana" w:hAnsi="Verdana"/>
          <w:sz w:val="24"/>
        </w:rPr>
        <w:br/>
      </w:r>
    </w:p>
    <w:p w:rsidR="000863B5" w:rsidRPr="007870E9" w:rsidRDefault="000863B5" w:rsidP="000863B5">
      <w:pPr>
        <w:spacing w:line="240" w:lineRule="exact"/>
        <w:rPr>
          <w:rFonts w:ascii="Verdana" w:hAnsi="Verdana"/>
          <w:sz w:val="24"/>
        </w:rPr>
      </w:pPr>
      <w:r w:rsidRPr="007870E9">
        <w:rPr>
          <w:rFonts w:ascii="Verdana" w:hAnsi="Verdana"/>
          <w:sz w:val="24"/>
        </w:rPr>
        <w:t>Please p</w:t>
      </w:r>
      <w:r w:rsidR="00605A5D" w:rsidRPr="007870E9">
        <w:rPr>
          <w:rFonts w:ascii="Verdana" w:hAnsi="Verdana"/>
          <w:sz w:val="24"/>
        </w:rPr>
        <w:t>rovide us with y</w:t>
      </w:r>
      <w:r w:rsidR="00EB0BD7" w:rsidRPr="007870E9">
        <w:rPr>
          <w:rFonts w:ascii="Verdana" w:hAnsi="Verdana"/>
          <w:sz w:val="24"/>
        </w:rPr>
        <w:t>our name, address, phone number, and email</w:t>
      </w:r>
      <w:r w:rsidR="00605A5D" w:rsidRPr="007870E9">
        <w:rPr>
          <w:rFonts w:ascii="Verdana" w:hAnsi="Verdana"/>
          <w:sz w:val="24"/>
        </w:rPr>
        <w:t>.</w:t>
      </w:r>
      <w:r w:rsidRPr="007870E9">
        <w:rPr>
          <w:rFonts w:ascii="Verdana" w:hAnsi="Verdana"/>
          <w:sz w:val="24"/>
        </w:rPr>
        <w:t xml:space="preserve"> In 50 words or less, tell us something fun or interesting about yourself</w:t>
      </w:r>
      <w:r w:rsidR="0069588D">
        <w:rPr>
          <w:rFonts w:ascii="Verdana" w:hAnsi="Verdana"/>
          <w:sz w:val="24"/>
        </w:rPr>
        <w:t xml:space="preserve"> and i</w:t>
      </w:r>
      <w:r w:rsidR="00EB0BD7" w:rsidRPr="007870E9">
        <w:rPr>
          <w:rFonts w:ascii="Verdana" w:hAnsi="Verdana"/>
          <w:sz w:val="24"/>
        </w:rPr>
        <w:t>n 250 words or less, answer the following two questions:</w:t>
      </w:r>
    </w:p>
    <w:p w:rsidR="000863B5" w:rsidRPr="007870E9" w:rsidRDefault="00EB0BD7" w:rsidP="000863B5">
      <w:pPr>
        <w:pStyle w:val="ListParagraph"/>
        <w:numPr>
          <w:ilvl w:val="0"/>
          <w:numId w:val="1"/>
        </w:numPr>
        <w:spacing w:line="240" w:lineRule="exact"/>
        <w:rPr>
          <w:rFonts w:ascii="Verdana" w:hAnsi="Verdana"/>
          <w:sz w:val="24"/>
        </w:rPr>
      </w:pPr>
      <w:r w:rsidRPr="007870E9">
        <w:rPr>
          <w:rFonts w:ascii="Verdana" w:hAnsi="Verdana"/>
          <w:sz w:val="24"/>
        </w:rPr>
        <w:t>Why is attending national convention important to you</w:t>
      </w:r>
      <w:r w:rsidR="00605A5D" w:rsidRPr="007870E9">
        <w:rPr>
          <w:rFonts w:ascii="Verdana" w:hAnsi="Verdana"/>
          <w:sz w:val="24"/>
        </w:rPr>
        <w:t>?</w:t>
      </w:r>
    </w:p>
    <w:p w:rsidR="00605A5D" w:rsidRPr="007870E9" w:rsidRDefault="00EB0BD7" w:rsidP="000863B5">
      <w:pPr>
        <w:pStyle w:val="ListParagraph"/>
        <w:numPr>
          <w:ilvl w:val="0"/>
          <w:numId w:val="1"/>
        </w:numPr>
        <w:spacing w:line="240" w:lineRule="exact"/>
        <w:rPr>
          <w:rFonts w:ascii="Verdana" w:hAnsi="Verdana"/>
          <w:sz w:val="24"/>
        </w:rPr>
      </w:pPr>
      <w:r w:rsidRPr="007870E9">
        <w:rPr>
          <w:rFonts w:ascii="Verdana" w:hAnsi="Verdana"/>
          <w:sz w:val="24"/>
        </w:rPr>
        <w:t>What kinds of things do you hope to learn from the national convention experience?</w:t>
      </w:r>
    </w:p>
    <w:p w:rsidR="00EB0BD7" w:rsidRPr="007870E9" w:rsidRDefault="00EB0BD7" w:rsidP="00AE5F2F">
      <w:pPr>
        <w:spacing w:line="240" w:lineRule="exact"/>
        <w:rPr>
          <w:rFonts w:ascii="Verdana" w:hAnsi="Verdana"/>
          <w:sz w:val="24"/>
        </w:rPr>
      </w:pPr>
      <w:r w:rsidRPr="007870E9">
        <w:rPr>
          <w:rFonts w:ascii="Verdana" w:hAnsi="Verdana"/>
          <w:sz w:val="24"/>
        </w:rPr>
        <w:t>If selected, preliminary expenses (airfare, registration, etc.) must be covered by the grantee</w:t>
      </w:r>
      <w:r w:rsidR="000863B5" w:rsidRPr="007870E9">
        <w:rPr>
          <w:rFonts w:ascii="Verdana" w:hAnsi="Verdana"/>
          <w:sz w:val="24"/>
        </w:rPr>
        <w:t xml:space="preserve">. </w:t>
      </w:r>
      <w:r w:rsidR="007870E9" w:rsidRPr="007870E9">
        <w:rPr>
          <w:rFonts w:ascii="Verdana" w:hAnsi="Verdana"/>
          <w:sz w:val="24"/>
        </w:rPr>
        <w:t xml:space="preserve">Grant funds will be disbursed upon arrival at the convention. </w:t>
      </w:r>
      <w:r w:rsidR="000863B5" w:rsidRPr="007870E9">
        <w:rPr>
          <w:rFonts w:ascii="Verdana" w:hAnsi="Verdana"/>
          <w:sz w:val="24"/>
        </w:rPr>
        <w:t xml:space="preserve">By accepting the grant, you are committed to attending the </w:t>
      </w:r>
      <w:r w:rsidR="00AE5F2F" w:rsidRPr="007870E9">
        <w:rPr>
          <w:rFonts w:ascii="Verdana" w:hAnsi="Verdana"/>
          <w:sz w:val="24"/>
        </w:rPr>
        <w:t>r</w:t>
      </w:r>
      <w:r w:rsidRPr="007870E9">
        <w:rPr>
          <w:rFonts w:ascii="Verdana" w:hAnsi="Verdana"/>
          <w:sz w:val="24"/>
        </w:rPr>
        <w:t>ookie Roundup</w:t>
      </w:r>
      <w:r w:rsidR="00AE5F2F" w:rsidRPr="007870E9">
        <w:rPr>
          <w:rFonts w:ascii="Verdana" w:hAnsi="Verdana"/>
          <w:sz w:val="24"/>
        </w:rPr>
        <w:t>, g</w:t>
      </w:r>
      <w:r w:rsidRPr="007870E9">
        <w:rPr>
          <w:rFonts w:ascii="Verdana" w:hAnsi="Verdana"/>
          <w:sz w:val="24"/>
        </w:rPr>
        <w:t xml:space="preserve">eneral </w:t>
      </w:r>
      <w:r w:rsidR="00AE5F2F" w:rsidRPr="007870E9">
        <w:rPr>
          <w:rFonts w:ascii="Verdana" w:hAnsi="Verdana"/>
          <w:sz w:val="24"/>
        </w:rPr>
        <w:t>s</w:t>
      </w:r>
      <w:r w:rsidRPr="007870E9">
        <w:rPr>
          <w:rFonts w:ascii="Verdana" w:hAnsi="Verdana"/>
          <w:sz w:val="24"/>
        </w:rPr>
        <w:t>ession</w:t>
      </w:r>
      <w:r w:rsidR="00AE5F2F" w:rsidRPr="007870E9">
        <w:rPr>
          <w:rFonts w:ascii="Verdana" w:hAnsi="Verdana"/>
          <w:sz w:val="24"/>
        </w:rPr>
        <w:t>, b</w:t>
      </w:r>
      <w:r w:rsidRPr="007870E9">
        <w:rPr>
          <w:rFonts w:ascii="Verdana" w:hAnsi="Verdana"/>
          <w:sz w:val="24"/>
        </w:rPr>
        <w:t>anquet</w:t>
      </w:r>
      <w:r w:rsidR="00AE5F2F" w:rsidRPr="007870E9">
        <w:rPr>
          <w:rFonts w:ascii="Verdana" w:hAnsi="Verdana"/>
          <w:sz w:val="24"/>
        </w:rPr>
        <w:t xml:space="preserve"> and a</w:t>
      </w:r>
      <w:r w:rsidRPr="007870E9">
        <w:rPr>
          <w:rFonts w:ascii="Verdana" w:hAnsi="Verdana"/>
          <w:sz w:val="24"/>
        </w:rPr>
        <w:t xml:space="preserve"> local chapter meeting </w:t>
      </w:r>
      <w:bookmarkStart w:id="0" w:name="_GoBack"/>
      <w:bookmarkEnd w:id="0"/>
      <w:r w:rsidRPr="007870E9">
        <w:rPr>
          <w:rFonts w:ascii="Verdana" w:hAnsi="Verdana"/>
          <w:sz w:val="24"/>
        </w:rPr>
        <w:t>immediately following convention to share your experience.</w:t>
      </w:r>
    </w:p>
    <w:p w:rsidR="00EB0BD7" w:rsidRPr="007870E9" w:rsidRDefault="00EB0BD7" w:rsidP="00EB0BD7">
      <w:pPr>
        <w:spacing w:line="240" w:lineRule="exact"/>
        <w:rPr>
          <w:rFonts w:ascii="Verdana" w:hAnsi="Verdana"/>
          <w:sz w:val="24"/>
        </w:rPr>
      </w:pPr>
    </w:p>
    <w:p w:rsidR="00F02EBD" w:rsidRPr="007870E9" w:rsidRDefault="00F02EBD" w:rsidP="00EB0BD7">
      <w:pPr>
        <w:spacing w:line="240" w:lineRule="exact"/>
        <w:rPr>
          <w:rFonts w:ascii="Verdana" w:hAnsi="Verdana"/>
          <w:sz w:val="24"/>
        </w:rPr>
      </w:pPr>
      <w:r w:rsidRPr="007870E9">
        <w:rPr>
          <w:rFonts w:ascii="Verdana" w:hAnsi="Verdana"/>
          <w:b/>
          <w:sz w:val="24"/>
        </w:rPr>
        <w:t>About Convention</w:t>
      </w:r>
      <w:r w:rsidR="007B09AF">
        <w:rPr>
          <w:rFonts w:ascii="Verdana" w:hAnsi="Verdana"/>
          <w:b/>
          <w:sz w:val="24"/>
        </w:rPr>
        <w:br/>
      </w:r>
      <w:r w:rsidRPr="007870E9">
        <w:rPr>
          <w:rFonts w:ascii="Verdana" w:hAnsi="Verdana"/>
          <w:sz w:val="24"/>
        </w:rPr>
        <w:t xml:space="preserve">Every year, 3,000 people from around the country--and even from around the world--attend national convention. The convention agenda is action-packed and filled with workshops, seminars, division meetings, and great speakers on just about any blindness-related topic you can imagine. From sports and recreation to   education, from lawyers to guide dog users, from cane travel to braille, from assistive technology to employment, you’ll find students, working blind professionals and mentors and make lasting friendships and connections. To learn more about the NFB national convention go to: </w:t>
      </w:r>
      <w:hyperlink r:id="rId7" w:history="1">
        <w:r w:rsidRPr="007870E9">
          <w:rPr>
            <w:rStyle w:val="Hyperlink"/>
            <w:rFonts w:ascii="Verdana" w:hAnsi="Verdana"/>
            <w:sz w:val="24"/>
          </w:rPr>
          <w:t>http://www.nfb.org/nfb/national_convention.asp</w:t>
        </w:r>
      </w:hyperlink>
      <w:r w:rsidRPr="007870E9">
        <w:rPr>
          <w:rFonts w:ascii="Verdana" w:hAnsi="Verdana"/>
          <w:sz w:val="24"/>
        </w:rPr>
        <w:t>.</w:t>
      </w:r>
      <w:r w:rsidR="007B09AF" w:rsidRPr="007870E9">
        <w:rPr>
          <w:rFonts w:ascii="Verdana" w:hAnsi="Verdana"/>
          <w:sz w:val="24"/>
        </w:rPr>
        <w:t xml:space="preserve"> </w:t>
      </w:r>
    </w:p>
    <w:sectPr w:rsidR="00F02EBD" w:rsidRPr="007870E9" w:rsidSect="00CD569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36F8A"/>
    <w:multiLevelType w:val="hybridMultilevel"/>
    <w:tmpl w:val="9A2876CC"/>
    <w:lvl w:ilvl="0" w:tplc="62DADEF2">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EB0BD7"/>
    <w:rsid w:val="00033391"/>
    <w:rsid w:val="00082083"/>
    <w:rsid w:val="000863B5"/>
    <w:rsid w:val="00213D03"/>
    <w:rsid w:val="002712DB"/>
    <w:rsid w:val="00385AFB"/>
    <w:rsid w:val="004514D9"/>
    <w:rsid w:val="00605A5D"/>
    <w:rsid w:val="00615651"/>
    <w:rsid w:val="00624CED"/>
    <w:rsid w:val="0069588D"/>
    <w:rsid w:val="007870E9"/>
    <w:rsid w:val="007B09AF"/>
    <w:rsid w:val="008708B5"/>
    <w:rsid w:val="009C0D28"/>
    <w:rsid w:val="009D2BCD"/>
    <w:rsid w:val="00A7690E"/>
    <w:rsid w:val="00AE5F2F"/>
    <w:rsid w:val="00CD5690"/>
    <w:rsid w:val="00EB0BD7"/>
    <w:rsid w:val="00F02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BD7"/>
    <w:rPr>
      <w:color w:val="0000FF" w:themeColor="hyperlink"/>
      <w:u w:val="single"/>
    </w:rPr>
  </w:style>
  <w:style w:type="paragraph" w:styleId="BalloonText">
    <w:name w:val="Balloon Text"/>
    <w:basedOn w:val="Normal"/>
    <w:link w:val="BalloonTextChar"/>
    <w:uiPriority w:val="99"/>
    <w:semiHidden/>
    <w:unhideWhenUsed/>
    <w:rsid w:val="00E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D7"/>
    <w:rPr>
      <w:rFonts w:ascii="Tahoma" w:hAnsi="Tahoma" w:cs="Tahoma"/>
      <w:sz w:val="16"/>
      <w:szCs w:val="16"/>
    </w:rPr>
  </w:style>
  <w:style w:type="paragraph" w:styleId="ListParagraph">
    <w:name w:val="List Paragraph"/>
    <w:basedOn w:val="Normal"/>
    <w:uiPriority w:val="34"/>
    <w:qFormat/>
    <w:rsid w:val="009C0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BD7"/>
    <w:rPr>
      <w:color w:val="0000FF" w:themeColor="hyperlink"/>
      <w:u w:val="single"/>
    </w:rPr>
  </w:style>
  <w:style w:type="paragraph" w:styleId="BalloonText">
    <w:name w:val="Balloon Text"/>
    <w:basedOn w:val="Normal"/>
    <w:link w:val="BalloonTextChar"/>
    <w:uiPriority w:val="99"/>
    <w:semiHidden/>
    <w:unhideWhenUsed/>
    <w:rsid w:val="00E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D7"/>
    <w:rPr>
      <w:rFonts w:ascii="Tahoma" w:hAnsi="Tahoma" w:cs="Tahoma"/>
      <w:sz w:val="16"/>
      <w:szCs w:val="16"/>
    </w:rPr>
  </w:style>
  <w:style w:type="paragraph" w:styleId="ListParagraph">
    <w:name w:val="List Paragraph"/>
    <w:basedOn w:val="Normal"/>
    <w:uiPriority w:val="34"/>
    <w:qFormat/>
    <w:rsid w:val="009C0D28"/>
    <w:pPr>
      <w:ind w:left="720"/>
      <w:contextualSpacing/>
    </w:pPr>
  </w:style>
</w:styles>
</file>

<file path=word/webSettings.xml><?xml version="1.0" encoding="utf-8"?>
<w:webSettings xmlns:r="http://schemas.openxmlformats.org/officeDocument/2006/relationships" xmlns:w="http://schemas.openxmlformats.org/wordprocessingml/2006/main">
  <w:divs>
    <w:div w:id="324748671">
      <w:bodyDiv w:val="1"/>
      <w:marLeft w:val="0"/>
      <w:marRight w:val="0"/>
      <w:marTop w:val="0"/>
      <w:marBottom w:val="0"/>
      <w:divBdr>
        <w:top w:val="none" w:sz="0" w:space="0" w:color="auto"/>
        <w:left w:val="none" w:sz="0" w:space="0" w:color="auto"/>
        <w:bottom w:val="none" w:sz="0" w:space="0" w:color="auto"/>
        <w:right w:val="none" w:sz="0" w:space="0" w:color="auto"/>
      </w:divBdr>
    </w:div>
    <w:div w:id="477501754">
      <w:bodyDiv w:val="1"/>
      <w:marLeft w:val="0"/>
      <w:marRight w:val="0"/>
      <w:marTop w:val="0"/>
      <w:marBottom w:val="0"/>
      <w:divBdr>
        <w:top w:val="none" w:sz="0" w:space="0" w:color="auto"/>
        <w:left w:val="none" w:sz="0" w:space="0" w:color="auto"/>
        <w:bottom w:val="none" w:sz="0" w:space="0" w:color="auto"/>
        <w:right w:val="none" w:sz="0" w:space="0" w:color="auto"/>
      </w:divBdr>
    </w:div>
    <w:div w:id="541401398">
      <w:bodyDiv w:val="1"/>
      <w:marLeft w:val="0"/>
      <w:marRight w:val="0"/>
      <w:marTop w:val="0"/>
      <w:marBottom w:val="0"/>
      <w:divBdr>
        <w:top w:val="none" w:sz="0" w:space="0" w:color="auto"/>
        <w:left w:val="none" w:sz="0" w:space="0" w:color="auto"/>
        <w:bottom w:val="none" w:sz="0" w:space="0" w:color="auto"/>
        <w:right w:val="none" w:sz="0" w:space="0" w:color="auto"/>
      </w:divBdr>
    </w:div>
    <w:div w:id="557978218">
      <w:bodyDiv w:val="1"/>
      <w:marLeft w:val="0"/>
      <w:marRight w:val="0"/>
      <w:marTop w:val="0"/>
      <w:marBottom w:val="0"/>
      <w:divBdr>
        <w:top w:val="none" w:sz="0" w:space="0" w:color="auto"/>
        <w:left w:val="none" w:sz="0" w:space="0" w:color="auto"/>
        <w:bottom w:val="none" w:sz="0" w:space="0" w:color="auto"/>
        <w:right w:val="none" w:sz="0" w:space="0" w:color="auto"/>
      </w:divBdr>
    </w:div>
    <w:div w:id="809590302">
      <w:bodyDiv w:val="1"/>
      <w:marLeft w:val="0"/>
      <w:marRight w:val="0"/>
      <w:marTop w:val="0"/>
      <w:marBottom w:val="0"/>
      <w:divBdr>
        <w:top w:val="none" w:sz="0" w:space="0" w:color="auto"/>
        <w:left w:val="none" w:sz="0" w:space="0" w:color="auto"/>
        <w:bottom w:val="none" w:sz="0" w:space="0" w:color="auto"/>
        <w:right w:val="none" w:sz="0" w:space="0" w:color="auto"/>
      </w:divBdr>
    </w:div>
    <w:div w:id="1239436300">
      <w:bodyDiv w:val="1"/>
      <w:marLeft w:val="0"/>
      <w:marRight w:val="0"/>
      <w:marTop w:val="0"/>
      <w:marBottom w:val="0"/>
      <w:divBdr>
        <w:top w:val="none" w:sz="0" w:space="0" w:color="auto"/>
        <w:left w:val="none" w:sz="0" w:space="0" w:color="auto"/>
        <w:bottom w:val="none" w:sz="0" w:space="0" w:color="auto"/>
        <w:right w:val="none" w:sz="0" w:space="0" w:color="auto"/>
      </w:divBdr>
    </w:div>
    <w:div w:id="1552301750">
      <w:bodyDiv w:val="1"/>
      <w:marLeft w:val="0"/>
      <w:marRight w:val="0"/>
      <w:marTop w:val="0"/>
      <w:marBottom w:val="0"/>
      <w:divBdr>
        <w:top w:val="none" w:sz="0" w:space="0" w:color="auto"/>
        <w:left w:val="none" w:sz="0" w:space="0" w:color="auto"/>
        <w:bottom w:val="none" w:sz="0" w:space="0" w:color="auto"/>
        <w:right w:val="none" w:sz="0" w:space="0" w:color="auto"/>
      </w:divBdr>
    </w:div>
    <w:div w:id="1903909012">
      <w:bodyDiv w:val="1"/>
      <w:marLeft w:val="0"/>
      <w:marRight w:val="0"/>
      <w:marTop w:val="0"/>
      <w:marBottom w:val="0"/>
      <w:divBdr>
        <w:top w:val="none" w:sz="0" w:space="0" w:color="auto"/>
        <w:left w:val="none" w:sz="0" w:space="0" w:color="auto"/>
        <w:bottom w:val="none" w:sz="0" w:space="0" w:color="auto"/>
        <w:right w:val="none" w:sz="0" w:space="0" w:color="auto"/>
      </w:divBdr>
    </w:div>
    <w:div w:id="202809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b.org/nfb/national_conventio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bceastbay@gmail.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Lisamaria Martinez</dc:creator>
  <cp:lastModifiedBy>Serena</cp:lastModifiedBy>
  <cp:revision>14</cp:revision>
  <dcterms:created xsi:type="dcterms:W3CDTF">2012-02-06T23:13:00Z</dcterms:created>
  <dcterms:modified xsi:type="dcterms:W3CDTF">2012-02-12T01:42:00Z</dcterms:modified>
</cp:coreProperties>
</file>