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EB" w:rsidRPr="003F2778" w:rsidRDefault="00F24BEB" w:rsidP="00740C29">
      <w:pPr>
        <w:jc w:val="center"/>
        <w:rPr>
          <w:rFonts w:ascii="Arial" w:hAnsi="Arial" w:cs="Arial"/>
          <w:sz w:val="40"/>
          <w:szCs w:val="40"/>
        </w:rPr>
      </w:pPr>
      <w:r w:rsidRPr="003F2778">
        <w:rPr>
          <w:rFonts w:ascii="Arial" w:hAnsi="Arial" w:cs="Arial"/>
          <w:sz w:val="40"/>
          <w:szCs w:val="40"/>
        </w:rPr>
        <w:t>State of California</w:t>
      </w:r>
    </w:p>
    <w:p w:rsidR="00F24BEB" w:rsidRPr="003F2778" w:rsidRDefault="00F24BEB" w:rsidP="00740C29">
      <w:pPr>
        <w:jc w:val="center"/>
        <w:rPr>
          <w:rFonts w:ascii="Arial" w:hAnsi="Arial" w:cs="Arial"/>
          <w:sz w:val="40"/>
          <w:szCs w:val="40"/>
        </w:rPr>
      </w:pPr>
      <w:r w:rsidRPr="003F2778">
        <w:rPr>
          <w:rFonts w:ascii="Arial" w:hAnsi="Arial" w:cs="Arial"/>
          <w:sz w:val="40"/>
          <w:szCs w:val="40"/>
        </w:rPr>
        <w:t>Health and Human Services Agency</w:t>
      </w:r>
    </w:p>
    <w:p w:rsidR="00F24BEB" w:rsidRPr="003F2778" w:rsidRDefault="00F24BEB" w:rsidP="00740C29">
      <w:pPr>
        <w:jc w:val="center"/>
        <w:rPr>
          <w:rFonts w:ascii="Arial" w:hAnsi="Arial" w:cs="Arial"/>
          <w:sz w:val="40"/>
          <w:szCs w:val="40"/>
        </w:rPr>
      </w:pPr>
      <w:r w:rsidRPr="003F2778">
        <w:rPr>
          <w:rFonts w:ascii="Arial" w:hAnsi="Arial" w:cs="Arial"/>
          <w:sz w:val="40"/>
          <w:szCs w:val="40"/>
        </w:rPr>
        <w:t>BLIND ADVISORY COMMITTEE (BAC)</w:t>
      </w:r>
    </w:p>
    <w:p w:rsidR="00F24BEB" w:rsidRPr="003F2778" w:rsidRDefault="00F24BEB" w:rsidP="00740C29">
      <w:pPr>
        <w:jc w:val="center"/>
        <w:rPr>
          <w:rFonts w:ascii="Arial" w:hAnsi="Arial" w:cs="Arial"/>
          <w:sz w:val="40"/>
          <w:szCs w:val="40"/>
        </w:rPr>
      </w:pPr>
    </w:p>
    <w:p w:rsidR="00F24BEB" w:rsidRPr="003F2778" w:rsidRDefault="003A4948" w:rsidP="00740C29">
      <w:pPr>
        <w:jc w:val="center"/>
        <w:rPr>
          <w:rFonts w:ascii="Arial" w:hAnsi="Arial" w:cs="Arial"/>
          <w:sz w:val="40"/>
          <w:szCs w:val="40"/>
        </w:rPr>
      </w:pPr>
      <w:r w:rsidRPr="003F2778">
        <w:rPr>
          <w:rFonts w:ascii="Arial" w:hAnsi="Arial" w:cs="Arial"/>
          <w:sz w:val="40"/>
          <w:szCs w:val="40"/>
        </w:rPr>
        <w:t>Wednesday</w:t>
      </w:r>
      <w:r w:rsidR="002F23C8" w:rsidRPr="003F2778">
        <w:rPr>
          <w:rFonts w:ascii="Arial" w:hAnsi="Arial" w:cs="Arial"/>
          <w:sz w:val="40"/>
          <w:szCs w:val="40"/>
        </w:rPr>
        <w:t xml:space="preserve">, </w:t>
      </w:r>
      <w:r w:rsidR="000A4869" w:rsidRPr="003F2778">
        <w:rPr>
          <w:rFonts w:ascii="Arial" w:hAnsi="Arial" w:cs="Arial"/>
          <w:sz w:val="40"/>
          <w:szCs w:val="40"/>
        </w:rPr>
        <w:t>A</w:t>
      </w:r>
      <w:r w:rsidRPr="003F2778">
        <w:rPr>
          <w:rFonts w:ascii="Arial" w:hAnsi="Arial" w:cs="Arial"/>
          <w:sz w:val="40"/>
          <w:szCs w:val="40"/>
        </w:rPr>
        <w:t>ugust 14</w:t>
      </w:r>
      <w:r w:rsidR="00F24BEB" w:rsidRPr="003F2778">
        <w:rPr>
          <w:rFonts w:ascii="Arial" w:hAnsi="Arial" w:cs="Arial"/>
          <w:sz w:val="40"/>
          <w:szCs w:val="40"/>
        </w:rPr>
        <w:t>, 201</w:t>
      </w:r>
      <w:r w:rsidR="00D5137C" w:rsidRPr="003F2778">
        <w:rPr>
          <w:rFonts w:ascii="Arial" w:hAnsi="Arial" w:cs="Arial"/>
          <w:sz w:val="40"/>
          <w:szCs w:val="40"/>
        </w:rPr>
        <w:t>3</w:t>
      </w:r>
    </w:p>
    <w:p w:rsidR="009D31A1" w:rsidRPr="003F2778" w:rsidRDefault="009D31A1" w:rsidP="00740C29">
      <w:pPr>
        <w:jc w:val="center"/>
        <w:rPr>
          <w:rFonts w:ascii="Arial" w:hAnsi="Arial" w:cs="Arial"/>
          <w:sz w:val="40"/>
          <w:szCs w:val="40"/>
        </w:rPr>
      </w:pPr>
      <w:r w:rsidRPr="003F2778">
        <w:rPr>
          <w:rFonts w:ascii="Arial" w:hAnsi="Arial" w:cs="Arial"/>
          <w:sz w:val="40"/>
          <w:szCs w:val="40"/>
        </w:rPr>
        <w:t>9:00 – 4:00</w:t>
      </w:r>
    </w:p>
    <w:p w:rsidR="00794AEA" w:rsidRPr="003F2778" w:rsidRDefault="00794AEA" w:rsidP="00740C29">
      <w:pPr>
        <w:jc w:val="center"/>
        <w:rPr>
          <w:rFonts w:ascii="Arial" w:hAnsi="Arial" w:cs="Arial"/>
          <w:sz w:val="40"/>
          <w:szCs w:val="40"/>
        </w:rPr>
      </w:pPr>
    </w:p>
    <w:p w:rsidR="00794AEA" w:rsidRPr="003F2778" w:rsidRDefault="00794AEA" w:rsidP="00740C29">
      <w:pPr>
        <w:jc w:val="center"/>
        <w:rPr>
          <w:rFonts w:ascii="Arial" w:hAnsi="Arial" w:cs="Arial"/>
          <w:sz w:val="40"/>
          <w:szCs w:val="40"/>
        </w:rPr>
      </w:pPr>
      <w:r w:rsidRPr="003F2778">
        <w:rPr>
          <w:rFonts w:ascii="Arial" w:hAnsi="Arial" w:cs="Arial"/>
          <w:sz w:val="40"/>
          <w:szCs w:val="40"/>
        </w:rPr>
        <w:t>MEETING LOCATION</w:t>
      </w:r>
    </w:p>
    <w:p w:rsidR="00794AEA" w:rsidRPr="003F2778" w:rsidRDefault="00794AEA" w:rsidP="00740C29">
      <w:pPr>
        <w:jc w:val="center"/>
        <w:rPr>
          <w:rFonts w:ascii="Arial" w:hAnsi="Arial" w:cs="Arial"/>
          <w:sz w:val="40"/>
          <w:szCs w:val="40"/>
        </w:rPr>
      </w:pPr>
      <w:r w:rsidRPr="003F2778">
        <w:rPr>
          <w:rFonts w:ascii="Arial" w:hAnsi="Arial" w:cs="Arial"/>
          <w:sz w:val="40"/>
          <w:szCs w:val="40"/>
        </w:rPr>
        <w:t>Department of Rehabilitation</w:t>
      </w:r>
      <w:r w:rsidR="00D407B5" w:rsidRPr="003F2778">
        <w:rPr>
          <w:rFonts w:ascii="Arial" w:hAnsi="Arial" w:cs="Arial"/>
          <w:sz w:val="40"/>
          <w:szCs w:val="40"/>
        </w:rPr>
        <w:t xml:space="preserve"> (DOR)</w:t>
      </w:r>
    </w:p>
    <w:p w:rsidR="00F24BEB" w:rsidRPr="003F2778" w:rsidRDefault="00F24BEB" w:rsidP="00740C29">
      <w:pPr>
        <w:jc w:val="center"/>
        <w:rPr>
          <w:rFonts w:ascii="Arial" w:hAnsi="Arial" w:cs="Arial"/>
          <w:sz w:val="40"/>
          <w:szCs w:val="40"/>
        </w:rPr>
      </w:pPr>
      <w:r w:rsidRPr="003F2778">
        <w:rPr>
          <w:rFonts w:ascii="Arial" w:hAnsi="Arial" w:cs="Arial"/>
          <w:sz w:val="40"/>
          <w:szCs w:val="40"/>
        </w:rPr>
        <w:t>721 Capitol Mall</w:t>
      </w:r>
    </w:p>
    <w:p w:rsidR="00794AEA" w:rsidRPr="003F2778" w:rsidRDefault="00794AEA" w:rsidP="00740C29">
      <w:pPr>
        <w:jc w:val="center"/>
        <w:rPr>
          <w:rFonts w:ascii="Arial" w:hAnsi="Arial" w:cs="Arial"/>
          <w:sz w:val="40"/>
          <w:szCs w:val="40"/>
        </w:rPr>
      </w:pPr>
      <w:r w:rsidRPr="003F2778">
        <w:rPr>
          <w:rFonts w:ascii="Arial" w:hAnsi="Arial" w:cs="Arial"/>
          <w:sz w:val="40"/>
          <w:szCs w:val="40"/>
        </w:rPr>
        <w:t>Conference Room 169</w:t>
      </w:r>
    </w:p>
    <w:p w:rsidR="00F24BEB" w:rsidRPr="003F2778" w:rsidRDefault="00F24BEB" w:rsidP="00740C29">
      <w:pPr>
        <w:jc w:val="center"/>
        <w:rPr>
          <w:rFonts w:ascii="Arial" w:hAnsi="Arial" w:cs="Arial"/>
          <w:sz w:val="40"/>
          <w:szCs w:val="40"/>
        </w:rPr>
      </w:pPr>
      <w:r w:rsidRPr="003F2778">
        <w:rPr>
          <w:rFonts w:ascii="Arial" w:hAnsi="Arial" w:cs="Arial"/>
          <w:sz w:val="40"/>
          <w:szCs w:val="40"/>
        </w:rPr>
        <w:t>Sacramento, CA 95814</w:t>
      </w:r>
    </w:p>
    <w:p w:rsidR="009C61C5" w:rsidRPr="003F2778" w:rsidRDefault="00F24BEB" w:rsidP="00740C29">
      <w:pPr>
        <w:jc w:val="center"/>
        <w:rPr>
          <w:rFonts w:ascii="Arial" w:hAnsi="Arial" w:cs="Arial"/>
          <w:sz w:val="40"/>
          <w:szCs w:val="40"/>
        </w:rPr>
      </w:pPr>
      <w:r w:rsidRPr="003F2778">
        <w:rPr>
          <w:rFonts w:ascii="Arial" w:hAnsi="Arial" w:cs="Arial"/>
          <w:sz w:val="40"/>
          <w:szCs w:val="40"/>
        </w:rPr>
        <w:t>(916) 558-5</w:t>
      </w:r>
      <w:r w:rsidR="00794AEA" w:rsidRPr="003F2778">
        <w:rPr>
          <w:rFonts w:ascii="Arial" w:hAnsi="Arial" w:cs="Arial"/>
          <w:sz w:val="40"/>
          <w:szCs w:val="40"/>
        </w:rPr>
        <w:t>3</w:t>
      </w:r>
      <w:r w:rsidRPr="003F2778">
        <w:rPr>
          <w:rFonts w:ascii="Arial" w:hAnsi="Arial" w:cs="Arial"/>
          <w:sz w:val="40"/>
          <w:szCs w:val="40"/>
        </w:rPr>
        <w:t>80 Voice</w:t>
      </w:r>
    </w:p>
    <w:p w:rsidR="00F24BEB" w:rsidRPr="003F2778" w:rsidRDefault="00F24BEB" w:rsidP="00740C29">
      <w:pPr>
        <w:jc w:val="center"/>
        <w:rPr>
          <w:rFonts w:ascii="Arial" w:hAnsi="Arial" w:cs="Arial"/>
          <w:sz w:val="40"/>
          <w:szCs w:val="40"/>
        </w:rPr>
      </w:pPr>
      <w:r w:rsidRPr="003F2778">
        <w:rPr>
          <w:rFonts w:ascii="Arial" w:hAnsi="Arial" w:cs="Arial"/>
          <w:sz w:val="40"/>
          <w:szCs w:val="40"/>
        </w:rPr>
        <w:t>(916) 558-5481 FAX</w:t>
      </w:r>
    </w:p>
    <w:p w:rsidR="00F24BEB" w:rsidRPr="003F2778" w:rsidRDefault="00F24BEB" w:rsidP="00740C29">
      <w:pPr>
        <w:jc w:val="center"/>
        <w:rPr>
          <w:rFonts w:ascii="Arial" w:hAnsi="Arial" w:cs="Arial"/>
          <w:sz w:val="40"/>
          <w:szCs w:val="40"/>
        </w:rPr>
      </w:pPr>
    </w:p>
    <w:p w:rsidR="00F24BEB" w:rsidRPr="003F2778" w:rsidRDefault="00003730" w:rsidP="00740C29">
      <w:pPr>
        <w:jc w:val="center"/>
        <w:rPr>
          <w:rFonts w:ascii="Arial" w:hAnsi="Arial" w:cs="Arial"/>
          <w:sz w:val="40"/>
          <w:szCs w:val="40"/>
        </w:rPr>
      </w:pPr>
      <w:r w:rsidRPr="003F2778">
        <w:rPr>
          <w:rFonts w:ascii="Arial" w:hAnsi="Arial" w:cs="Arial"/>
          <w:sz w:val="40"/>
          <w:szCs w:val="40"/>
        </w:rPr>
        <w:t xml:space="preserve">Teleconference </w:t>
      </w:r>
      <w:r w:rsidR="00F24BEB" w:rsidRPr="003F2778">
        <w:rPr>
          <w:rFonts w:ascii="Arial" w:hAnsi="Arial" w:cs="Arial"/>
          <w:sz w:val="40"/>
          <w:szCs w:val="40"/>
        </w:rPr>
        <w:t>line: (866) 707-6821</w:t>
      </w:r>
    </w:p>
    <w:p w:rsidR="00F24BEB" w:rsidRPr="003F2778" w:rsidRDefault="00F24BEB" w:rsidP="00740C29">
      <w:pPr>
        <w:jc w:val="center"/>
        <w:rPr>
          <w:rFonts w:ascii="Arial" w:hAnsi="Arial" w:cs="Arial"/>
          <w:sz w:val="40"/>
          <w:szCs w:val="40"/>
        </w:rPr>
      </w:pPr>
      <w:r w:rsidRPr="003F2778">
        <w:rPr>
          <w:rFonts w:ascii="Arial" w:hAnsi="Arial" w:cs="Arial"/>
          <w:sz w:val="40"/>
          <w:szCs w:val="40"/>
        </w:rPr>
        <w:t>Pass code: 7878511</w:t>
      </w:r>
    </w:p>
    <w:p w:rsidR="00042F48" w:rsidRPr="003F2778" w:rsidRDefault="00042F48" w:rsidP="00740C29">
      <w:pPr>
        <w:jc w:val="center"/>
        <w:rPr>
          <w:rFonts w:ascii="Arial" w:hAnsi="Arial" w:cs="Arial"/>
          <w:sz w:val="40"/>
          <w:szCs w:val="40"/>
        </w:rPr>
      </w:pPr>
    </w:p>
    <w:p w:rsidR="008D04DA" w:rsidRPr="003F2778" w:rsidRDefault="00E82A43" w:rsidP="00042F48">
      <w:pPr>
        <w:rPr>
          <w:rFonts w:ascii="Arial" w:hAnsi="Arial" w:cs="Arial"/>
          <w:b/>
          <w:sz w:val="40"/>
          <w:szCs w:val="40"/>
        </w:rPr>
      </w:pPr>
      <w:r w:rsidRPr="003F2778">
        <w:rPr>
          <w:rFonts w:ascii="Arial" w:hAnsi="Arial" w:cs="Arial"/>
          <w:b/>
          <w:sz w:val="40"/>
          <w:szCs w:val="40"/>
          <w:u w:val="single"/>
        </w:rPr>
        <w:t>Bagley-Keene Act Notification</w:t>
      </w:r>
      <w:r w:rsidR="009D31A1" w:rsidRPr="003F2778">
        <w:rPr>
          <w:rFonts w:ascii="Arial" w:hAnsi="Arial" w:cs="Arial"/>
          <w:b/>
          <w:sz w:val="40"/>
          <w:szCs w:val="40"/>
          <w:u w:val="single"/>
        </w:rPr>
        <w:t>:</w:t>
      </w:r>
      <w:r w:rsidRPr="003F2778">
        <w:rPr>
          <w:rFonts w:ascii="Arial" w:hAnsi="Arial" w:cs="Arial"/>
          <w:b/>
          <w:sz w:val="40"/>
          <w:szCs w:val="40"/>
        </w:rPr>
        <w:t xml:space="preserve">  </w:t>
      </w:r>
    </w:p>
    <w:p w:rsidR="006443E9" w:rsidRPr="003F2778" w:rsidRDefault="006443E9" w:rsidP="006443E9">
      <w:pPr>
        <w:pStyle w:val="BodyText"/>
        <w:rPr>
          <w:rFonts w:cs="Arial"/>
          <w:iCs/>
          <w:sz w:val="40"/>
          <w:szCs w:val="40"/>
        </w:rPr>
      </w:pPr>
      <w:r w:rsidRPr="003F2778">
        <w:rPr>
          <w:rFonts w:cs="Arial"/>
          <w:iCs/>
          <w:sz w:val="40"/>
          <w:szCs w:val="40"/>
        </w:rPr>
        <w:t>The following are the public locations where BAC Members will be participating by teleconference and the public may attend:</w:t>
      </w:r>
    </w:p>
    <w:p w:rsidR="006443E9" w:rsidRPr="003F2778" w:rsidRDefault="006443E9" w:rsidP="00042F48">
      <w:pPr>
        <w:rPr>
          <w:rFonts w:ascii="Arial" w:hAnsi="Arial" w:cs="Arial"/>
          <w:sz w:val="40"/>
          <w:szCs w:val="40"/>
        </w:rPr>
      </w:pPr>
    </w:p>
    <w:p w:rsidR="001450B0" w:rsidRPr="003F2778" w:rsidRDefault="001450B0" w:rsidP="001450B0">
      <w:pPr>
        <w:rPr>
          <w:rFonts w:ascii="Arial" w:hAnsi="Arial" w:cs="Arial"/>
          <w:sz w:val="40"/>
          <w:szCs w:val="40"/>
        </w:rPr>
      </w:pPr>
      <w:r w:rsidRPr="003F2778">
        <w:rPr>
          <w:rFonts w:ascii="Arial" w:hAnsi="Arial" w:cs="Arial"/>
          <w:sz w:val="40"/>
          <w:szCs w:val="40"/>
        </w:rPr>
        <w:t>Orientation Center for the Blind (OCB)</w:t>
      </w:r>
    </w:p>
    <w:p w:rsidR="001450B0" w:rsidRPr="003F2778" w:rsidRDefault="001450B0" w:rsidP="001450B0">
      <w:pPr>
        <w:rPr>
          <w:rFonts w:ascii="Arial" w:hAnsi="Arial" w:cs="Arial"/>
          <w:sz w:val="40"/>
          <w:szCs w:val="40"/>
        </w:rPr>
      </w:pPr>
      <w:r w:rsidRPr="003F2778">
        <w:rPr>
          <w:rFonts w:ascii="Arial" w:hAnsi="Arial" w:cs="Arial"/>
          <w:sz w:val="40"/>
          <w:szCs w:val="40"/>
        </w:rPr>
        <w:t>400 Adams Street</w:t>
      </w:r>
    </w:p>
    <w:p w:rsidR="001450B0" w:rsidRPr="003F2778" w:rsidRDefault="001450B0" w:rsidP="001450B0">
      <w:pPr>
        <w:rPr>
          <w:rFonts w:ascii="Arial" w:hAnsi="Arial" w:cs="Arial"/>
          <w:sz w:val="40"/>
          <w:szCs w:val="40"/>
        </w:rPr>
      </w:pPr>
      <w:r w:rsidRPr="003F2778">
        <w:rPr>
          <w:rFonts w:ascii="Arial" w:hAnsi="Arial" w:cs="Arial"/>
          <w:sz w:val="40"/>
          <w:szCs w:val="40"/>
        </w:rPr>
        <w:t>Albany, CA 94706</w:t>
      </w:r>
    </w:p>
    <w:p w:rsidR="001450B0" w:rsidRPr="003F2778" w:rsidRDefault="001450B0" w:rsidP="001450B0">
      <w:pPr>
        <w:rPr>
          <w:rFonts w:ascii="Arial" w:hAnsi="Arial" w:cs="Arial"/>
          <w:sz w:val="40"/>
          <w:szCs w:val="40"/>
        </w:rPr>
      </w:pPr>
    </w:p>
    <w:p w:rsidR="006443E9" w:rsidRPr="003F2778" w:rsidRDefault="006443E9" w:rsidP="006443E9">
      <w:pPr>
        <w:rPr>
          <w:rFonts w:ascii="Arial" w:hAnsi="Arial" w:cs="Arial"/>
          <w:sz w:val="40"/>
          <w:szCs w:val="40"/>
        </w:rPr>
      </w:pPr>
      <w:r w:rsidRPr="003F2778">
        <w:rPr>
          <w:rFonts w:ascii="Arial" w:hAnsi="Arial" w:cs="Arial"/>
          <w:sz w:val="40"/>
          <w:szCs w:val="40"/>
        </w:rPr>
        <w:t>Center for the Partially Sighted</w:t>
      </w:r>
    </w:p>
    <w:p w:rsidR="006443E9" w:rsidRPr="003F2778" w:rsidRDefault="006443E9" w:rsidP="006443E9">
      <w:pPr>
        <w:rPr>
          <w:rFonts w:ascii="Arial" w:hAnsi="Arial" w:cs="Arial"/>
          <w:sz w:val="40"/>
          <w:szCs w:val="40"/>
        </w:rPr>
      </w:pPr>
      <w:r w:rsidRPr="003F2778">
        <w:rPr>
          <w:rFonts w:ascii="Arial" w:hAnsi="Arial" w:cs="Arial"/>
          <w:sz w:val="40"/>
          <w:szCs w:val="40"/>
        </w:rPr>
        <w:t>6101 W. Centinela Ave. Suite 150</w:t>
      </w:r>
    </w:p>
    <w:p w:rsidR="006443E9" w:rsidRPr="003F2778" w:rsidRDefault="006443E9" w:rsidP="006443E9">
      <w:pPr>
        <w:rPr>
          <w:rFonts w:ascii="Arial" w:hAnsi="Arial" w:cs="Arial"/>
          <w:sz w:val="40"/>
          <w:szCs w:val="40"/>
        </w:rPr>
      </w:pPr>
      <w:r w:rsidRPr="003F2778">
        <w:rPr>
          <w:rFonts w:ascii="Arial" w:hAnsi="Arial" w:cs="Arial"/>
          <w:sz w:val="40"/>
          <w:szCs w:val="40"/>
        </w:rPr>
        <w:t>Culver City, CA 90230</w:t>
      </w:r>
    </w:p>
    <w:p w:rsidR="006443E9" w:rsidRPr="003F2778" w:rsidRDefault="006443E9" w:rsidP="006443E9">
      <w:pPr>
        <w:rPr>
          <w:rFonts w:ascii="Arial" w:hAnsi="Arial" w:cs="Arial"/>
          <w:sz w:val="40"/>
          <w:szCs w:val="40"/>
        </w:rPr>
      </w:pPr>
    </w:p>
    <w:p w:rsidR="006443E9" w:rsidRPr="003F2778" w:rsidRDefault="006443E9" w:rsidP="006443E9">
      <w:pPr>
        <w:rPr>
          <w:rFonts w:ascii="Arial" w:hAnsi="Arial" w:cs="Arial"/>
          <w:sz w:val="40"/>
          <w:szCs w:val="40"/>
        </w:rPr>
      </w:pPr>
      <w:r w:rsidRPr="003F2778">
        <w:rPr>
          <w:rFonts w:ascii="Arial" w:hAnsi="Arial" w:cs="Arial"/>
          <w:sz w:val="40"/>
          <w:szCs w:val="40"/>
        </w:rPr>
        <w:t>Department of Rehabilitation Pasadena Branch</w:t>
      </w:r>
    </w:p>
    <w:p w:rsidR="006443E9" w:rsidRPr="003F2778" w:rsidRDefault="003F2778" w:rsidP="006443E9">
      <w:pPr>
        <w:rPr>
          <w:rFonts w:ascii="Arial" w:hAnsi="Arial" w:cs="Arial"/>
          <w:sz w:val="40"/>
          <w:szCs w:val="40"/>
        </w:rPr>
      </w:pPr>
      <w:r w:rsidRPr="003F2778">
        <w:rPr>
          <w:rFonts w:ascii="Arial" w:hAnsi="Arial" w:cs="Arial"/>
          <w:sz w:val="40"/>
          <w:szCs w:val="40"/>
        </w:rPr>
        <w:t>150 S. Los Robles Avenue</w:t>
      </w:r>
      <w:r w:rsidR="006443E9" w:rsidRPr="003F2778">
        <w:rPr>
          <w:rFonts w:ascii="Arial" w:hAnsi="Arial" w:cs="Arial"/>
          <w:sz w:val="40"/>
          <w:szCs w:val="40"/>
        </w:rPr>
        <w:t>, Suite 300</w:t>
      </w:r>
    </w:p>
    <w:p w:rsidR="006443E9" w:rsidRPr="003F2778" w:rsidRDefault="006443E9" w:rsidP="006443E9">
      <w:pPr>
        <w:rPr>
          <w:rFonts w:ascii="Arial" w:hAnsi="Arial" w:cs="Arial"/>
          <w:sz w:val="40"/>
          <w:szCs w:val="40"/>
        </w:rPr>
      </w:pPr>
      <w:r w:rsidRPr="003F2778">
        <w:rPr>
          <w:rFonts w:ascii="Arial" w:hAnsi="Arial" w:cs="Arial"/>
          <w:sz w:val="40"/>
          <w:szCs w:val="40"/>
        </w:rPr>
        <w:t>Pasadena, CA 91101-2437</w:t>
      </w:r>
    </w:p>
    <w:p w:rsidR="006443E9" w:rsidRDefault="006443E9" w:rsidP="006443E9">
      <w:pPr>
        <w:rPr>
          <w:rFonts w:ascii="Arial" w:hAnsi="Arial" w:cs="Arial"/>
          <w:sz w:val="40"/>
          <w:szCs w:val="40"/>
        </w:rPr>
      </w:pPr>
    </w:p>
    <w:p w:rsidR="007F184B" w:rsidRDefault="007F184B" w:rsidP="007F184B">
      <w:pPr>
        <w:rPr>
          <w:rFonts w:ascii="Arial" w:hAnsi="Arial"/>
          <w:b/>
          <w:sz w:val="40"/>
        </w:rPr>
      </w:pPr>
      <w:r>
        <w:rPr>
          <w:rFonts w:ascii="Arial" w:hAnsi="Arial"/>
          <w:b/>
          <w:sz w:val="40"/>
        </w:rPr>
        <w:t>Action Items from the March 1, 2013 Meeting</w:t>
      </w:r>
    </w:p>
    <w:p w:rsidR="007F184B" w:rsidRDefault="007F184B" w:rsidP="007F184B">
      <w:pPr>
        <w:numPr>
          <w:ilvl w:val="0"/>
          <w:numId w:val="36"/>
        </w:numPr>
        <w:ind w:left="720"/>
        <w:rPr>
          <w:rFonts w:ascii="Arial" w:hAnsi="Arial" w:cs="Arial"/>
          <w:sz w:val="40"/>
          <w:szCs w:val="28"/>
        </w:rPr>
      </w:pPr>
      <w:r>
        <w:rPr>
          <w:rFonts w:ascii="Arial" w:hAnsi="Arial" w:cs="Arial"/>
          <w:sz w:val="40"/>
          <w:szCs w:val="28"/>
        </w:rPr>
        <w:t>Ms. Donovan requested the number of currently employed BFS clients on the list of 400 consumers on the EDD wage abstract list.  DOR will present this at the next BAC meeting.</w:t>
      </w:r>
    </w:p>
    <w:p w:rsidR="007F184B" w:rsidRDefault="007F184B" w:rsidP="007F184B">
      <w:pPr>
        <w:numPr>
          <w:ilvl w:val="0"/>
          <w:numId w:val="36"/>
        </w:numPr>
        <w:ind w:left="720"/>
        <w:rPr>
          <w:rFonts w:ascii="Arial" w:hAnsi="Arial" w:cs="Arial"/>
          <w:sz w:val="40"/>
          <w:szCs w:val="28"/>
        </w:rPr>
      </w:pPr>
      <w:r>
        <w:rPr>
          <w:rFonts w:ascii="Arial" w:hAnsi="Arial" w:cs="Arial"/>
          <w:sz w:val="40"/>
          <w:szCs w:val="28"/>
        </w:rPr>
        <w:t>DOR will provide the BAC with the phone number of the new Customer Service Unit line when it becomes available.</w:t>
      </w:r>
    </w:p>
    <w:p w:rsidR="007F184B" w:rsidRDefault="007F184B" w:rsidP="007F184B">
      <w:pPr>
        <w:numPr>
          <w:ilvl w:val="0"/>
          <w:numId w:val="36"/>
        </w:numPr>
        <w:rPr>
          <w:rFonts w:ascii="Arial" w:hAnsi="Arial" w:cs="Arial"/>
          <w:sz w:val="40"/>
          <w:szCs w:val="28"/>
        </w:rPr>
      </w:pPr>
      <w:r>
        <w:rPr>
          <w:rFonts w:ascii="Arial" w:hAnsi="Arial" w:cs="Arial"/>
          <w:sz w:val="40"/>
          <w:szCs w:val="28"/>
        </w:rPr>
        <w:t>DOR will provide the BAC with information and data on standards and indicators.</w:t>
      </w:r>
    </w:p>
    <w:p w:rsidR="007F184B" w:rsidRDefault="007F184B" w:rsidP="007F184B">
      <w:pPr>
        <w:pStyle w:val="ListParagraph"/>
        <w:numPr>
          <w:ilvl w:val="0"/>
          <w:numId w:val="36"/>
        </w:numPr>
        <w:rPr>
          <w:rFonts w:cs="Arial"/>
          <w:sz w:val="40"/>
          <w:szCs w:val="28"/>
        </w:rPr>
      </w:pPr>
      <w:r>
        <w:rPr>
          <w:rFonts w:cs="Arial"/>
          <w:sz w:val="40"/>
          <w:szCs w:val="28"/>
        </w:rPr>
        <w:t>The BAC requested the following reports be sent to members annually, in the fall, and at least 10 days prior to the respective meeting:</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t>Report on number of annual competitive closures (including number of hours worked and weekly wages) covering the past 5 years;</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t xml:space="preserve">Report on SSI/SSDI status on case closure;  </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t>Report on employer-provided health benefits to “26 closures”;</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t>Report on number of  plan changes per consumer and time between changes;</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t>Report on long-term high cost cases;</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t>A report on the disaggregated data of blind and visually-impaired consumers in the RSA 911 Report.</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lastRenderedPageBreak/>
        <w:t>Report on the relationship between “26 closures” and service provided to the consumer (DOR will present a report concept at the next meeting); and</w:t>
      </w:r>
    </w:p>
    <w:p w:rsidR="007F184B" w:rsidRDefault="007F184B" w:rsidP="007F184B">
      <w:pPr>
        <w:pStyle w:val="ListParagraph"/>
        <w:numPr>
          <w:ilvl w:val="1"/>
          <w:numId w:val="36"/>
        </w:numPr>
        <w:tabs>
          <w:tab w:val="left" w:pos="1440"/>
        </w:tabs>
        <w:ind w:left="1440"/>
        <w:rPr>
          <w:rFonts w:cs="Arial"/>
          <w:sz w:val="40"/>
          <w:szCs w:val="28"/>
        </w:rPr>
      </w:pPr>
      <w:r>
        <w:rPr>
          <w:rFonts w:cs="Arial"/>
          <w:sz w:val="40"/>
          <w:szCs w:val="28"/>
        </w:rPr>
        <w:t>Report on the number of homemaker cases.</w:t>
      </w:r>
    </w:p>
    <w:p w:rsidR="007F184B" w:rsidRDefault="007F184B" w:rsidP="007F184B">
      <w:pPr>
        <w:pStyle w:val="ListParagraph"/>
        <w:numPr>
          <w:ilvl w:val="0"/>
          <w:numId w:val="36"/>
        </w:numPr>
        <w:rPr>
          <w:rFonts w:cs="Arial"/>
          <w:sz w:val="40"/>
          <w:szCs w:val="28"/>
        </w:rPr>
      </w:pPr>
      <w:r>
        <w:rPr>
          <w:rFonts w:cs="Arial"/>
          <w:sz w:val="40"/>
          <w:szCs w:val="28"/>
        </w:rPr>
        <w:t>The BAC requested that DOR Supervisors require all counselors to inform consumers that online forms are available to them, in addition to hard copy formats.</w:t>
      </w:r>
    </w:p>
    <w:p w:rsidR="007F184B" w:rsidRDefault="007F184B" w:rsidP="007F184B">
      <w:pPr>
        <w:pStyle w:val="ListParagraph"/>
        <w:numPr>
          <w:ilvl w:val="0"/>
          <w:numId w:val="36"/>
        </w:numPr>
        <w:rPr>
          <w:rFonts w:cs="Arial"/>
          <w:sz w:val="40"/>
          <w:szCs w:val="28"/>
        </w:rPr>
      </w:pPr>
      <w:r>
        <w:rPr>
          <w:rFonts w:cs="Arial"/>
          <w:sz w:val="40"/>
          <w:szCs w:val="28"/>
        </w:rPr>
        <w:t>The BAC requested that availability of accessible forms be included in the next BFS supervisor training.</w:t>
      </w:r>
    </w:p>
    <w:p w:rsidR="007F184B" w:rsidRDefault="007F184B" w:rsidP="007F184B">
      <w:pPr>
        <w:pStyle w:val="ListParagraph"/>
        <w:numPr>
          <w:ilvl w:val="0"/>
          <w:numId w:val="36"/>
        </w:numPr>
        <w:rPr>
          <w:sz w:val="40"/>
        </w:rPr>
      </w:pPr>
      <w:r>
        <w:rPr>
          <w:rFonts w:cs="Arial"/>
          <w:sz w:val="40"/>
          <w:szCs w:val="28"/>
        </w:rPr>
        <w:t>Last summer, several vendors were not paid to participate in the BEP Summer Intern Program.  The vendors were told, after the program was completed, that they would not be paid.  Mr. Dawson and Mr. Xavier will discuss this after the meeting and report back at the next meeting, including an overview of current student programs.</w:t>
      </w:r>
      <w:r>
        <w:rPr>
          <w:sz w:val="40"/>
        </w:rPr>
        <w:t xml:space="preserve"> </w:t>
      </w:r>
    </w:p>
    <w:p w:rsidR="007F184B" w:rsidRDefault="007F184B" w:rsidP="006443E9">
      <w:pPr>
        <w:rPr>
          <w:rFonts w:ascii="Arial" w:hAnsi="Arial" w:cs="Arial"/>
          <w:sz w:val="40"/>
          <w:szCs w:val="40"/>
        </w:rPr>
      </w:pPr>
    </w:p>
    <w:p w:rsidR="006443E9" w:rsidRPr="003F2778" w:rsidRDefault="006443E9" w:rsidP="001450B0">
      <w:pPr>
        <w:rPr>
          <w:rFonts w:ascii="Arial" w:hAnsi="Arial" w:cs="Arial"/>
          <w:sz w:val="40"/>
          <w:szCs w:val="40"/>
        </w:rPr>
      </w:pPr>
    </w:p>
    <w:p w:rsidR="00042F48" w:rsidRPr="003F2778" w:rsidRDefault="00E82A43" w:rsidP="00E82A43">
      <w:pPr>
        <w:jc w:val="center"/>
        <w:rPr>
          <w:rFonts w:ascii="Arial" w:hAnsi="Arial" w:cs="Arial"/>
          <w:b/>
          <w:sz w:val="40"/>
          <w:szCs w:val="40"/>
        </w:rPr>
      </w:pPr>
      <w:r w:rsidRPr="003F2778">
        <w:rPr>
          <w:rFonts w:ascii="Arial" w:hAnsi="Arial" w:cs="Arial"/>
          <w:b/>
          <w:sz w:val="40"/>
          <w:szCs w:val="40"/>
        </w:rPr>
        <w:t>AGENDA</w:t>
      </w:r>
    </w:p>
    <w:p w:rsidR="00042F48" w:rsidRPr="003F2778" w:rsidRDefault="00042F48" w:rsidP="008D04DA">
      <w:pPr>
        <w:ind w:left="180"/>
        <w:rPr>
          <w:rFonts w:ascii="Arial" w:hAnsi="Arial" w:cs="Arial"/>
          <w:sz w:val="40"/>
          <w:szCs w:val="40"/>
        </w:rPr>
      </w:pPr>
    </w:p>
    <w:p w:rsidR="006745B1" w:rsidRPr="00E64DB8" w:rsidRDefault="00BE7C2C" w:rsidP="003F2778">
      <w:pPr>
        <w:pStyle w:val="ListParagraph"/>
        <w:numPr>
          <w:ilvl w:val="0"/>
          <w:numId w:val="35"/>
        </w:numPr>
        <w:rPr>
          <w:rFonts w:cs="Arial"/>
          <w:b/>
          <w:sz w:val="40"/>
          <w:szCs w:val="40"/>
        </w:rPr>
      </w:pPr>
      <w:r w:rsidRPr="00E64DB8">
        <w:rPr>
          <w:rFonts w:cs="Arial"/>
          <w:b/>
          <w:sz w:val="40"/>
          <w:szCs w:val="40"/>
        </w:rPr>
        <w:t>W</w:t>
      </w:r>
      <w:r w:rsidR="000844FE" w:rsidRPr="00E64DB8">
        <w:rPr>
          <w:rFonts w:cs="Arial"/>
          <w:b/>
          <w:sz w:val="40"/>
          <w:szCs w:val="40"/>
        </w:rPr>
        <w:t>elcome</w:t>
      </w:r>
      <w:r w:rsidRPr="00E64DB8">
        <w:rPr>
          <w:rFonts w:cs="Arial"/>
          <w:b/>
          <w:sz w:val="40"/>
          <w:szCs w:val="40"/>
        </w:rPr>
        <w:t xml:space="preserve"> and </w:t>
      </w:r>
      <w:r w:rsidR="00491D23" w:rsidRPr="00E64DB8">
        <w:rPr>
          <w:rFonts w:cs="Arial"/>
          <w:b/>
          <w:sz w:val="40"/>
          <w:szCs w:val="40"/>
        </w:rPr>
        <w:t>I</w:t>
      </w:r>
      <w:r w:rsidR="006745B1" w:rsidRPr="00E64DB8">
        <w:rPr>
          <w:rFonts w:cs="Arial"/>
          <w:b/>
          <w:sz w:val="40"/>
          <w:szCs w:val="40"/>
        </w:rPr>
        <w:t>ntroductions</w:t>
      </w:r>
    </w:p>
    <w:p w:rsidR="000844FE" w:rsidRPr="003F2778" w:rsidRDefault="00BE7C2C" w:rsidP="00042F48">
      <w:pPr>
        <w:rPr>
          <w:rFonts w:ascii="Arial" w:hAnsi="Arial" w:cs="Arial"/>
          <w:sz w:val="40"/>
          <w:szCs w:val="40"/>
        </w:rPr>
      </w:pPr>
      <w:r w:rsidRPr="003F2778">
        <w:rPr>
          <w:rFonts w:ascii="Arial" w:hAnsi="Arial" w:cs="Arial"/>
          <w:sz w:val="40"/>
          <w:szCs w:val="40"/>
        </w:rPr>
        <w:t>Bryan Bashin</w:t>
      </w:r>
      <w:r w:rsidR="004A7DCE" w:rsidRPr="003F2778">
        <w:rPr>
          <w:rFonts w:ascii="Arial" w:hAnsi="Arial" w:cs="Arial"/>
          <w:sz w:val="40"/>
          <w:szCs w:val="40"/>
        </w:rPr>
        <w:t xml:space="preserve">, Chair </w:t>
      </w:r>
    </w:p>
    <w:p w:rsidR="000844FE" w:rsidRPr="003F2778" w:rsidRDefault="000844FE" w:rsidP="000844FE">
      <w:pPr>
        <w:rPr>
          <w:rFonts w:ascii="Arial" w:hAnsi="Arial" w:cs="Arial"/>
          <w:sz w:val="40"/>
          <w:szCs w:val="40"/>
        </w:rPr>
      </w:pPr>
    </w:p>
    <w:p w:rsidR="006745B1" w:rsidRPr="00E64DB8" w:rsidRDefault="00F464C0" w:rsidP="003F2778">
      <w:pPr>
        <w:pStyle w:val="ListParagraph"/>
        <w:numPr>
          <w:ilvl w:val="0"/>
          <w:numId w:val="35"/>
        </w:numPr>
        <w:rPr>
          <w:rFonts w:cs="Arial"/>
          <w:b/>
          <w:sz w:val="40"/>
          <w:szCs w:val="40"/>
        </w:rPr>
      </w:pPr>
      <w:r w:rsidRPr="00E64DB8">
        <w:rPr>
          <w:rFonts w:cs="Arial"/>
          <w:b/>
          <w:sz w:val="40"/>
          <w:szCs w:val="40"/>
        </w:rPr>
        <w:t xml:space="preserve">Approval </w:t>
      </w:r>
      <w:r w:rsidR="004677B9" w:rsidRPr="00E64DB8">
        <w:rPr>
          <w:rFonts w:cs="Arial"/>
          <w:b/>
          <w:sz w:val="40"/>
          <w:szCs w:val="40"/>
        </w:rPr>
        <w:t>of</w:t>
      </w:r>
      <w:r w:rsidR="00C90CFA" w:rsidRPr="00E64DB8">
        <w:rPr>
          <w:rFonts w:cs="Arial"/>
          <w:b/>
          <w:sz w:val="40"/>
          <w:szCs w:val="40"/>
        </w:rPr>
        <w:t xml:space="preserve"> March 1</w:t>
      </w:r>
      <w:r w:rsidR="006745B1" w:rsidRPr="00E64DB8">
        <w:rPr>
          <w:rFonts w:cs="Arial"/>
          <w:b/>
          <w:sz w:val="40"/>
          <w:szCs w:val="40"/>
        </w:rPr>
        <w:t>, 201</w:t>
      </w:r>
      <w:r w:rsidR="00C90CFA" w:rsidRPr="00E64DB8">
        <w:rPr>
          <w:rFonts w:cs="Arial"/>
          <w:b/>
          <w:sz w:val="40"/>
          <w:szCs w:val="40"/>
        </w:rPr>
        <w:t>3</w:t>
      </w:r>
      <w:r w:rsidR="006745B1" w:rsidRPr="00E64DB8">
        <w:rPr>
          <w:rFonts w:cs="Arial"/>
          <w:b/>
          <w:sz w:val="40"/>
          <w:szCs w:val="40"/>
        </w:rPr>
        <w:t xml:space="preserve"> BAC Meeting Minutes</w:t>
      </w:r>
    </w:p>
    <w:p w:rsidR="00F464C0" w:rsidRPr="003F2778" w:rsidRDefault="00F464C0" w:rsidP="00F464C0">
      <w:pPr>
        <w:rPr>
          <w:rFonts w:ascii="Arial" w:hAnsi="Arial" w:cs="Arial"/>
          <w:sz w:val="40"/>
          <w:szCs w:val="40"/>
        </w:rPr>
      </w:pPr>
      <w:r w:rsidRPr="003F2778">
        <w:rPr>
          <w:rFonts w:ascii="Arial" w:hAnsi="Arial" w:cs="Arial"/>
          <w:sz w:val="40"/>
          <w:szCs w:val="40"/>
        </w:rPr>
        <w:t>Bryan Bashin</w:t>
      </w:r>
      <w:r w:rsidR="004A7DCE" w:rsidRPr="003F2778">
        <w:rPr>
          <w:rFonts w:ascii="Arial" w:hAnsi="Arial" w:cs="Arial"/>
          <w:sz w:val="40"/>
          <w:szCs w:val="40"/>
        </w:rPr>
        <w:t>, Chair</w:t>
      </w:r>
    </w:p>
    <w:p w:rsidR="00F464C0" w:rsidRPr="003F2778" w:rsidRDefault="00F464C0" w:rsidP="000844FE">
      <w:pPr>
        <w:rPr>
          <w:rFonts w:ascii="Arial" w:hAnsi="Arial" w:cs="Arial"/>
          <w:sz w:val="40"/>
          <w:szCs w:val="40"/>
        </w:rPr>
      </w:pPr>
    </w:p>
    <w:p w:rsidR="009F0803" w:rsidRDefault="00C90CFA" w:rsidP="00E64DB8">
      <w:pPr>
        <w:pStyle w:val="ListParagraph"/>
        <w:numPr>
          <w:ilvl w:val="0"/>
          <w:numId w:val="35"/>
        </w:numPr>
        <w:rPr>
          <w:rFonts w:cs="Arial"/>
          <w:b/>
          <w:sz w:val="40"/>
          <w:szCs w:val="40"/>
        </w:rPr>
      </w:pPr>
      <w:r w:rsidRPr="00E64DB8">
        <w:rPr>
          <w:rFonts w:cs="Arial"/>
          <w:b/>
          <w:sz w:val="40"/>
          <w:szCs w:val="40"/>
        </w:rPr>
        <w:t>DOR and Spec</w:t>
      </w:r>
      <w:r w:rsidR="009F0803">
        <w:rPr>
          <w:rFonts w:cs="Arial"/>
          <w:b/>
          <w:sz w:val="40"/>
          <w:szCs w:val="40"/>
        </w:rPr>
        <w:t>ialized Services Division (SSD)</w:t>
      </w:r>
    </w:p>
    <w:p w:rsidR="009F0803" w:rsidRPr="009F0803" w:rsidRDefault="009F0803" w:rsidP="009F0803">
      <w:pPr>
        <w:rPr>
          <w:rFonts w:ascii="Arial" w:hAnsi="Arial" w:cs="Arial"/>
          <w:b/>
          <w:sz w:val="40"/>
          <w:szCs w:val="40"/>
        </w:rPr>
      </w:pPr>
      <w:r w:rsidRPr="009F0803">
        <w:rPr>
          <w:rFonts w:ascii="Arial" w:hAnsi="Arial" w:cs="Arial"/>
          <w:b/>
          <w:sz w:val="40"/>
          <w:szCs w:val="40"/>
        </w:rPr>
        <w:lastRenderedPageBreak/>
        <w:t xml:space="preserve">Program Updates - </w:t>
      </w:r>
    </w:p>
    <w:p w:rsidR="00C90CFA" w:rsidRPr="003F2778" w:rsidRDefault="00C90CFA" w:rsidP="00C90CFA">
      <w:pPr>
        <w:rPr>
          <w:rFonts w:ascii="Arial" w:hAnsi="Arial" w:cs="Arial"/>
          <w:sz w:val="40"/>
          <w:szCs w:val="40"/>
        </w:rPr>
      </w:pPr>
      <w:r w:rsidRPr="003F2778">
        <w:rPr>
          <w:rFonts w:ascii="Arial" w:hAnsi="Arial" w:cs="Arial"/>
          <w:sz w:val="40"/>
          <w:szCs w:val="40"/>
        </w:rPr>
        <w:t>Tony Sauer, Director</w:t>
      </w:r>
    </w:p>
    <w:p w:rsidR="00C90CFA" w:rsidRPr="003F2778" w:rsidRDefault="00C90CFA" w:rsidP="00C90CFA">
      <w:pPr>
        <w:rPr>
          <w:rFonts w:ascii="Arial" w:hAnsi="Arial" w:cs="Arial"/>
          <w:sz w:val="40"/>
          <w:szCs w:val="40"/>
        </w:rPr>
      </w:pPr>
      <w:r w:rsidRPr="003F2778">
        <w:rPr>
          <w:rFonts w:ascii="Arial" w:hAnsi="Arial" w:cs="Arial"/>
          <w:sz w:val="40"/>
          <w:szCs w:val="40"/>
        </w:rPr>
        <w:t>Juney Lee, Chief Deputy Director</w:t>
      </w:r>
    </w:p>
    <w:p w:rsidR="00C90CFA" w:rsidRPr="003F2778" w:rsidRDefault="00C90CFA" w:rsidP="00C90CFA">
      <w:pPr>
        <w:rPr>
          <w:rFonts w:ascii="Arial" w:hAnsi="Arial" w:cs="Arial"/>
          <w:sz w:val="40"/>
          <w:szCs w:val="40"/>
        </w:rPr>
      </w:pPr>
      <w:r w:rsidRPr="003F2778">
        <w:rPr>
          <w:rFonts w:ascii="Arial" w:hAnsi="Arial" w:cs="Arial"/>
          <w:sz w:val="40"/>
          <w:szCs w:val="40"/>
        </w:rPr>
        <w:t>Joe Xavier, Deputy Director, SSD</w:t>
      </w:r>
    </w:p>
    <w:p w:rsidR="00C90CFA" w:rsidRPr="003F2778" w:rsidRDefault="00C90CFA" w:rsidP="00C90CFA">
      <w:pPr>
        <w:rPr>
          <w:rFonts w:ascii="Arial" w:hAnsi="Arial" w:cs="Arial"/>
          <w:sz w:val="40"/>
          <w:szCs w:val="40"/>
        </w:rPr>
      </w:pPr>
      <w:r w:rsidRPr="003F2778">
        <w:rPr>
          <w:rFonts w:ascii="Arial" w:hAnsi="Arial" w:cs="Arial"/>
          <w:sz w:val="40"/>
          <w:szCs w:val="40"/>
        </w:rPr>
        <w:t>Bill Moore, Vocational Rehabilitation Employment Division</w:t>
      </w:r>
    </w:p>
    <w:p w:rsidR="00C90CFA" w:rsidRPr="003F2778" w:rsidRDefault="00C90CFA" w:rsidP="00C90CFA">
      <w:pPr>
        <w:rPr>
          <w:rFonts w:ascii="Arial" w:hAnsi="Arial" w:cs="Arial"/>
          <w:sz w:val="40"/>
          <w:szCs w:val="40"/>
        </w:rPr>
      </w:pPr>
      <w:r w:rsidRPr="003F2778">
        <w:rPr>
          <w:rFonts w:ascii="Arial" w:hAnsi="Arial" w:cs="Arial"/>
          <w:sz w:val="40"/>
          <w:szCs w:val="40"/>
        </w:rPr>
        <w:t xml:space="preserve">Pat Santillanes, Vocational Rehabilitation Policy and Resources Division (VRPRD) </w:t>
      </w:r>
    </w:p>
    <w:p w:rsidR="00A7250F" w:rsidRPr="003F2778" w:rsidRDefault="00C90CFA" w:rsidP="00C90CFA">
      <w:pPr>
        <w:rPr>
          <w:rFonts w:ascii="Arial" w:hAnsi="Arial" w:cs="Arial"/>
          <w:sz w:val="40"/>
          <w:szCs w:val="40"/>
        </w:rPr>
      </w:pPr>
      <w:r w:rsidRPr="003F2778">
        <w:rPr>
          <w:rFonts w:ascii="Arial" w:hAnsi="Arial" w:cs="Arial"/>
          <w:sz w:val="40"/>
          <w:szCs w:val="40"/>
        </w:rPr>
        <w:t>(</w:t>
      </w:r>
      <w:r w:rsidR="00E64DB8">
        <w:rPr>
          <w:rFonts w:ascii="Arial" w:hAnsi="Arial" w:cs="Arial"/>
          <w:sz w:val="40"/>
          <w:szCs w:val="40"/>
        </w:rPr>
        <w:t>a</w:t>
      </w:r>
      <w:r w:rsidR="00E64DB8" w:rsidRPr="003F2778">
        <w:rPr>
          <w:rFonts w:ascii="Arial" w:hAnsi="Arial" w:cs="Arial"/>
          <w:sz w:val="40"/>
          <w:szCs w:val="40"/>
        </w:rPr>
        <w:t>ttending</w:t>
      </w:r>
      <w:r w:rsidRPr="003F2778">
        <w:rPr>
          <w:rFonts w:ascii="Arial" w:hAnsi="Arial" w:cs="Arial"/>
          <w:sz w:val="40"/>
          <w:szCs w:val="40"/>
        </w:rPr>
        <w:t xml:space="preserve"> as schedules permit) The DOR Executive Staff will give an update on current and planned programs and services at DOR</w:t>
      </w:r>
      <w:r w:rsidR="00A7250F" w:rsidRPr="003F2778">
        <w:rPr>
          <w:rFonts w:ascii="Arial" w:hAnsi="Arial" w:cs="Arial"/>
          <w:sz w:val="40"/>
          <w:szCs w:val="40"/>
        </w:rPr>
        <w:t>, including:</w:t>
      </w:r>
      <w:r w:rsidR="00A7250F" w:rsidRPr="003F2778">
        <w:rPr>
          <w:rFonts w:ascii="Arial" w:hAnsi="Arial" w:cs="Arial"/>
          <w:sz w:val="40"/>
          <w:szCs w:val="40"/>
        </w:rPr>
        <w:tab/>
      </w:r>
    </w:p>
    <w:p w:rsidR="00FE79E2" w:rsidRPr="003F2778" w:rsidRDefault="00FE79E2" w:rsidP="00FE79E2">
      <w:pPr>
        <w:pStyle w:val="ListParagraph"/>
        <w:numPr>
          <w:ilvl w:val="0"/>
          <w:numId w:val="31"/>
        </w:numPr>
        <w:rPr>
          <w:rFonts w:cs="Arial"/>
          <w:sz w:val="40"/>
          <w:szCs w:val="40"/>
        </w:rPr>
      </w:pPr>
      <w:r w:rsidRPr="003F2778">
        <w:rPr>
          <w:rFonts w:cs="Arial"/>
          <w:sz w:val="40"/>
          <w:szCs w:val="40"/>
        </w:rPr>
        <w:t>OCB Trust Fund Committee</w:t>
      </w:r>
    </w:p>
    <w:p w:rsidR="00FE79E2" w:rsidRPr="003F2778" w:rsidRDefault="00FE79E2" w:rsidP="00FE79E2">
      <w:pPr>
        <w:pStyle w:val="ListParagraph"/>
        <w:numPr>
          <w:ilvl w:val="0"/>
          <w:numId w:val="31"/>
        </w:numPr>
        <w:rPr>
          <w:rFonts w:cs="Arial"/>
          <w:sz w:val="40"/>
          <w:szCs w:val="40"/>
        </w:rPr>
      </w:pPr>
      <w:r w:rsidRPr="003F2778">
        <w:rPr>
          <w:rFonts w:cs="Arial"/>
          <w:sz w:val="40"/>
          <w:szCs w:val="40"/>
        </w:rPr>
        <w:t>OCB Curriculum</w:t>
      </w:r>
    </w:p>
    <w:p w:rsidR="00FE79E2" w:rsidRPr="003F2778" w:rsidRDefault="00FE79E2" w:rsidP="00FE79E2">
      <w:pPr>
        <w:pStyle w:val="ListParagraph"/>
        <w:numPr>
          <w:ilvl w:val="0"/>
          <w:numId w:val="31"/>
        </w:numPr>
        <w:rPr>
          <w:rFonts w:cs="Arial"/>
          <w:sz w:val="40"/>
          <w:szCs w:val="40"/>
        </w:rPr>
      </w:pPr>
      <w:r w:rsidRPr="003F2778">
        <w:rPr>
          <w:rFonts w:cs="Arial"/>
          <w:sz w:val="40"/>
          <w:szCs w:val="40"/>
        </w:rPr>
        <w:t>Vendor Utilization Management (VUM) Project Update</w:t>
      </w:r>
      <w:r w:rsidR="00DA495C">
        <w:rPr>
          <w:rFonts w:cs="Arial"/>
          <w:sz w:val="40"/>
          <w:szCs w:val="40"/>
        </w:rPr>
        <w:t xml:space="preserve"> – Employment Services</w:t>
      </w:r>
    </w:p>
    <w:p w:rsidR="00FE79E2" w:rsidRPr="003F2778" w:rsidRDefault="00FE79E2" w:rsidP="00FE79E2">
      <w:pPr>
        <w:pStyle w:val="ListParagraph"/>
        <w:widowControl w:val="0"/>
        <w:numPr>
          <w:ilvl w:val="0"/>
          <w:numId w:val="31"/>
        </w:numPr>
        <w:tabs>
          <w:tab w:val="center" w:pos="0"/>
        </w:tabs>
        <w:rPr>
          <w:rFonts w:cs="Arial"/>
          <w:sz w:val="40"/>
          <w:szCs w:val="40"/>
        </w:rPr>
      </w:pPr>
      <w:r w:rsidRPr="003F2778">
        <w:rPr>
          <w:rFonts w:cs="Arial"/>
          <w:sz w:val="40"/>
          <w:szCs w:val="40"/>
        </w:rPr>
        <w:t>Vocational Rehabilitation Modernization Project Update</w:t>
      </w:r>
    </w:p>
    <w:p w:rsidR="00FE79E2" w:rsidRPr="003F2778" w:rsidRDefault="00FE79E2" w:rsidP="00C90CFA">
      <w:pPr>
        <w:rPr>
          <w:rFonts w:ascii="Arial" w:hAnsi="Arial" w:cs="Arial"/>
          <w:sz w:val="40"/>
          <w:szCs w:val="40"/>
        </w:rPr>
      </w:pPr>
    </w:p>
    <w:p w:rsidR="00301FDA" w:rsidRPr="003F2778" w:rsidRDefault="00301FDA" w:rsidP="00301FDA">
      <w:pPr>
        <w:ind w:left="52"/>
        <w:rPr>
          <w:rFonts w:ascii="Arial" w:hAnsi="Arial" w:cs="Arial"/>
          <w:sz w:val="40"/>
          <w:szCs w:val="40"/>
        </w:rPr>
      </w:pPr>
      <w:r w:rsidRPr="003F2778">
        <w:rPr>
          <w:rFonts w:ascii="Arial" w:hAnsi="Arial" w:cs="Arial"/>
          <w:sz w:val="40"/>
          <w:szCs w:val="40"/>
        </w:rPr>
        <w:t xml:space="preserve">Public comment </w:t>
      </w:r>
    </w:p>
    <w:p w:rsidR="00301FDA" w:rsidRPr="003F2778" w:rsidRDefault="00301FDA" w:rsidP="00C90CFA">
      <w:pPr>
        <w:rPr>
          <w:rFonts w:ascii="Arial" w:hAnsi="Arial" w:cs="Arial"/>
          <w:sz w:val="40"/>
          <w:szCs w:val="40"/>
        </w:rPr>
      </w:pPr>
    </w:p>
    <w:p w:rsidR="00C90CFA" w:rsidRPr="003F2778" w:rsidRDefault="00C90CFA" w:rsidP="003F2778">
      <w:pPr>
        <w:pStyle w:val="ListParagraph"/>
        <w:numPr>
          <w:ilvl w:val="0"/>
          <w:numId w:val="35"/>
        </w:numPr>
        <w:rPr>
          <w:rFonts w:cs="Arial"/>
          <w:b/>
          <w:sz w:val="40"/>
          <w:szCs w:val="40"/>
        </w:rPr>
      </w:pPr>
      <w:r w:rsidRPr="003F2778">
        <w:rPr>
          <w:rFonts w:cs="Arial"/>
          <w:b/>
          <w:sz w:val="40"/>
          <w:szCs w:val="40"/>
        </w:rPr>
        <w:t xml:space="preserve">OIB </w:t>
      </w:r>
      <w:r w:rsidR="00301FDA" w:rsidRPr="003F2778">
        <w:rPr>
          <w:rFonts w:cs="Arial"/>
          <w:b/>
          <w:sz w:val="40"/>
          <w:szCs w:val="40"/>
        </w:rPr>
        <w:t xml:space="preserve">Program </w:t>
      </w:r>
      <w:r w:rsidRPr="003F2778">
        <w:rPr>
          <w:rFonts w:cs="Arial"/>
          <w:b/>
          <w:sz w:val="40"/>
          <w:szCs w:val="40"/>
        </w:rPr>
        <w:t xml:space="preserve">funding </w:t>
      </w:r>
    </w:p>
    <w:p w:rsidR="00FA0690" w:rsidRPr="003F2778" w:rsidRDefault="00FA0690" w:rsidP="00FA0690">
      <w:pPr>
        <w:rPr>
          <w:rFonts w:ascii="Arial" w:hAnsi="Arial" w:cs="Arial"/>
          <w:sz w:val="40"/>
          <w:szCs w:val="40"/>
        </w:rPr>
      </w:pPr>
      <w:r w:rsidRPr="003F2778">
        <w:rPr>
          <w:rFonts w:ascii="Arial" w:hAnsi="Arial" w:cs="Arial"/>
          <w:sz w:val="40"/>
          <w:szCs w:val="40"/>
        </w:rPr>
        <w:t>Joe Xavier, Deputy Director, SSD</w:t>
      </w:r>
    </w:p>
    <w:p w:rsidR="00FA0690" w:rsidRPr="003F2778" w:rsidRDefault="00FA0690" w:rsidP="00FA0690">
      <w:pPr>
        <w:rPr>
          <w:rFonts w:ascii="Arial" w:hAnsi="Arial" w:cs="Arial"/>
          <w:sz w:val="40"/>
          <w:szCs w:val="40"/>
        </w:rPr>
      </w:pPr>
      <w:r w:rsidRPr="003F2778">
        <w:rPr>
          <w:rFonts w:ascii="Arial" w:hAnsi="Arial" w:cs="Arial"/>
          <w:sz w:val="40"/>
          <w:szCs w:val="40"/>
        </w:rPr>
        <w:t>Elena Gomez, Assistant Deputy Director, SSD</w:t>
      </w:r>
    </w:p>
    <w:p w:rsidR="00C90CFA" w:rsidRPr="003F2778" w:rsidRDefault="00C90CFA" w:rsidP="00C90CFA">
      <w:pPr>
        <w:rPr>
          <w:rFonts w:ascii="Arial" w:hAnsi="Arial" w:cs="Arial"/>
          <w:sz w:val="40"/>
          <w:szCs w:val="40"/>
        </w:rPr>
      </w:pPr>
      <w:r w:rsidRPr="003F2778">
        <w:rPr>
          <w:rFonts w:ascii="Arial" w:hAnsi="Arial" w:cs="Arial"/>
          <w:sz w:val="40"/>
          <w:szCs w:val="40"/>
        </w:rPr>
        <w:t>Joe Smith</w:t>
      </w:r>
      <w:r w:rsidR="00FA0690" w:rsidRPr="003F2778">
        <w:rPr>
          <w:rFonts w:ascii="Arial" w:hAnsi="Arial" w:cs="Arial"/>
          <w:sz w:val="40"/>
          <w:szCs w:val="40"/>
        </w:rPr>
        <w:t>, Rehabilitation Administrator I - Specialist</w:t>
      </w:r>
    </w:p>
    <w:p w:rsidR="00C90CFA" w:rsidRPr="003F2778" w:rsidRDefault="00C90CFA" w:rsidP="00C90CFA">
      <w:pPr>
        <w:rPr>
          <w:rFonts w:ascii="Arial" w:hAnsi="Arial" w:cs="Arial"/>
          <w:sz w:val="40"/>
          <w:szCs w:val="40"/>
        </w:rPr>
      </w:pPr>
      <w:r w:rsidRPr="003F2778">
        <w:rPr>
          <w:rFonts w:ascii="Arial" w:hAnsi="Arial" w:cs="Arial"/>
          <w:sz w:val="40"/>
          <w:szCs w:val="40"/>
        </w:rPr>
        <w:t>Tammy Scott</w:t>
      </w:r>
      <w:r w:rsidR="00FA0690" w:rsidRPr="003F2778">
        <w:rPr>
          <w:rFonts w:ascii="Arial" w:hAnsi="Arial" w:cs="Arial"/>
          <w:sz w:val="40"/>
          <w:szCs w:val="40"/>
        </w:rPr>
        <w:t>, Associate Governmental Program Analyst</w:t>
      </w:r>
    </w:p>
    <w:p w:rsidR="00C90CFA" w:rsidRPr="003F2778" w:rsidRDefault="00FA0690" w:rsidP="00C90CFA">
      <w:pPr>
        <w:rPr>
          <w:rFonts w:ascii="Arial" w:hAnsi="Arial" w:cs="Arial"/>
          <w:sz w:val="40"/>
          <w:szCs w:val="40"/>
        </w:rPr>
      </w:pPr>
      <w:r w:rsidRPr="003F2778">
        <w:rPr>
          <w:rFonts w:ascii="Arial" w:hAnsi="Arial" w:cs="Arial"/>
          <w:sz w:val="40"/>
          <w:szCs w:val="40"/>
        </w:rPr>
        <w:t xml:space="preserve">DOR Staff will present </w:t>
      </w:r>
      <w:r w:rsidR="00C90CFA" w:rsidRPr="003F2778">
        <w:rPr>
          <w:rFonts w:ascii="Arial" w:hAnsi="Arial" w:cs="Arial"/>
          <w:sz w:val="40"/>
          <w:szCs w:val="40"/>
        </w:rPr>
        <w:t>funding distribution methodology</w:t>
      </w:r>
      <w:r w:rsidRPr="003F2778">
        <w:rPr>
          <w:rFonts w:ascii="Arial" w:hAnsi="Arial" w:cs="Arial"/>
          <w:sz w:val="40"/>
          <w:szCs w:val="40"/>
        </w:rPr>
        <w:t xml:space="preserve"> and </w:t>
      </w:r>
      <w:r w:rsidR="00C90CFA" w:rsidRPr="003F2778">
        <w:rPr>
          <w:rFonts w:ascii="Arial" w:hAnsi="Arial" w:cs="Arial"/>
          <w:sz w:val="40"/>
          <w:szCs w:val="40"/>
        </w:rPr>
        <w:t>identified impacts</w:t>
      </w:r>
      <w:r w:rsidRPr="003F2778">
        <w:rPr>
          <w:rFonts w:ascii="Arial" w:hAnsi="Arial" w:cs="Arial"/>
          <w:sz w:val="40"/>
          <w:szCs w:val="40"/>
        </w:rPr>
        <w:t xml:space="preserve">.  Members will </w:t>
      </w:r>
      <w:r w:rsidR="00E64DB8" w:rsidRPr="003F2778">
        <w:rPr>
          <w:rFonts w:ascii="Arial" w:hAnsi="Arial" w:cs="Arial"/>
          <w:sz w:val="40"/>
          <w:szCs w:val="40"/>
        </w:rPr>
        <w:t>d</w:t>
      </w:r>
      <w:r w:rsidR="00E64DB8">
        <w:rPr>
          <w:rFonts w:ascii="Arial" w:hAnsi="Arial" w:cs="Arial"/>
          <w:sz w:val="40"/>
          <w:szCs w:val="40"/>
        </w:rPr>
        <w:t>iscuss and</w:t>
      </w:r>
      <w:r w:rsidR="00C90CFA" w:rsidRPr="003F2778">
        <w:rPr>
          <w:rFonts w:ascii="Arial" w:hAnsi="Arial" w:cs="Arial"/>
          <w:sz w:val="40"/>
          <w:szCs w:val="40"/>
        </w:rPr>
        <w:t xml:space="preserve"> </w:t>
      </w:r>
      <w:r w:rsidRPr="003F2778">
        <w:rPr>
          <w:rFonts w:ascii="Arial" w:hAnsi="Arial" w:cs="Arial"/>
          <w:sz w:val="40"/>
          <w:szCs w:val="40"/>
        </w:rPr>
        <w:t xml:space="preserve">make </w:t>
      </w:r>
      <w:r w:rsidR="00C90CFA" w:rsidRPr="003F2778">
        <w:rPr>
          <w:rFonts w:ascii="Arial" w:hAnsi="Arial" w:cs="Arial"/>
          <w:sz w:val="40"/>
          <w:szCs w:val="40"/>
        </w:rPr>
        <w:t>recommendations to mitigate the impacts.</w:t>
      </w:r>
    </w:p>
    <w:p w:rsidR="00301FDA" w:rsidRPr="003F2778" w:rsidRDefault="00301FDA" w:rsidP="00301FDA">
      <w:pPr>
        <w:rPr>
          <w:rFonts w:ascii="Arial" w:hAnsi="Arial" w:cs="Arial"/>
          <w:sz w:val="40"/>
          <w:szCs w:val="40"/>
        </w:rPr>
      </w:pPr>
    </w:p>
    <w:p w:rsidR="00301FDA" w:rsidRPr="003F2778" w:rsidRDefault="00301FDA" w:rsidP="00301FDA">
      <w:pPr>
        <w:ind w:left="52"/>
        <w:rPr>
          <w:rFonts w:ascii="Arial" w:hAnsi="Arial" w:cs="Arial"/>
          <w:sz w:val="40"/>
          <w:szCs w:val="40"/>
        </w:rPr>
      </w:pPr>
      <w:r w:rsidRPr="003F2778">
        <w:rPr>
          <w:rFonts w:ascii="Arial" w:hAnsi="Arial" w:cs="Arial"/>
          <w:sz w:val="40"/>
          <w:szCs w:val="40"/>
        </w:rPr>
        <w:t xml:space="preserve">Public comment </w:t>
      </w:r>
    </w:p>
    <w:p w:rsidR="00301FDA" w:rsidRPr="003F2778" w:rsidRDefault="00301FDA" w:rsidP="00301FDA">
      <w:pPr>
        <w:rPr>
          <w:rFonts w:ascii="Arial" w:hAnsi="Arial" w:cs="Arial"/>
          <w:sz w:val="40"/>
          <w:szCs w:val="40"/>
        </w:rPr>
      </w:pPr>
    </w:p>
    <w:p w:rsidR="00A7250F" w:rsidRPr="003F2778" w:rsidRDefault="00A7250F" w:rsidP="003F2778">
      <w:pPr>
        <w:pStyle w:val="ListParagraph"/>
        <w:numPr>
          <w:ilvl w:val="0"/>
          <w:numId w:val="35"/>
        </w:numPr>
        <w:rPr>
          <w:rFonts w:cs="Arial"/>
          <w:b/>
          <w:sz w:val="40"/>
          <w:szCs w:val="40"/>
        </w:rPr>
      </w:pPr>
      <w:r w:rsidRPr="003F2778">
        <w:rPr>
          <w:rFonts w:cs="Arial"/>
          <w:b/>
          <w:sz w:val="40"/>
          <w:szCs w:val="40"/>
        </w:rPr>
        <w:t>Assistive Technology (AT) Assessment Services</w:t>
      </w:r>
    </w:p>
    <w:p w:rsidR="00A7250F" w:rsidRPr="003F2778" w:rsidRDefault="00A7250F" w:rsidP="00A7250F">
      <w:pPr>
        <w:rPr>
          <w:rFonts w:ascii="Arial" w:hAnsi="Arial" w:cs="Arial"/>
          <w:sz w:val="40"/>
          <w:szCs w:val="40"/>
        </w:rPr>
      </w:pPr>
      <w:r w:rsidRPr="003F2778">
        <w:rPr>
          <w:rFonts w:ascii="Arial" w:hAnsi="Arial" w:cs="Arial"/>
          <w:sz w:val="40"/>
          <w:szCs w:val="40"/>
        </w:rPr>
        <w:t>Committee discussion</w:t>
      </w:r>
    </w:p>
    <w:p w:rsidR="00A7250F" w:rsidRPr="003F2778" w:rsidRDefault="00A7250F" w:rsidP="00A7250F">
      <w:pPr>
        <w:rPr>
          <w:rFonts w:ascii="Arial" w:hAnsi="Arial" w:cs="Arial"/>
          <w:sz w:val="40"/>
          <w:szCs w:val="40"/>
        </w:rPr>
      </w:pPr>
      <w:r w:rsidRPr="003F2778">
        <w:rPr>
          <w:rFonts w:ascii="Arial" w:hAnsi="Arial" w:cs="Arial"/>
          <w:sz w:val="40"/>
          <w:szCs w:val="40"/>
        </w:rPr>
        <w:t>Discussion about AT assessment services for consumers.</w:t>
      </w:r>
    </w:p>
    <w:p w:rsidR="00301FDA" w:rsidRPr="003F2778" w:rsidRDefault="00301FDA" w:rsidP="00301FDA">
      <w:pPr>
        <w:rPr>
          <w:rFonts w:ascii="Arial" w:hAnsi="Arial" w:cs="Arial"/>
          <w:sz w:val="40"/>
          <w:szCs w:val="40"/>
        </w:rPr>
      </w:pPr>
    </w:p>
    <w:p w:rsidR="00301FDA" w:rsidRPr="003F2778" w:rsidRDefault="00301FDA" w:rsidP="00301FDA">
      <w:pPr>
        <w:ind w:left="52"/>
        <w:rPr>
          <w:rFonts w:ascii="Arial" w:hAnsi="Arial" w:cs="Arial"/>
          <w:sz w:val="40"/>
          <w:szCs w:val="40"/>
        </w:rPr>
      </w:pPr>
      <w:r w:rsidRPr="003F2778">
        <w:rPr>
          <w:rFonts w:ascii="Arial" w:hAnsi="Arial" w:cs="Arial"/>
          <w:sz w:val="40"/>
          <w:szCs w:val="40"/>
        </w:rPr>
        <w:t xml:space="preserve">Public comment </w:t>
      </w:r>
    </w:p>
    <w:p w:rsidR="003F2778" w:rsidRPr="003F2778" w:rsidRDefault="003F2778" w:rsidP="00301FDA">
      <w:pPr>
        <w:ind w:left="52"/>
        <w:rPr>
          <w:rFonts w:ascii="Arial" w:hAnsi="Arial" w:cs="Arial"/>
          <w:sz w:val="40"/>
          <w:szCs w:val="40"/>
        </w:rPr>
      </w:pPr>
    </w:p>
    <w:p w:rsidR="003F2778" w:rsidRPr="003F2778" w:rsidRDefault="003F2778" w:rsidP="00301FDA">
      <w:pPr>
        <w:ind w:left="52"/>
        <w:rPr>
          <w:rFonts w:ascii="Arial" w:hAnsi="Arial" w:cs="Arial"/>
          <w:sz w:val="40"/>
          <w:szCs w:val="40"/>
        </w:rPr>
      </w:pPr>
      <w:r w:rsidRPr="003F2778">
        <w:rPr>
          <w:rFonts w:ascii="Arial" w:hAnsi="Arial" w:cs="Arial"/>
          <w:sz w:val="40"/>
          <w:szCs w:val="40"/>
        </w:rPr>
        <w:t>Lunch</w:t>
      </w:r>
    </w:p>
    <w:p w:rsidR="00301FDA" w:rsidRPr="003F2778" w:rsidRDefault="00301FDA" w:rsidP="00301FDA">
      <w:pPr>
        <w:rPr>
          <w:rFonts w:ascii="Arial" w:hAnsi="Arial" w:cs="Arial"/>
          <w:sz w:val="40"/>
          <w:szCs w:val="40"/>
        </w:rPr>
      </w:pPr>
    </w:p>
    <w:p w:rsidR="00A7250F" w:rsidRPr="003F2778" w:rsidRDefault="00A7250F" w:rsidP="003F2778">
      <w:pPr>
        <w:pStyle w:val="ListParagraph"/>
        <w:numPr>
          <w:ilvl w:val="0"/>
          <w:numId w:val="35"/>
        </w:numPr>
        <w:rPr>
          <w:rFonts w:cs="Arial"/>
          <w:b/>
          <w:sz w:val="40"/>
          <w:szCs w:val="40"/>
        </w:rPr>
      </w:pPr>
      <w:r w:rsidRPr="003F2778">
        <w:rPr>
          <w:rFonts w:cs="Arial"/>
          <w:b/>
          <w:sz w:val="40"/>
          <w:szCs w:val="40"/>
        </w:rPr>
        <w:t>BAC Representation for Interview Panel</w:t>
      </w:r>
    </w:p>
    <w:p w:rsidR="00A7250F" w:rsidRPr="003F2778" w:rsidRDefault="00DA495C" w:rsidP="00C90CFA">
      <w:pPr>
        <w:rPr>
          <w:rFonts w:ascii="Arial" w:hAnsi="Arial" w:cs="Arial"/>
          <w:sz w:val="40"/>
          <w:szCs w:val="40"/>
        </w:rPr>
      </w:pPr>
      <w:r>
        <w:rPr>
          <w:rFonts w:ascii="Arial" w:hAnsi="Arial" w:cs="Arial"/>
          <w:sz w:val="40"/>
          <w:szCs w:val="40"/>
        </w:rPr>
        <w:t>Committee d</w:t>
      </w:r>
      <w:r w:rsidR="00A7250F" w:rsidRPr="003F2778">
        <w:rPr>
          <w:rFonts w:ascii="Arial" w:hAnsi="Arial" w:cs="Arial"/>
          <w:sz w:val="40"/>
          <w:szCs w:val="40"/>
        </w:rPr>
        <w:t>iscussion on the process for</w:t>
      </w:r>
      <w:r w:rsidR="005F23CA">
        <w:rPr>
          <w:rFonts w:ascii="Arial" w:hAnsi="Arial" w:cs="Arial"/>
          <w:sz w:val="40"/>
          <w:szCs w:val="40"/>
        </w:rPr>
        <w:t xml:space="preserve"> and</w:t>
      </w:r>
      <w:r w:rsidR="00A7250F" w:rsidRPr="003F2778">
        <w:rPr>
          <w:rFonts w:ascii="Arial" w:hAnsi="Arial" w:cs="Arial"/>
          <w:sz w:val="40"/>
          <w:szCs w:val="40"/>
        </w:rPr>
        <w:t xml:space="preserve"> selection of a BAC Member </w:t>
      </w:r>
      <w:r w:rsidR="005F23CA">
        <w:rPr>
          <w:rFonts w:ascii="Arial" w:hAnsi="Arial" w:cs="Arial"/>
          <w:sz w:val="40"/>
          <w:szCs w:val="40"/>
        </w:rPr>
        <w:t>to serve on interview panels as requested by DOR.</w:t>
      </w:r>
    </w:p>
    <w:p w:rsidR="00301FDA" w:rsidRPr="003F2778" w:rsidRDefault="00301FDA" w:rsidP="00301FDA">
      <w:pPr>
        <w:rPr>
          <w:rFonts w:ascii="Arial" w:hAnsi="Arial" w:cs="Arial"/>
          <w:sz w:val="40"/>
          <w:szCs w:val="40"/>
        </w:rPr>
      </w:pPr>
    </w:p>
    <w:p w:rsidR="00301FDA" w:rsidRPr="003F2778" w:rsidRDefault="00301FDA" w:rsidP="00301FDA">
      <w:pPr>
        <w:ind w:left="52"/>
        <w:rPr>
          <w:rFonts w:ascii="Arial" w:hAnsi="Arial" w:cs="Arial"/>
          <w:sz w:val="40"/>
          <w:szCs w:val="40"/>
        </w:rPr>
      </w:pPr>
      <w:r w:rsidRPr="003F2778">
        <w:rPr>
          <w:rFonts w:ascii="Arial" w:hAnsi="Arial" w:cs="Arial"/>
          <w:sz w:val="40"/>
          <w:szCs w:val="40"/>
        </w:rPr>
        <w:t xml:space="preserve">Public comment </w:t>
      </w:r>
    </w:p>
    <w:p w:rsidR="00301FDA" w:rsidRPr="003F2778" w:rsidRDefault="00301FDA" w:rsidP="00301FDA">
      <w:pPr>
        <w:rPr>
          <w:rFonts w:ascii="Arial" w:hAnsi="Arial" w:cs="Arial"/>
          <w:sz w:val="40"/>
          <w:szCs w:val="40"/>
        </w:rPr>
      </w:pPr>
    </w:p>
    <w:p w:rsidR="00FE79E2" w:rsidRPr="003F2778" w:rsidRDefault="005F23CA" w:rsidP="003F2778">
      <w:pPr>
        <w:pStyle w:val="ListParagraph"/>
        <w:numPr>
          <w:ilvl w:val="0"/>
          <w:numId w:val="35"/>
        </w:numPr>
        <w:rPr>
          <w:rFonts w:cs="Arial"/>
          <w:b/>
          <w:sz w:val="40"/>
          <w:szCs w:val="40"/>
        </w:rPr>
      </w:pPr>
      <w:r>
        <w:rPr>
          <w:rFonts w:cs="Arial"/>
          <w:b/>
          <w:sz w:val="40"/>
          <w:szCs w:val="40"/>
        </w:rPr>
        <w:t xml:space="preserve"> </w:t>
      </w:r>
      <w:r w:rsidR="00FE79E2" w:rsidRPr="003F2778">
        <w:rPr>
          <w:rFonts w:cs="Arial"/>
          <w:b/>
          <w:sz w:val="40"/>
          <w:szCs w:val="40"/>
        </w:rPr>
        <w:t>BAC Member Selection and Roles</w:t>
      </w:r>
    </w:p>
    <w:p w:rsidR="00FE79E2" w:rsidRPr="003F2778" w:rsidRDefault="00DA495C" w:rsidP="00C90CFA">
      <w:pPr>
        <w:rPr>
          <w:rFonts w:ascii="Arial" w:hAnsi="Arial" w:cs="Arial"/>
          <w:sz w:val="40"/>
          <w:szCs w:val="40"/>
        </w:rPr>
      </w:pPr>
      <w:r>
        <w:rPr>
          <w:rFonts w:ascii="Arial" w:hAnsi="Arial" w:cs="Arial"/>
          <w:sz w:val="40"/>
          <w:szCs w:val="40"/>
        </w:rPr>
        <w:t>Committee d</w:t>
      </w:r>
      <w:r w:rsidR="00FE79E2" w:rsidRPr="003F2778">
        <w:rPr>
          <w:rFonts w:ascii="Arial" w:hAnsi="Arial" w:cs="Arial"/>
          <w:sz w:val="40"/>
          <w:szCs w:val="40"/>
        </w:rPr>
        <w:t>iscussion on the selection, roles and responsibilities of BAC Members, including:</w:t>
      </w:r>
    </w:p>
    <w:p w:rsidR="00FE79E2" w:rsidRPr="003F2778" w:rsidRDefault="00FE79E2" w:rsidP="00FE79E2">
      <w:pPr>
        <w:pStyle w:val="ListParagraph"/>
        <w:numPr>
          <w:ilvl w:val="0"/>
          <w:numId w:val="33"/>
        </w:numPr>
        <w:rPr>
          <w:rFonts w:cs="Arial"/>
          <w:sz w:val="40"/>
          <w:szCs w:val="40"/>
        </w:rPr>
      </w:pPr>
      <w:r w:rsidRPr="003F2778">
        <w:rPr>
          <w:rFonts w:cs="Arial"/>
          <w:sz w:val="40"/>
          <w:szCs w:val="40"/>
        </w:rPr>
        <w:t>Process for selecting BAC Members</w:t>
      </w:r>
    </w:p>
    <w:p w:rsidR="00FE79E2" w:rsidRPr="003F2778" w:rsidRDefault="00FE79E2" w:rsidP="00FE79E2">
      <w:pPr>
        <w:pStyle w:val="ListParagraph"/>
        <w:numPr>
          <w:ilvl w:val="0"/>
          <w:numId w:val="33"/>
        </w:numPr>
        <w:rPr>
          <w:rFonts w:cs="Arial"/>
          <w:sz w:val="40"/>
          <w:szCs w:val="40"/>
        </w:rPr>
      </w:pPr>
      <w:r w:rsidRPr="003F2778">
        <w:rPr>
          <w:rFonts w:cs="Arial"/>
          <w:sz w:val="40"/>
          <w:szCs w:val="40"/>
        </w:rPr>
        <w:t>Avoidance of conflict of interest</w:t>
      </w:r>
    </w:p>
    <w:p w:rsidR="00FE79E2" w:rsidRPr="003F2778" w:rsidRDefault="00FE79E2" w:rsidP="00FE79E2">
      <w:pPr>
        <w:pStyle w:val="ListParagraph"/>
        <w:numPr>
          <w:ilvl w:val="0"/>
          <w:numId w:val="33"/>
        </w:numPr>
        <w:rPr>
          <w:rFonts w:cs="Arial"/>
          <w:sz w:val="40"/>
          <w:szCs w:val="40"/>
        </w:rPr>
      </w:pPr>
      <w:r w:rsidRPr="003F2778">
        <w:rPr>
          <w:rFonts w:cs="Arial"/>
          <w:sz w:val="40"/>
          <w:szCs w:val="40"/>
        </w:rPr>
        <w:t>Bagley-Keene responsibilities</w:t>
      </w:r>
    </w:p>
    <w:p w:rsidR="00FE79E2" w:rsidRPr="003F2778" w:rsidRDefault="00FE79E2" w:rsidP="00FE79E2">
      <w:pPr>
        <w:pStyle w:val="ListParagraph"/>
        <w:numPr>
          <w:ilvl w:val="0"/>
          <w:numId w:val="33"/>
        </w:numPr>
        <w:rPr>
          <w:rFonts w:cs="Arial"/>
          <w:sz w:val="40"/>
          <w:szCs w:val="40"/>
        </w:rPr>
      </w:pPr>
      <w:r w:rsidRPr="003F2778">
        <w:rPr>
          <w:rFonts w:cs="Arial"/>
          <w:sz w:val="40"/>
          <w:szCs w:val="40"/>
        </w:rPr>
        <w:t xml:space="preserve">Roles of BAC Chair and Vice Chair </w:t>
      </w:r>
    </w:p>
    <w:p w:rsidR="00301FDA" w:rsidRDefault="00301FDA" w:rsidP="00301FDA">
      <w:pPr>
        <w:ind w:left="52"/>
        <w:rPr>
          <w:rFonts w:ascii="Arial" w:hAnsi="Arial" w:cs="Arial"/>
          <w:sz w:val="40"/>
          <w:szCs w:val="40"/>
        </w:rPr>
      </w:pPr>
    </w:p>
    <w:p w:rsidR="005F23CA" w:rsidRPr="005F23CA" w:rsidRDefault="005F23CA" w:rsidP="005F23CA">
      <w:pPr>
        <w:pStyle w:val="ListParagraph"/>
        <w:numPr>
          <w:ilvl w:val="0"/>
          <w:numId w:val="35"/>
        </w:numPr>
        <w:rPr>
          <w:rFonts w:cs="Arial"/>
          <w:b/>
          <w:sz w:val="40"/>
          <w:szCs w:val="40"/>
        </w:rPr>
      </w:pPr>
      <w:r w:rsidRPr="005F23CA">
        <w:rPr>
          <w:rFonts w:cs="Arial"/>
          <w:b/>
          <w:sz w:val="40"/>
          <w:szCs w:val="40"/>
        </w:rPr>
        <w:t>Summer Youth Program</w:t>
      </w:r>
    </w:p>
    <w:p w:rsidR="005F23CA" w:rsidRDefault="007C3293" w:rsidP="00301FDA">
      <w:pPr>
        <w:ind w:left="52"/>
        <w:rPr>
          <w:rFonts w:ascii="Arial" w:hAnsi="Arial" w:cs="Arial"/>
          <w:sz w:val="40"/>
          <w:szCs w:val="40"/>
        </w:rPr>
      </w:pPr>
      <w:r>
        <w:rPr>
          <w:rFonts w:ascii="Arial" w:hAnsi="Arial" w:cs="Arial"/>
          <w:sz w:val="40"/>
          <w:szCs w:val="40"/>
        </w:rPr>
        <w:t>Committee discussion regarding the Summer Youth Program.</w:t>
      </w:r>
    </w:p>
    <w:p w:rsidR="007C3293" w:rsidRPr="003F2778" w:rsidRDefault="007C3293" w:rsidP="00301FDA">
      <w:pPr>
        <w:ind w:left="52"/>
        <w:rPr>
          <w:rFonts w:ascii="Arial" w:hAnsi="Arial" w:cs="Arial"/>
          <w:sz w:val="40"/>
          <w:szCs w:val="40"/>
        </w:rPr>
      </w:pPr>
    </w:p>
    <w:p w:rsidR="00301FDA" w:rsidRDefault="00301FDA" w:rsidP="00301FDA">
      <w:pPr>
        <w:ind w:left="52"/>
        <w:rPr>
          <w:rFonts w:ascii="Arial" w:hAnsi="Arial" w:cs="Arial"/>
          <w:sz w:val="40"/>
          <w:szCs w:val="40"/>
        </w:rPr>
      </w:pPr>
      <w:r w:rsidRPr="003F2778">
        <w:rPr>
          <w:rFonts w:ascii="Arial" w:hAnsi="Arial" w:cs="Arial"/>
          <w:sz w:val="40"/>
          <w:szCs w:val="40"/>
        </w:rPr>
        <w:t xml:space="preserve">Public comment </w:t>
      </w:r>
    </w:p>
    <w:p w:rsidR="007C3293" w:rsidRPr="003F2778" w:rsidRDefault="007C3293" w:rsidP="00301FDA">
      <w:pPr>
        <w:ind w:left="52"/>
        <w:rPr>
          <w:rFonts w:ascii="Arial" w:hAnsi="Arial" w:cs="Arial"/>
          <w:sz w:val="40"/>
          <w:szCs w:val="40"/>
        </w:rPr>
      </w:pPr>
    </w:p>
    <w:p w:rsidR="007C3293" w:rsidRDefault="007C3293" w:rsidP="005F23CA">
      <w:pPr>
        <w:pStyle w:val="ListParagraph"/>
        <w:numPr>
          <w:ilvl w:val="0"/>
          <w:numId w:val="35"/>
        </w:numPr>
        <w:rPr>
          <w:rFonts w:cs="Arial"/>
          <w:b/>
          <w:sz w:val="40"/>
          <w:szCs w:val="40"/>
        </w:rPr>
      </w:pPr>
      <w:r>
        <w:rPr>
          <w:rFonts w:cs="Arial"/>
          <w:b/>
          <w:sz w:val="40"/>
          <w:szCs w:val="40"/>
        </w:rPr>
        <w:t>Consumer Services</w:t>
      </w:r>
    </w:p>
    <w:p w:rsidR="007C3293" w:rsidRDefault="007C3293" w:rsidP="007C3293">
      <w:pPr>
        <w:rPr>
          <w:rFonts w:ascii="Arial" w:hAnsi="Arial" w:cs="Arial"/>
          <w:sz w:val="40"/>
          <w:szCs w:val="40"/>
        </w:rPr>
      </w:pPr>
      <w:r w:rsidRPr="007C3293">
        <w:rPr>
          <w:rFonts w:ascii="Arial" w:hAnsi="Arial" w:cs="Arial"/>
          <w:sz w:val="40"/>
          <w:szCs w:val="40"/>
        </w:rPr>
        <w:t xml:space="preserve">Committee discussion on: 1) Turnaround time from when a vendor receives a referral to seeing the consumer, and 2) </w:t>
      </w:r>
      <w:r w:rsidR="00AB73B9">
        <w:rPr>
          <w:rFonts w:ascii="Arial" w:hAnsi="Arial" w:cs="Arial"/>
          <w:sz w:val="40"/>
          <w:szCs w:val="40"/>
        </w:rPr>
        <w:t>L</w:t>
      </w:r>
      <w:r w:rsidRPr="007C3293">
        <w:rPr>
          <w:rFonts w:ascii="Arial" w:hAnsi="Arial" w:cs="Arial"/>
          <w:sz w:val="40"/>
          <w:szCs w:val="40"/>
        </w:rPr>
        <w:t>ength of time to resolve equipment issues when the vendor is more than 50 miles from the consumer.</w:t>
      </w:r>
    </w:p>
    <w:p w:rsidR="007C3293" w:rsidRDefault="007C3293" w:rsidP="007C3293">
      <w:pPr>
        <w:rPr>
          <w:rFonts w:ascii="Arial" w:hAnsi="Arial" w:cs="Arial"/>
          <w:sz w:val="40"/>
          <w:szCs w:val="40"/>
        </w:rPr>
      </w:pPr>
    </w:p>
    <w:p w:rsidR="007C3293" w:rsidRDefault="007C3293" w:rsidP="007C3293">
      <w:pPr>
        <w:rPr>
          <w:rFonts w:ascii="Arial" w:hAnsi="Arial" w:cs="Arial"/>
          <w:sz w:val="40"/>
          <w:szCs w:val="40"/>
        </w:rPr>
      </w:pPr>
      <w:r>
        <w:rPr>
          <w:rFonts w:ascii="Arial" w:hAnsi="Arial" w:cs="Arial"/>
          <w:sz w:val="40"/>
          <w:szCs w:val="40"/>
        </w:rPr>
        <w:t>Public comment</w:t>
      </w:r>
    </w:p>
    <w:p w:rsidR="007C3293" w:rsidRPr="007C3293" w:rsidRDefault="007C3293" w:rsidP="007C3293">
      <w:pPr>
        <w:rPr>
          <w:rFonts w:ascii="Arial" w:hAnsi="Arial" w:cs="Arial"/>
          <w:sz w:val="40"/>
          <w:szCs w:val="40"/>
        </w:rPr>
      </w:pPr>
    </w:p>
    <w:p w:rsidR="005F23CA" w:rsidRPr="005F23CA" w:rsidRDefault="007C3293" w:rsidP="005F23CA">
      <w:pPr>
        <w:pStyle w:val="ListParagraph"/>
        <w:numPr>
          <w:ilvl w:val="0"/>
          <w:numId w:val="35"/>
        </w:numPr>
        <w:rPr>
          <w:rFonts w:cs="Arial"/>
          <w:b/>
          <w:sz w:val="40"/>
          <w:szCs w:val="40"/>
        </w:rPr>
      </w:pPr>
      <w:r>
        <w:rPr>
          <w:rFonts w:cs="Arial"/>
          <w:b/>
          <w:sz w:val="40"/>
          <w:szCs w:val="40"/>
        </w:rPr>
        <w:t xml:space="preserve">New </w:t>
      </w:r>
      <w:r w:rsidR="005F23CA" w:rsidRPr="005F23CA">
        <w:rPr>
          <w:rFonts w:cs="Arial"/>
          <w:b/>
          <w:sz w:val="40"/>
          <w:szCs w:val="40"/>
        </w:rPr>
        <w:t>Business</w:t>
      </w:r>
    </w:p>
    <w:p w:rsidR="00FE79E2" w:rsidRPr="005F23CA" w:rsidRDefault="00FE79E2" w:rsidP="005F23CA">
      <w:pPr>
        <w:rPr>
          <w:rFonts w:ascii="Arial" w:hAnsi="Arial" w:cs="Arial"/>
          <w:sz w:val="40"/>
          <w:szCs w:val="40"/>
        </w:rPr>
      </w:pPr>
      <w:r w:rsidRPr="005F23CA">
        <w:rPr>
          <w:rFonts w:ascii="Arial" w:hAnsi="Arial" w:cs="Arial"/>
          <w:sz w:val="40"/>
          <w:szCs w:val="40"/>
        </w:rPr>
        <w:t>Bryan Bashin</w:t>
      </w:r>
      <w:r w:rsidR="005F23CA">
        <w:rPr>
          <w:rFonts w:ascii="Arial" w:hAnsi="Arial" w:cs="Arial"/>
          <w:sz w:val="40"/>
          <w:szCs w:val="40"/>
        </w:rPr>
        <w:t>,</w:t>
      </w:r>
      <w:r w:rsidRPr="005F23CA">
        <w:rPr>
          <w:rFonts w:ascii="Arial" w:hAnsi="Arial" w:cs="Arial"/>
          <w:sz w:val="40"/>
          <w:szCs w:val="40"/>
        </w:rPr>
        <w:t xml:space="preserve"> Chair</w:t>
      </w:r>
    </w:p>
    <w:p w:rsidR="00FE79E2" w:rsidRPr="003F2778" w:rsidRDefault="00FE79E2" w:rsidP="00FE79E2">
      <w:pPr>
        <w:ind w:left="52"/>
        <w:rPr>
          <w:rFonts w:ascii="Arial" w:hAnsi="Arial" w:cs="Arial"/>
          <w:sz w:val="40"/>
          <w:szCs w:val="40"/>
        </w:rPr>
      </w:pPr>
      <w:r w:rsidRPr="003F2778">
        <w:rPr>
          <w:rFonts w:ascii="Arial" w:hAnsi="Arial" w:cs="Arial"/>
          <w:sz w:val="40"/>
          <w:szCs w:val="40"/>
        </w:rPr>
        <w:t>Discussion and decisions on agenda and policy topics for the next BAC meeting.</w:t>
      </w:r>
    </w:p>
    <w:p w:rsidR="00FE79E2" w:rsidRPr="003F2778" w:rsidRDefault="00FE79E2" w:rsidP="00FE79E2">
      <w:pPr>
        <w:ind w:left="52"/>
        <w:rPr>
          <w:rFonts w:ascii="Arial" w:hAnsi="Arial" w:cs="Arial"/>
          <w:sz w:val="40"/>
          <w:szCs w:val="40"/>
        </w:rPr>
      </w:pPr>
    </w:p>
    <w:p w:rsidR="00FE79E2" w:rsidRPr="003F2778" w:rsidRDefault="00FE79E2" w:rsidP="00FE79E2">
      <w:pPr>
        <w:ind w:left="52"/>
        <w:rPr>
          <w:rFonts w:ascii="Arial" w:hAnsi="Arial" w:cs="Arial"/>
          <w:b/>
          <w:sz w:val="40"/>
          <w:szCs w:val="40"/>
        </w:rPr>
      </w:pPr>
      <w:r w:rsidRPr="003F2778">
        <w:rPr>
          <w:rFonts w:ascii="Arial" w:hAnsi="Arial" w:cs="Arial"/>
          <w:b/>
          <w:sz w:val="40"/>
          <w:szCs w:val="40"/>
        </w:rPr>
        <w:t xml:space="preserve">Adjourn </w:t>
      </w:r>
    </w:p>
    <w:p w:rsidR="00FE79E2" w:rsidRPr="003F2778" w:rsidRDefault="00FE79E2" w:rsidP="00FE79E2">
      <w:pPr>
        <w:ind w:left="52"/>
        <w:rPr>
          <w:rFonts w:ascii="Arial" w:hAnsi="Arial" w:cs="Arial"/>
          <w:sz w:val="40"/>
          <w:szCs w:val="40"/>
        </w:rPr>
      </w:pPr>
    </w:p>
    <w:p w:rsidR="00FE79E2" w:rsidRPr="003F2778" w:rsidRDefault="00FE79E2" w:rsidP="00FE79E2">
      <w:pPr>
        <w:ind w:left="52"/>
        <w:jc w:val="center"/>
        <w:rPr>
          <w:rFonts w:ascii="Arial" w:hAnsi="Arial" w:cs="Arial"/>
          <w:color w:val="000000"/>
          <w:sz w:val="40"/>
          <w:szCs w:val="40"/>
        </w:rPr>
      </w:pPr>
    </w:p>
    <w:p w:rsidR="00A7250F" w:rsidRPr="003F2778" w:rsidRDefault="00FE79E2" w:rsidP="00FE79E2">
      <w:pPr>
        <w:ind w:left="52"/>
        <w:jc w:val="center"/>
        <w:rPr>
          <w:rFonts w:ascii="Arial" w:hAnsi="Arial" w:cs="Arial"/>
          <w:b/>
          <w:sz w:val="40"/>
          <w:szCs w:val="40"/>
        </w:rPr>
      </w:pPr>
      <w:r w:rsidRPr="003F2778">
        <w:rPr>
          <w:rFonts w:ascii="Arial" w:hAnsi="Arial" w:cs="Arial"/>
          <w:b/>
          <w:color w:val="000000"/>
          <w:sz w:val="40"/>
          <w:szCs w:val="40"/>
        </w:rPr>
        <w:t>Materials Distributed</w:t>
      </w:r>
      <w:r w:rsidR="009D31A1" w:rsidRPr="003F2778">
        <w:rPr>
          <w:rFonts w:ascii="Arial" w:hAnsi="Arial" w:cs="Arial"/>
          <w:b/>
          <w:color w:val="000000"/>
          <w:sz w:val="40"/>
          <w:szCs w:val="40"/>
        </w:rPr>
        <w:t>:</w:t>
      </w:r>
    </w:p>
    <w:p w:rsidR="00FE79E2" w:rsidRPr="003F2778" w:rsidRDefault="009D31A1" w:rsidP="00FE79E2">
      <w:pPr>
        <w:numPr>
          <w:ilvl w:val="0"/>
          <w:numId w:val="30"/>
        </w:numPr>
        <w:rPr>
          <w:rFonts w:ascii="Arial" w:hAnsi="Arial" w:cs="Arial"/>
          <w:color w:val="000000"/>
          <w:sz w:val="40"/>
          <w:szCs w:val="40"/>
        </w:rPr>
      </w:pPr>
      <w:r w:rsidRPr="003F2778">
        <w:rPr>
          <w:rFonts w:ascii="Arial" w:hAnsi="Arial" w:cs="Arial"/>
          <w:color w:val="000000"/>
          <w:sz w:val="40"/>
          <w:szCs w:val="40"/>
        </w:rPr>
        <w:t>August 14</w:t>
      </w:r>
      <w:r w:rsidR="00FE79E2" w:rsidRPr="003F2778">
        <w:rPr>
          <w:rFonts w:ascii="Arial" w:hAnsi="Arial" w:cs="Arial"/>
          <w:color w:val="000000"/>
          <w:sz w:val="40"/>
          <w:szCs w:val="40"/>
        </w:rPr>
        <w:t>, 2013  BAC Meeting Agenda</w:t>
      </w:r>
    </w:p>
    <w:p w:rsidR="00FE79E2" w:rsidRPr="003F2778" w:rsidRDefault="009F0803" w:rsidP="00FE79E2">
      <w:pPr>
        <w:numPr>
          <w:ilvl w:val="0"/>
          <w:numId w:val="30"/>
        </w:numPr>
        <w:rPr>
          <w:rFonts w:ascii="Arial" w:hAnsi="Arial" w:cs="Arial"/>
          <w:color w:val="000000"/>
          <w:sz w:val="40"/>
          <w:szCs w:val="40"/>
        </w:rPr>
      </w:pPr>
      <w:r>
        <w:rPr>
          <w:rFonts w:ascii="Arial" w:hAnsi="Arial" w:cs="Arial"/>
          <w:color w:val="000000"/>
          <w:sz w:val="40"/>
          <w:szCs w:val="40"/>
        </w:rPr>
        <w:t xml:space="preserve">March 1, </w:t>
      </w:r>
      <w:r w:rsidR="00FE79E2" w:rsidRPr="003F2778">
        <w:rPr>
          <w:rFonts w:ascii="Arial" w:hAnsi="Arial" w:cs="Arial"/>
          <w:color w:val="000000"/>
          <w:sz w:val="40"/>
          <w:szCs w:val="40"/>
        </w:rPr>
        <w:t>201</w:t>
      </w:r>
      <w:r w:rsidR="009D31A1" w:rsidRPr="003F2778">
        <w:rPr>
          <w:rFonts w:ascii="Arial" w:hAnsi="Arial" w:cs="Arial"/>
          <w:color w:val="000000"/>
          <w:sz w:val="40"/>
          <w:szCs w:val="40"/>
        </w:rPr>
        <w:t>3</w:t>
      </w:r>
      <w:r w:rsidR="00FE79E2" w:rsidRPr="003F2778">
        <w:rPr>
          <w:rFonts w:ascii="Arial" w:hAnsi="Arial" w:cs="Arial"/>
          <w:color w:val="000000"/>
          <w:sz w:val="40"/>
          <w:szCs w:val="40"/>
        </w:rPr>
        <w:t xml:space="preserve"> Draft BAC Meeting Minutes </w:t>
      </w:r>
    </w:p>
    <w:p w:rsidR="00FE79E2" w:rsidRPr="003F2778" w:rsidRDefault="00FE79E2" w:rsidP="00FE79E2">
      <w:pPr>
        <w:numPr>
          <w:ilvl w:val="0"/>
          <w:numId w:val="30"/>
        </w:numPr>
        <w:rPr>
          <w:rFonts w:ascii="Arial" w:hAnsi="Arial" w:cs="Arial"/>
          <w:color w:val="000000"/>
          <w:sz w:val="40"/>
          <w:szCs w:val="40"/>
        </w:rPr>
      </w:pPr>
      <w:bookmarkStart w:id="0" w:name="OLE_LINK5"/>
      <w:r w:rsidRPr="003F2778">
        <w:rPr>
          <w:rFonts w:ascii="Arial" w:hAnsi="Arial" w:cs="Arial"/>
          <w:color w:val="000000"/>
          <w:sz w:val="40"/>
          <w:szCs w:val="40"/>
        </w:rPr>
        <w:t>Business Enterprises Program Report</w:t>
      </w:r>
    </w:p>
    <w:bookmarkEnd w:id="0"/>
    <w:p w:rsidR="00FE79E2" w:rsidRPr="003F2778" w:rsidRDefault="00FE79E2" w:rsidP="00FE79E2">
      <w:pPr>
        <w:numPr>
          <w:ilvl w:val="0"/>
          <w:numId w:val="30"/>
        </w:numPr>
        <w:rPr>
          <w:rFonts w:ascii="Arial" w:hAnsi="Arial" w:cs="Arial"/>
          <w:color w:val="000000"/>
          <w:sz w:val="40"/>
          <w:szCs w:val="40"/>
        </w:rPr>
      </w:pPr>
      <w:r w:rsidRPr="003F2778">
        <w:rPr>
          <w:rFonts w:ascii="Arial" w:hAnsi="Arial" w:cs="Arial"/>
          <w:color w:val="000000"/>
          <w:sz w:val="40"/>
          <w:szCs w:val="40"/>
        </w:rPr>
        <w:t>Blind Field Services Program Report</w:t>
      </w:r>
    </w:p>
    <w:p w:rsidR="00FE79E2" w:rsidRPr="003F2778" w:rsidRDefault="00FE79E2" w:rsidP="00FE79E2">
      <w:pPr>
        <w:numPr>
          <w:ilvl w:val="0"/>
          <w:numId w:val="30"/>
        </w:numPr>
        <w:rPr>
          <w:rFonts w:ascii="Arial" w:hAnsi="Arial" w:cs="Arial"/>
          <w:color w:val="000000"/>
          <w:sz w:val="40"/>
          <w:szCs w:val="40"/>
        </w:rPr>
      </w:pPr>
      <w:r w:rsidRPr="003F2778">
        <w:rPr>
          <w:rFonts w:ascii="Arial" w:hAnsi="Arial" w:cs="Arial"/>
          <w:color w:val="000000"/>
          <w:sz w:val="40"/>
          <w:szCs w:val="40"/>
        </w:rPr>
        <w:t>Orientation Center for the Blind Program Report</w:t>
      </w:r>
    </w:p>
    <w:p w:rsidR="00FE79E2" w:rsidRDefault="00FE79E2" w:rsidP="00FE79E2">
      <w:pPr>
        <w:numPr>
          <w:ilvl w:val="0"/>
          <w:numId w:val="30"/>
        </w:numPr>
        <w:rPr>
          <w:rFonts w:ascii="Arial" w:hAnsi="Arial" w:cs="Arial"/>
          <w:color w:val="000000"/>
          <w:sz w:val="40"/>
          <w:szCs w:val="40"/>
        </w:rPr>
      </w:pPr>
      <w:r w:rsidRPr="003F2778">
        <w:rPr>
          <w:rFonts w:ascii="Arial" w:hAnsi="Arial" w:cs="Arial"/>
          <w:color w:val="000000"/>
          <w:sz w:val="40"/>
          <w:szCs w:val="40"/>
        </w:rPr>
        <w:t xml:space="preserve">Older Individuals </w:t>
      </w:r>
      <w:r w:rsidR="009D31A1" w:rsidRPr="003F2778">
        <w:rPr>
          <w:rFonts w:ascii="Arial" w:hAnsi="Arial" w:cs="Arial"/>
          <w:color w:val="000000"/>
          <w:sz w:val="40"/>
          <w:szCs w:val="40"/>
        </w:rPr>
        <w:t xml:space="preserve">Who Are </w:t>
      </w:r>
      <w:r w:rsidRPr="003F2778">
        <w:rPr>
          <w:rFonts w:ascii="Arial" w:hAnsi="Arial" w:cs="Arial"/>
          <w:color w:val="000000"/>
          <w:sz w:val="40"/>
          <w:szCs w:val="40"/>
        </w:rPr>
        <w:t>Blind Program Report</w:t>
      </w:r>
    </w:p>
    <w:p w:rsidR="0038431A" w:rsidRPr="003F2778" w:rsidRDefault="0038431A" w:rsidP="00FE79E2">
      <w:pPr>
        <w:numPr>
          <w:ilvl w:val="0"/>
          <w:numId w:val="30"/>
        </w:numPr>
        <w:rPr>
          <w:rFonts w:ascii="Arial" w:hAnsi="Arial" w:cs="Arial"/>
          <w:color w:val="000000"/>
          <w:sz w:val="40"/>
          <w:szCs w:val="40"/>
        </w:rPr>
      </w:pPr>
      <w:r>
        <w:rPr>
          <w:rFonts w:ascii="Arial" w:hAnsi="Arial" w:cs="Arial"/>
          <w:color w:val="000000"/>
          <w:sz w:val="40"/>
          <w:szCs w:val="40"/>
        </w:rPr>
        <w:t>Bagley-Keene Open Meeting Act</w:t>
      </w:r>
    </w:p>
    <w:p w:rsidR="00FE79E2" w:rsidRPr="003F2778" w:rsidRDefault="00FE79E2" w:rsidP="00FE79E2">
      <w:pPr>
        <w:ind w:left="360"/>
        <w:rPr>
          <w:rFonts w:ascii="Arial" w:hAnsi="Arial" w:cs="Arial"/>
          <w:b/>
          <w:sz w:val="40"/>
          <w:szCs w:val="40"/>
          <w:u w:val="single"/>
        </w:rPr>
      </w:pPr>
    </w:p>
    <w:p w:rsidR="009D31A1" w:rsidRPr="003F2778" w:rsidRDefault="009D31A1" w:rsidP="00FE79E2">
      <w:pPr>
        <w:ind w:left="360"/>
        <w:rPr>
          <w:rFonts w:ascii="Arial" w:hAnsi="Arial" w:cs="Arial"/>
          <w:b/>
          <w:sz w:val="40"/>
          <w:szCs w:val="40"/>
          <w:u w:val="single"/>
        </w:rPr>
      </w:pPr>
    </w:p>
    <w:p w:rsidR="009D31A1" w:rsidRPr="003F2778" w:rsidRDefault="009D31A1" w:rsidP="003F2778">
      <w:pPr>
        <w:pStyle w:val="BodyText"/>
        <w:ind w:left="360" w:right="446"/>
        <w:rPr>
          <w:rFonts w:cs="Arial"/>
          <w:b/>
          <w:iCs/>
          <w:sz w:val="40"/>
          <w:szCs w:val="40"/>
          <w:u w:val="single"/>
        </w:rPr>
      </w:pPr>
      <w:r w:rsidRPr="003F2778">
        <w:rPr>
          <w:rFonts w:cs="Arial"/>
          <w:b/>
          <w:iCs/>
          <w:sz w:val="40"/>
          <w:szCs w:val="40"/>
          <w:u w:val="single"/>
        </w:rPr>
        <w:t>Bagley-Keene Act Notification:</w:t>
      </w:r>
    </w:p>
    <w:p w:rsidR="009D31A1" w:rsidRPr="003F2778" w:rsidRDefault="009D31A1" w:rsidP="009D31A1">
      <w:pPr>
        <w:pStyle w:val="ListParagraph"/>
        <w:ind w:left="360"/>
        <w:rPr>
          <w:rFonts w:cs="Arial"/>
          <w:sz w:val="40"/>
          <w:szCs w:val="40"/>
        </w:rPr>
      </w:pPr>
      <w:r w:rsidRPr="003F2778">
        <w:rPr>
          <w:rFonts w:cs="Arial"/>
          <w:b/>
          <w:sz w:val="40"/>
          <w:szCs w:val="40"/>
          <w:u w:val="single"/>
        </w:rPr>
        <w:t xml:space="preserve">Public Participation </w:t>
      </w:r>
      <w:r w:rsidRPr="003F2778">
        <w:rPr>
          <w:rFonts w:cs="Arial"/>
          <w:b/>
          <w:sz w:val="40"/>
          <w:szCs w:val="40"/>
        </w:rPr>
        <w:t>-</w:t>
      </w:r>
      <w:r w:rsidRPr="003F2778">
        <w:rPr>
          <w:rFonts w:cs="Arial"/>
          <w:sz w:val="40"/>
          <w:szCs w:val="40"/>
        </w:rPr>
        <w:t xml:space="preserve"> Interested members of the public are invited to attend the meeting in person or to </w:t>
      </w:r>
      <w:r w:rsidRPr="003F2778">
        <w:rPr>
          <w:rFonts w:cs="Arial"/>
          <w:sz w:val="40"/>
          <w:szCs w:val="40"/>
        </w:rPr>
        <w:lastRenderedPageBreak/>
        <w:t>join via the conference line.   To ensure all attendees can hear the committee members, and the speakers, those joining via the conference line are requested to mute their phone.  If your phone does not have mute function, pressing *6 will toggle mute on/off.</w:t>
      </w:r>
    </w:p>
    <w:p w:rsidR="009D31A1" w:rsidRPr="003F2778" w:rsidRDefault="009D31A1" w:rsidP="009D31A1">
      <w:pPr>
        <w:pStyle w:val="ListParagraph"/>
        <w:ind w:left="360"/>
        <w:rPr>
          <w:rFonts w:cs="Arial"/>
          <w:sz w:val="40"/>
          <w:szCs w:val="40"/>
        </w:rPr>
      </w:pPr>
    </w:p>
    <w:p w:rsidR="009D31A1" w:rsidRPr="003F2778" w:rsidRDefault="009D31A1" w:rsidP="009D31A1">
      <w:pPr>
        <w:pStyle w:val="BodyText"/>
        <w:ind w:left="360" w:right="446"/>
        <w:rPr>
          <w:rFonts w:cs="Arial"/>
          <w:iCs/>
          <w:sz w:val="40"/>
          <w:szCs w:val="40"/>
        </w:rPr>
      </w:pPr>
      <w:r w:rsidRPr="003F2778">
        <w:rPr>
          <w:rFonts w:cs="Arial"/>
          <w:iCs/>
          <w:sz w:val="40"/>
          <w:szCs w:val="40"/>
        </w:rPr>
        <w:t>This Meeting Notice and Agenda can also be accessed at the following website address:</w:t>
      </w:r>
      <w:r w:rsidRPr="003F2778">
        <w:rPr>
          <w:rFonts w:cs="Arial"/>
          <w:sz w:val="40"/>
          <w:szCs w:val="40"/>
        </w:rPr>
        <w:t xml:space="preserve"> </w:t>
      </w:r>
      <w:r w:rsidRPr="003F2778">
        <w:rPr>
          <w:rFonts w:cs="Arial"/>
          <w:iCs/>
          <w:sz w:val="40"/>
          <w:szCs w:val="40"/>
        </w:rPr>
        <w:t xml:space="preserve">http://www.dor.ca.gov/Calendar.html.  Supplemental Meeting materials will be available for public viewing at the meeting site and can also be requested in alternate format from the contact person listed below. </w:t>
      </w:r>
    </w:p>
    <w:p w:rsidR="009D31A1" w:rsidRPr="003F2778" w:rsidRDefault="009D31A1" w:rsidP="009D31A1">
      <w:pPr>
        <w:pStyle w:val="BodyText"/>
        <w:ind w:left="360" w:right="446"/>
        <w:rPr>
          <w:rFonts w:cs="Arial"/>
          <w:iCs/>
          <w:sz w:val="40"/>
          <w:szCs w:val="40"/>
        </w:rPr>
      </w:pPr>
    </w:p>
    <w:p w:rsidR="009D31A1" w:rsidRPr="003F2778" w:rsidRDefault="009D31A1" w:rsidP="009D31A1">
      <w:pPr>
        <w:pStyle w:val="BodyText"/>
        <w:ind w:left="360" w:right="450"/>
        <w:rPr>
          <w:rFonts w:cs="Arial"/>
          <w:iCs/>
          <w:sz w:val="40"/>
          <w:szCs w:val="40"/>
        </w:rPr>
      </w:pPr>
      <w:r w:rsidRPr="003F2778">
        <w:rPr>
          <w:rFonts w:cs="Arial"/>
          <w:iCs/>
          <w:sz w:val="40"/>
          <w:szCs w:val="40"/>
        </w:rPr>
        <w:t xml:space="preserve">Questions or clarification on agenda topics can be made to the contact person listed below. </w:t>
      </w:r>
    </w:p>
    <w:p w:rsidR="009D31A1" w:rsidRPr="003F2778" w:rsidRDefault="009D31A1" w:rsidP="009D31A1">
      <w:pPr>
        <w:pStyle w:val="BodyText"/>
        <w:ind w:left="360" w:right="450"/>
        <w:rPr>
          <w:rFonts w:cs="Arial"/>
          <w:iCs/>
          <w:sz w:val="40"/>
          <w:szCs w:val="40"/>
        </w:rPr>
      </w:pPr>
      <w:r w:rsidRPr="003F2778">
        <w:rPr>
          <w:rFonts w:cs="Arial"/>
          <w:bCs/>
          <w:sz w:val="40"/>
          <w:szCs w:val="40"/>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rsidR="009D31A1" w:rsidRPr="003F2778" w:rsidRDefault="009D31A1" w:rsidP="009D31A1">
      <w:pPr>
        <w:pStyle w:val="BodyText"/>
        <w:ind w:left="360" w:right="450"/>
        <w:rPr>
          <w:rFonts w:cs="Arial"/>
          <w:iCs/>
          <w:sz w:val="40"/>
          <w:szCs w:val="40"/>
        </w:rPr>
      </w:pPr>
    </w:p>
    <w:p w:rsidR="009D31A1" w:rsidRPr="003F2778" w:rsidRDefault="009D31A1" w:rsidP="009D31A1">
      <w:pPr>
        <w:pStyle w:val="BodyText"/>
        <w:ind w:left="360"/>
        <w:rPr>
          <w:rFonts w:cs="Arial"/>
          <w:bCs/>
          <w:sz w:val="40"/>
          <w:szCs w:val="40"/>
        </w:rPr>
      </w:pPr>
      <w:r w:rsidRPr="003F2778">
        <w:rPr>
          <w:rFonts w:cs="Arial"/>
          <w:iCs/>
          <w:sz w:val="40"/>
          <w:szCs w:val="40"/>
        </w:rPr>
        <w:t xml:space="preserve">All agenda items are for information, discussion and/or action.  All times are approximate and provided for general planning convenience only.  Public Comments are allowed at the end of each discussion topic and </w:t>
      </w:r>
      <w:r w:rsidRPr="003F2778">
        <w:rPr>
          <w:rFonts w:cs="Arial"/>
          <w:iCs/>
          <w:sz w:val="40"/>
          <w:szCs w:val="40"/>
        </w:rPr>
        <w:lastRenderedPageBreak/>
        <w:t>limited up to 2 minutes per person.  Additionally, public comments may only be on the most recent topic.</w:t>
      </w:r>
    </w:p>
    <w:p w:rsidR="009D31A1" w:rsidRPr="003F2778" w:rsidRDefault="009D31A1" w:rsidP="009D31A1">
      <w:pPr>
        <w:pStyle w:val="ListParagraph"/>
        <w:widowControl w:val="0"/>
        <w:ind w:left="360" w:right="450"/>
        <w:jc w:val="center"/>
        <w:rPr>
          <w:rFonts w:cs="Arial"/>
          <w:bCs/>
          <w:sz w:val="40"/>
          <w:szCs w:val="40"/>
        </w:rPr>
      </w:pPr>
    </w:p>
    <w:p w:rsidR="009D31A1" w:rsidRPr="003F2778" w:rsidRDefault="009D31A1" w:rsidP="009D31A1">
      <w:pPr>
        <w:pStyle w:val="ListParagraph"/>
        <w:widowControl w:val="0"/>
        <w:ind w:left="360" w:right="450"/>
        <w:rPr>
          <w:rFonts w:cs="Arial"/>
          <w:bCs/>
          <w:sz w:val="40"/>
          <w:szCs w:val="40"/>
        </w:rPr>
      </w:pPr>
      <w:r w:rsidRPr="003F2778">
        <w:rPr>
          <w:rFonts w:cs="Arial"/>
          <w:bCs/>
          <w:sz w:val="40"/>
          <w:szCs w:val="40"/>
        </w:rPr>
        <w:t>Contact Person:</w:t>
      </w:r>
    </w:p>
    <w:p w:rsidR="009D31A1" w:rsidRPr="003F2778" w:rsidRDefault="009D31A1" w:rsidP="009D31A1">
      <w:pPr>
        <w:pStyle w:val="ListParagraph"/>
        <w:widowControl w:val="0"/>
        <w:ind w:left="360" w:right="450"/>
        <w:rPr>
          <w:rFonts w:cs="Arial"/>
          <w:bCs/>
          <w:sz w:val="40"/>
          <w:szCs w:val="40"/>
        </w:rPr>
      </w:pPr>
    </w:p>
    <w:p w:rsidR="009D31A1" w:rsidRPr="003F2778" w:rsidRDefault="009D31A1" w:rsidP="009D31A1">
      <w:pPr>
        <w:pStyle w:val="ListParagraph"/>
        <w:widowControl w:val="0"/>
        <w:ind w:left="360" w:right="450"/>
        <w:rPr>
          <w:rFonts w:cs="Arial"/>
          <w:bCs/>
          <w:sz w:val="40"/>
          <w:szCs w:val="40"/>
        </w:rPr>
      </w:pPr>
      <w:r w:rsidRPr="003F2778">
        <w:rPr>
          <w:rFonts w:cs="Arial"/>
          <w:bCs/>
          <w:sz w:val="40"/>
          <w:szCs w:val="40"/>
        </w:rPr>
        <w:t>Brian Connors</w:t>
      </w:r>
    </w:p>
    <w:p w:rsidR="009D31A1" w:rsidRPr="003F2778" w:rsidRDefault="009D31A1" w:rsidP="009D31A1">
      <w:pPr>
        <w:pStyle w:val="ListParagraph"/>
        <w:ind w:left="360"/>
        <w:rPr>
          <w:rFonts w:cs="Arial"/>
          <w:sz w:val="40"/>
          <w:szCs w:val="40"/>
        </w:rPr>
      </w:pPr>
      <w:r w:rsidRPr="003F2778">
        <w:rPr>
          <w:rFonts w:cs="Arial"/>
          <w:sz w:val="40"/>
          <w:szCs w:val="40"/>
        </w:rPr>
        <w:t>Advisory Body Liaison, Specialized Services Division</w:t>
      </w:r>
    </w:p>
    <w:p w:rsidR="009D31A1" w:rsidRPr="003F2778" w:rsidRDefault="009D31A1" w:rsidP="009D31A1">
      <w:pPr>
        <w:pStyle w:val="ListParagraph"/>
        <w:ind w:left="360"/>
        <w:rPr>
          <w:rFonts w:cs="Arial"/>
          <w:sz w:val="40"/>
          <w:szCs w:val="40"/>
        </w:rPr>
      </w:pPr>
      <w:r w:rsidRPr="003F2778">
        <w:rPr>
          <w:rFonts w:cs="Arial"/>
          <w:sz w:val="40"/>
          <w:szCs w:val="40"/>
        </w:rPr>
        <w:t>721 Capitol Mall</w:t>
      </w:r>
    </w:p>
    <w:p w:rsidR="009D31A1" w:rsidRPr="003F2778" w:rsidRDefault="009D31A1" w:rsidP="009D31A1">
      <w:pPr>
        <w:pStyle w:val="ListParagraph"/>
        <w:ind w:left="360"/>
        <w:rPr>
          <w:rFonts w:cs="Arial"/>
          <w:sz w:val="40"/>
          <w:szCs w:val="40"/>
        </w:rPr>
      </w:pPr>
      <w:r w:rsidRPr="003F2778">
        <w:rPr>
          <w:rFonts w:cs="Arial"/>
          <w:sz w:val="40"/>
          <w:szCs w:val="40"/>
        </w:rPr>
        <w:t>Sacramento CA 95814</w:t>
      </w:r>
    </w:p>
    <w:p w:rsidR="009D31A1" w:rsidRPr="003F2778" w:rsidRDefault="009D31A1" w:rsidP="009D31A1">
      <w:pPr>
        <w:pStyle w:val="ListParagraph"/>
        <w:ind w:left="360"/>
        <w:rPr>
          <w:rFonts w:cs="Arial"/>
          <w:sz w:val="40"/>
          <w:szCs w:val="40"/>
        </w:rPr>
      </w:pPr>
      <w:r w:rsidRPr="003F2778">
        <w:rPr>
          <w:rFonts w:cs="Arial"/>
          <w:sz w:val="40"/>
          <w:szCs w:val="40"/>
        </w:rPr>
        <w:t>Voice (916) 558-5380</w:t>
      </w:r>
    </w:p>
    <w:p w:rsidR="009D31A1" w:rsidRPr="003F2778" w:rsidRDefault="009D31A1" w:rsidP="009D31A1">
      <w:pPr>
        <w:pStyle w:val="ListParagraph"/>
        <w:ind w:left="360"/>
        <w:rPr>
          <w:rFonts w:cs="Arial"/>
          <w:sz w:val="40"/>
          <w:szCs w:val="40"/>
        </w:rPr>
      </w:pPr>
      <w:r w:rsidRPr="003F2778">
        <w:rPr>
          <w:rFonts w:cs="Arial"/>
          <w:sz w:val="40"/>
          <w:szCs w:val="40"/>
        </w:rPr>
        <w:t>Fax (916) 558-5481</w:t>
      </w:r>
    </w:p>
    <w:p w:rsidR="009D31A1" w:rsidRPr="003F2778" w:rsidRDefault="009D31A1" w:rsidP="009D31A1">
      <w:pPr>
        <w:pStyle w:val="ListParagraph"/>
        <w:ind w:left="360"/>
        <w:rPr>
          <w:rFonts w:cs="Arial"/>
          <w:sz w:val="40"/>
          <w:szCs w:val="40"/>
        </w:rPr>
      </w:pPr>
      <w:r w:rsidRPr="003F2778">
        <w:rPr>
          <w:rFonts w:cs="Arial"/>
          <w:sz w:val="40"/>
          <w:szCs w:val="40"/>
        </w:rPr>
        <w:t>E-mail Brian.Connors@dor.ca.gov</w:t>
      </w:r>
    </w:p>
    <w:p w:rsidR="009D31A1" w:rsidRDefault="009D31A1" w:rsidP="009D31A1">
      <w:pPr>
        <w:pStyle w:val="ListParagraph"/>
        <w:ind w:left="360"/>
        <w:rPr>
          <w:rFonts w:cs="Arial"/>
          <w:szCs w:val="28"/>
        </w:rPr>
      </w:pPr>
    </w:p>
    <w:p w:rsidR="009D31A1" w:rsidRDefault="009D31A1" w:rsidP="009D31A1">
      <w:pPr>
        <w:rPr>
          <w:rFonts w:cs="Arial"/>
          <w:szCs w:val="28"/>
        </w:rPr>
      </w:pPr>
    </w:p>
    <w:p w:rsidR="009D31A1" w:rsidRPr="009D31A1" w:rsidRDefault="009D31A1" w:rsidP="009D31A1">
      <w:pPr>
        <w:pStyle w:val="BodyText"/>
        <w:ind w:right="446"/>
        <w:rPr>
          <w:rFonts w:cs="Arial"/>
          <w:b/>
          <w:iCs/>
          <w:szCs w:val="28"/>
          <w:u w:val="single"/>
        </w:rPr>
      </w:pPr>
    </w:p>
    <w:sectPr w:rsidR="009D31A1" w:rsidRPr="009D31A1" w:rsidSect="00D407B5">
      <w:pgSz w:w="12240" w:h="15840"/>
      <w:pgMar w:top="1008" w:right="1008" w:bottom="63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2" o:title=""/>
      </v:shape>
    </w:pict>
  </w:numPicBullet>
  <w:numPicBullet w:numPicBulletId="2">
    <w:pict>
      <v:shape id="_x0000_i1030" type="#_x0000_t75" style="width:3in;height:3in" o:bullet="t">
        <v:imagedata r:id="rId3" o:title=""/>
      </v:shape>
    </w:pict>
  </w:numPicBullet>
  <w:numPicBullet w:numPicBulletId="3">
    <w:pict>
      <v:shape id="_x0000_i1031" type="#_x0000_t75" style="width:3in;height:3in" o:bullet="t">
        <v:imagedata r:id="rId4" o:title=""/>
      </v:shape>
    </w:pict>
  </w:numPicBullet>
  <w:abstractNum w:abstractNumId="0">
    <w:nsid w:val="FFFFFF88"/>
    <w:multiLevelType w:val="singleLevel"/>
    <w:tmpl w:val="A6DCD778"/>
    <w:lvl w:ilvl="0">
      <w:start w:val="1"/>
      <w:numFmt w:val="decimal"/>
      <w:lvlText w:val="%1."/>
      <w:lvlJc w:val="left"/>
      <w:pPr>
        <w:tabs>
          <w:tab w:val="num" w:pos="360"/>
        </w:tabs>
        <w:ind w:left="360" w:hanging="360"/>
      </w:pPr>
      <w:rPr>
        <w:rFonts w:cs="Times New Roman"/>
      </w:rPr>
    </w:lvl>
  </w:abstractNum>
  <w:abstractNum w:abstractNumId="1">
    <w:nsid w:val="00196AD0"/>
    <w:multiLevelType w:val="multilevel"/>
    <w:tmpl w:val="FFD896D0"/>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416D71"/>
    <w:multiLevelType w:val="hybridMultilevel"/>
    <w:tmpl w:val="C9F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910D7"/>
    <w:multiLevelType w:val="hybridMultilevel"/>
    <w:tmpl w:val="FFD896D0"/>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02441F"/>
    <w:multiLevelType w:val="hybridMultilevel"/>
    <w:tmpl w:val="4808D6C6"/>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916E90"/>
    <w:multiLevelType w:val="multilevel"/>
    <w:tmpl w:val="BA60A7B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B5107"/>
    <w:multiLevelType w:val="multilevel"/>
    <w:tmpl w:val="50A06B42"/>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2A320CB"/>
    <w:multiLevelType w:val="hybridMultilevel"/>
    <w:tmpl w:val="351AB430"/>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BE42B9"/>
    <w:multiLevelType w:val="hybridMultilevel"/>
    <w:tmpl w:val="DF86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B79A8"/>
    <w:multiLevelType w:val="hybridMultilevel"/>
    <w:tmpl w:val="50A06B42"/>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A85EC5"/>
    <w:multiLevelType w:val="hybridMultilevel"/>
    <w:tmpl w:val="785AAEA8"/>
    <w:lvl w:ilvl="0" w:tplc="C484B4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AF2D30"/>
    <w:multiLevelType w:val="hybridMultilevel"/>
    <w:tmpl w:val="8214D6BE"/>
    <w:lvl w:ilvl="0" w:tplc="1C1CB5F2">
      <w:start w:val="1"/>
      <w:numFmt w:val="cardin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2456C"/>
    <w:multiLevelType w:val="hybridMultilevel"/>
    <w:tmpl w:val="0D6661C8"/>
    <w:lvl w:ilvl="0" w:tplc="649AFA9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8422425"/>
    <w:multiLevelType w:val="hybridMultilevel"/>
    <w:tmpl w:val="C8387F88"/>
    <w:lvl w:ilvl="0" w:tplc="1C1CB5F2">
      <w:start w:val="1"/>
      <w:numFmt w:val="cardinalT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C5C5148"/>
    <w:multiLevelType w:val="multilevel"/>
    <w:tmpl w:val="FFD896D0"/>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3DF067C"/>
    <w:multiLevelType w:val="hybridMultilevel"/>
    <w:tmpl w:val="DBDC3F2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nsid w:val="498D74F5"/>
    <w:multiLevelType w:val="multilevel"/>
    <w:tmpl w:val="FFD896D0"/>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AFD100B"/>
    <w:multiLevelType w:val="hybridMultilevel"/>
    <w:tmpl w:val="0FBAB058"/>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036397"/>
    <w:multiLevelType w:val="hybridMultilevel"/>
    <w:tmpl w:val="AAD65A9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F624E6"/>
    <w:multiLevelType w:val="hybridMultilevel"/>
    <w:tmpl w:val="9D3A5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565944"/>
    <w:multiLevelType w:val="hybridMultilevel"/>
    <w:tmpl w:val="EC8442C4"/>
    <w:lvl w:ilvl="0" w:tplc="0409000F">
      <w:start w:val="1"/>
      <w:numFmt w:val="decimal"/>
      <w:pStyle w:val="ListNumb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864C01"/>
    <w:multiLevelType w:val="multilevel"/>
    <w:tmpl w:val="344A87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401E60"/>
    <w:multiLevelType w:val="hybridMultilevel"/>
    <w:tmpl w:val="FFD896D0"/>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CA31BB"/>
    <w:multiLevelType w:val="multilevel"/>
    <w:tmpl w:val="4808D6C6"/>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A354DCE"/>
    <w:multiLevelType w:val="multilevel"/>
    <w:tmpl w:val="FFD896D0"/>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0DC70EE"/>
    <w:multiLevelType w:val="hybridMultilevel"/>
    <w:tmpl w:val="21B8E8A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2307B1F"/>
    <w:multiLevelType w:val="multilevel"/>
    <w:tmpl w:val="0FBAB058"/>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5EA59CA"/>
    <w:multiLevelType w:val="multilevel"/>
    <w:tmpl w:val="A3FEC6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471C3"/>
    <w:multiLevelType w:val="multilevel"/>
    <w:tmpl w:val="0C20721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D0085"/>
    <w:multiLevelType w:val="multilevel"/>
    <w:tmpl w:val="351AB430"/>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21"/>
  </w:num>
  <w:num w:numId="4">
    <w:abstractNumId w:val="5"/>
  </w:num>
  <w:num w:numId="5">
    <w:abstractNumId w:val="28"/>
  </w:num>
  <w:num w:numId="6">
    <w:abstractNumId w:val="27"/>
  </w:num>
  <w:num w:numId="7">
    <w:abstractNumId w:val="20"/>
  </w:num>
  <w:num w:numId="8">
    <w:abstractNumId w:val="0"/>
  </w:num>
  <w:num w:numId="9">
    <w:abstractNumId w:val="22"/>
  </w:num>
  <w:num w:numId="10">
    <w:abstractNumId w:val="3"/>
  </w:num>
  <w:num w:numId="11">
    <w:abstractNumId w:val="14"/>
  </w:num>
  <w:num w:numId="12">
    <w:abstractNumId w:val="1"/>
  </w:num>
  <w:num w:numId="13">
    <w:abstractNumId w:val="17"/>
  </w:num>
  <w:num w:numId="14">
    <w:abstractNumId w:val="7"/>
  </w:num>
  <w:num w:numId="15">
    <w:abstractNumId w:val="26"/>
  </w:num>
  <w:num w:numId="16">
    <w:abstractNumId w:val="9"/>
  </w:num>
  <w:num w:numId="17">
    <w:abstractNumId w:val="6"/>
  </w:num>
  <w:num w:numId="18">
    <w:abstractNumId w:val="29"/>
  </w:num>
  <w:num w:numId="19">
    <w:abstractNumId w:val="4"/>
  </w:num>
  <w:num w:numId="20">
    <w:abstractNumId w:val="23"/>
  </w:num>
  <w:num w:numId="21">
    <w:abstractNumId w:val="16"/>
  </w:num>
  <w:num w:numId="22">
    <w:abstractNumId w:val="24"/>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10"/>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stylePaneFormatFilter w:val="3F01"/>
  <w:defaultTabStop w:val="720"/>
  <w:drawingGridHorizontalSpacing w:val="120"/>
  <w:displayHorizontalDrawingGridEvery w:val="2"/>
  <w:characterSpacingControl w:val="doNotCompress"/>
  <w:compat/>
  <w:rsids>
    <w:rsidRoot w:val="00F24BEB"/>
    <w:rsid w:val="00003730"/>
    <w:rsid w:val="000353B0"/>
    <w:rsid w:val="00042F48"/>
    <w:rsid w:val="00051024"/>
    <w:rsid w:val="00051ECC"/>
    <w:rsid w:val="000714E3"/>
    <w:rsid w:val="00073CC8"/>
    <w:rsid w:val="000844FE"/>
    <w:rsid w:val="000A4869"/>
    <w:rsid w:val="000B727B"/>
    <w:rsid w:val="000F388B"/>
    <w:rsid w:val="000F6ADD"/>
    <w:rsid w:val="00105B33"/>
    <w:rsid w:val="001127D9"/>
    <w:rsid w:val="001146C5"/>
    <w:rsid w:val="001450B0"/>
    <w:rsid w:val="001601BF"/>
    <w:rsid w:val="001811E4"/>
    <w:rsid w:val="001E38C0"/>
    <w:rsid w:val="00224289"/>
    <w:rsid w:val="00225086"/>
    <w:rsid w:val="002551B3"/>
    <w:rsid w:val="002804CE"/>
    <w:rsid w:val="002B3243"/>
    <w:rsid w:val="002B38B6"/>
    <w:rsid w:val="002D364C"/>
    <w:rsid w:val="002E3D33"/>
    <w:rsid w:val="002F23C8"/>
    <w:rsid w:val="00301FDA"/>
    <w:rsid w:val="003715D6"/>
    <w:rsid w:val="00372D1B"/>
    <w:rsid w:val="00376106"/>
    <w:rsid w:val="0038431A"/>
    <w:rsid w:val="00397A6A"/>
    <w:rsid w:val="003A4948"/>
    <w:rsid w:val="003B7534"/>
    <w:rsid w:val="003F2778"/>
    <w:rsid w:val="003F7175"/>
    <w:rsid w:val="00411CCF"/>
    <w:rsid w:val="00440B00"/>
    <w:rsid w:val="004446DE"/>
    <w:rsid w:val="00466F22"/>
    <w:rsid w:val="004677B9"/>
    <w:rsid w:val="004806A7"/>
    <w:rsid w:val="00491D23"/>
    <w:rsid w:val="00491DEE"/>
    <w:rsid w:val="004A008D"/>
    <w:rsid w:val="004A7DCE"/>
    <w:rsid w:val="004E203F"/>
    <w:rsid w:val="005A583F"/>
    <w:rsid w:val="005F0DCD"/>
    <w:rsid w:val="005F23CA"/>
    <w:rsid w:val="00604BA9"/>
    <w:rsid w:val="006443E9"/>
    <w:rsid w:val="006745B1"/>
    <w:rsid w:val="00690993"/>
    <w:rsid w:val="006A127E"/>
    <w:rsid w:val="006E0CD1"/>
    <w:rsid w:val="007327EE"/>
    <w:rsid w:val="00732BE3"/>
    <w:rsid w:val="00740C29"/>
    <w:rsid w:val="00743C93"/>
    <w:rsid w:val="00744F6C"/>
    <w:rsid w:val="00746629"/>
    <w:rsid w:val="00746F5C"/>
    <w:rsid w:val="0075105C"/>
    <w:rsid w:val="007725F8"/>
    <w:rsid w:val="00794AEA"/>
    <w:rsid w:val="007B437B"/>
    <w:rsid w:val="007B58F9"/>
    <w:rsid w:val="007C3293"/>
    <w:rsid w:val="007F164C"/>
    <w:rsid w:val="007F184B"/>
    <w:rsid w:val="00846E2D"/>
    <w:rsid w:val="00881B5B"/>
    <w:rsid w:val="008D04DA"/>
    <w:rsid w:val="00900DFA"/>
    <w:rsid w:val="00914FB1"/>
    <w:rsid w:val="00930378"/>
    <w:rsid w:val="00950BDF"/>
    <w:rsid w:val="00984CA6"/>
    <w:rsid w:val="009C0B8E"/>
    <w:rsid w:val="009C61C5"/>
    <w:rsid w:val="009D31A1"/>
    <w:rsid w:val="009D6C58"/>
    <w:rsid w:val="009F0803"/>
    <w:rsid w:val="00A03103"/>
    <w:rsid w:val="00A26346"/>
    <w:rsid w:val="00A377DD"/>
    <w:rsid w:val="00A7250F"/>
    <w:rsid w:val="00A85AD0"/>
    <w:rsid w:val="00AB1264"/>
    <w:rsid w:val="00AB2075"/>
    <w:rsid w:val="00AB73B9"/>
    <w:rsid w:val="00AD204E"/>
    <w:rsid w:val="00B1184E"/>
    <w:rsid w:val="00B504EC"/>
    <w:rsid w:val="00B641D9"/>
    <w:rsid w:val="00B6653A"/>
    <w:rsid w:val="00B7633F"/>
    <w:rsid w:val="00BD76D0"/>
    <w:rsid w:val="00BE7C2C"/>
    <w:rsid w:val="00C114E1"/>
    <w:rsid w:val="00C330AB"/>
    <w:rsid w:val="00C90CFA"/>
    <w:rsid w:val="00C96F52"/>
    <w:rsid w:val="00CB1C59"/>
    <w:rsid w:val="00CB1FAB"/>
    <w:rsid w:val="00D407B5"/>
    <w:rsid w:val="00D5137C"/>
    <w:rsid w:val="00D93036"/>
    <w:rsid w:val="00DA495C"/>
    <w:rsid w:val="00DB2438"/>
    <w:rsid w:val="00DD0223"/>
    <w:rsid w:val="00E40ADA"/>
    <w:rsid w:val="00E64DB8"/>
    <w:rsid w:val="00E65ECC"/>
    <w:rsid w:val="00E7039A"/>
    <w:rsid w:val="00E729AB"/>
    <w:rsid w:val="00E82A43"/>
    <w:rsid w:val="00EC50C8"/>
    <w:rsid w:val="00F24BEB"/>
    <w:rsid w:val="00F26245"/>
    <w:rsid w:val="00F33D0B"/>
    <w:rsid w:val="00F36082"/>
    <w:rsid w:val="00F36C69"/>
    <w:rsid w:val="00F464C0"/>
    <w:rsid w:val="00F51C6C"/>
    <w:rsid w:val="00F61322"/>
    <w:rsid w:val="00F62E69"/>
    <w:rsid w:val="00FA0690"/>
    <w:rsid w:val="00FD1F9D"/>
    <w:rsid w:val="00FE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08D"/>
    <w:rPr>
      <w:sz w:val="24"/>
      <w:szCs w:val="24"/>
    </w:rPr>
  </w:style>
  <w:style w:type="paragraph" w:styleId="Heading1">
    <w:name w:val="heading 1"/>
    <w:basedOn w:val="Normal"/>
    <w:link w:val="Heading1Char"/>
    <w:uiPriority w:val="9"/>
    <w:qFormat/>
    <w:rsid w:val="00F24BEB"/>
    <w:pPr>
      <w:spacing w:before="450" w:after="450"/>
      <w:outlineLvl w:val="0"/>
    </w:pPr>
    <w:rPr>
      <w:b/>
      <w:bCs/>
      <w:kern w:val="36"/>
      <w:sz w:val="48"/>
      <w:szCs w:val="48"/>
    </w:rPr>
  </w:style>
  <w:style w:type="paragraph" w:styleId="Heading2">
    <w:name w:val="heading 2"/>
    <w:basedOn w:val="Normal"/>
    <w:link w:val="Heading2Char"/>
    <w:uiPriority w:val="9"/>
    <w:qFormat/>
    <w:rsid w:val="00F24BEB"/>
    <w:pPr>
      <w:spacing w:before="300" w:after="30"/>
      <w:outlineLvl w:val="1"/>
    </w:pPr>
    <w:rPr>
      <w:b/>
      <w:bCs/>
      <w:sz w:val="36"/>
      <w:szCs w:val="36"/>
    </w:rPr>
  </w:style>
  <w:style w:type="paragraph" w:styleId="Heading3">
    <w:name w:val="heading 3"/>
    <w:basedOn w:val="Normal"/>
    <w:link w:val="Heading3Char"/>
    <w:uiPriority w:val="9"/>
    <w:qFormat/>
    <w:rsid w:val="00F24BEB"/>
    <w:pPr>
      <w:spacing w:before="150" w:after="30"/>
      <w:outlineLvl w:val="2"/>
    </w:pPr>
    <w:rPr>
      <w:b/>
      <w:bCs/>
      <w:sz w:val="27"/>
      <w:szCs w:val="27"/>
    </w:rPr>
  </w:style>
  <w:style w:type="paragraph" w:styleId="Heading4">
    <w:name w:val="heading 4"/>
    <w:basedOn w:val="Normal"/>
    <w:link w:val="Heading4Char"/>
    <w:uiPriority w:val="9"/>
    <w:qFormat/>
    <w:rsid w:val="00F24BEB"/>
    <w:pPr>
      <w:spacing w:before="75" w:after="30"/>
      <w:outlineLvl w:val="3"/>
    </w:pPr>
    <w:rPr>
      <w:b/>
      <w:bCs/>
    </w:rPr>
  </w:style>
  <w:style w:type="paragraph" w:styleId="Heading5">
    <w:name w:val="heading 5"/>
    <w:basedOn w:val="Normal"/>
    <w:link w:val="Heading5Char"/>
    <w:uiPriority w:val="9"/>
    <w:qFormat/>
    <w:rsid w:val="00F24BEB"/>
    <w:pPr>
      <w:spacing w:after="3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008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4A008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4A008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4A008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4A008D"/>
    <w:rPr>
      <w:rFonts w:ascii="Calibri" w:eastAsia="Times New Roman" w:hAnsi="Calibri" w:cs="Times New Roman"/>
      <w:b/>
      <w:bCs/>
      <w:i/>
      <w:iCs/>
      <w:sz w:val="26"/>
      <w:szCs w:val="26"/>
    </w:rPr>
  </w:style>
  <w:style w:type="character" w:styleId="Hyperlink">
    <w:name w:val="Hyperlink"/>
    <w:basedOn w:val="DefaultParagraphFont"/>
    <w:uiPriority w:val="99"/>
    <w:rsid w:val="00F24BEB"/>
    <w:rPr>
      <w:rFonts w:ascii="Verdana" w:hAnsi="Verdana" w:cs="Times New Roman"/>
      <w:b/>
      <w:bCs/>
      <w:color w:val="0000FF"/>
      <w:u w:val="single"/>
    </w:rPr>
  </w:style>
  <w:style w:type="character" w:styleId="FollowedHyperlink">
    <w:name w:val="FollowedHyperlink"/>
    <w:basedOn w:val="DefaultParagraphFont"/>
    <w:uiPriority w:val="99"/>
    <w:rsid w:val="00F24BEB"/>
    <w:rPr>
      <w:rFonts w:ascii="Verdana" w:hAnsi="Verdana" w:cs="Times New Roman"/>
      <w:b/>
      <w:bCs/>
      <w:color w:val="0000FF"/>
      <w:u w:val="single"/>
    </w:rPr>
  </w:style>
  <w:style w:type="paragraph" w:customStyle="1" w:styleId="endparag">
    <w:name w:val="endparag"/>
    <w:basedOn w:val="Normal"/>
    <w:rsid w:val="00F24BEB"/>
    <w:pPr>
      <w:spacing w:before="75" w:after="75"/>
    </w:pPr>
  </w:style>
  <w:style w:type="paragraph" w:customStyle="1" w:styleId="endsection">
    <w:name w:val="endsection"/>
    <w:basedOn w:val="Normal"/>
    <w:rsid w:val="00F24BEB"/>
    <w:pPr>
      <w:spacing w:before="150" w:after="150"/>
    </w:pPr>
  </w:style>
  <w:style w:type="paragraph" w:customStyle="1" w:styleId="pad1">
    <w:name w:val="pad1"/>
    <w:basedOn w:val="Normal"/>
    <w:rsid w:val="00F24BEB"/>
    <w:pPr>
      <w:spacing w:before="100" w:beforeAutospacing="1" w:after="100" w:afterAutospacing="1"/>
    </w:pPr>
  </w:style>
  <w:style w:type="paragraph" w:customStyle="1" w:styleId="pad2">
    <w:name w:val="pad2"/>
    <w:basedOn w:val="Normal"/>
    <w:rsid w:val="00F24BEB"/>
    <w:pPr>
      <w:spacing w:before="100" w:beforeAutospacing="1" w:after="100" w:afterAutospacing="1"/>
    </w:pPr>
  </w:style>
  <w:style w:type="paragraph" w:customStyle="1" w:styleId="pad5">
    <w:name w:val="pad5"/>
    <w:basedOn w:val="Normal"/>
    <w:rsid w:val="00F24BEB"/>
    <w:pPr>
      <w:spacing w:before="100" w:beforeAutospacing="1" w:after="100" w:afterAutospacing="1"/>
    </w:pPr>
  </w:style>
  <w:style w:type="paragraph" w:customStyle="1" w:styleId="pad10">
    <w:name w:val="pad10"/>
    <w:basedOn w:val="Normal"/>
    <w:rsid w:val="00F24BEB"/>
    <w:pPr>
      <w:spacing w:before="100" w:beforeAutospacing="1" w:after="100" w:afterAutospacing="1"/>
    </w:pPr>
  </w:style>
  <w:style w:type="paragraph" w:customStyle="1" w:styleId="important">
    <w:name w:val="important"/>
    <w:basedOn w:val="Normal"/>
    <w:rsid w:val="00F24BEB"/>
    <w:pPr>
      <w:spacing w:before="100" w:beforeAutospacing="1" w:after="100" w:afterAutospacing="1"/>
      <w:ind w:left="750"/>
      <w:jc w:val="center"/>
    </w:pPr>
    <w:rPr>
      <w:b/>
      <w:bCs/>
      <w:sz w:val="29"/>
      <w:szCs w:val="29"/>
    </w:rPr>
  </w:style>
  <w:style w:type="paragraph" w:customStyle="1" w:styleId="importantleft">
    <w:name w:val="importantleft"/>
    <w:basedOn w:val="Normal"/>
    <w:rsid w:val="00F24BEB"/>
    <w:pPr>
      <w:spacing w:before="100" w:beforeAutospacing="1" w:after="100" w:afterAutospacing="1"/>
      <w:ind w:left="750"/>
    </w:pPr>
    <w:rPr>
      <w:b/>
      <w:bCs/>
      <w:sz w:val="29"/>
      <w:szCs w:val="29"/>
    </w:rPr>
  </w:style>
  <w:style w:type="paragraph" w:customStyle="1" w:styleId="centeredtext">
    <w:name w:val="centeredtext"/>
    <w:basedOn w:val="Normal"/>
    <w:rsid w:val="00F24BEB"/>
    <w:pPr>
      <w:spacing w:before="100" w:beforeAutospacing="1" w:after="100" w:afterAutospacing="1"/>
      <w:jc w:val="center"/>
    </w:pPr>
  </w:style>
  <w:style w:type="paragraph" w:styleId="Footer">
    <w:name w:val="footer"/>
    <w:basedOn w:val="Normal"/>
    <w:link w:val="FooterChar"/>
    <w:uiPriority w:val="99"/>
    <w:rsid w:val="00F24BEB"/>
    <w:pPr>
      <w:spacing w:before="100" w:beforeAutospacing="1" w:after="100" w:afterAutospacing="1"/>
      <w:jc w:val="center"/>
    </w:pPr>
    <w:rPr>
      <w:sz w:val="20"/>
      <w:szCs w:val="20"/>
    </w:rPr>
  </w:style>
  <w:style w:type="character" w:customStyle="1" w:styleId="FooterChar">
    <w:name w:val="Footer Char"/>
    <w:basedOn w:val="DefaultParagraphFont"/>
    <w:link w:val="Footer"/>
    <w:uiPriority w:val="99"/>
    <w:semiHidden/>
    <w:locked/>
    <w:rsid w:val="004A008D"/>
    <w:rPr>
      <w:rFonts w:cs="Times New Roman"/>
      <w:sz w:val="24"/>
      <w:szCs w:val="24"/>
    </w:rPr>
  </w:style>
  <w:style w:type="paragraph" w:customStyle="1" w:styleId="fz50">
    <w:name w:val="fz50"/>
    <w:basedOn w:val="Normal"/>
    <w:rsid w:val="00F24BEB"/>
    <w:pPr>
      <w:spacing w:before="100" w:beforeAutospacing="1" w:after="100" w:afterAutospacing="1"/>
    </w:pPr>
    <w:rPr>
      <w:sz w:val="12"/>
      <w:szCs w:val="12"/>
    </w:rPr>
  </w:style>
  <w:style w:type="paragraph" w:customStyle="1" w:styleId="fz80">
    <w:name w:val="fz80"/>
    <w:basedOn w:val="Normal"/>
    <w:rsid w:val="00F24BEB"/>
    <w:pPr>
      <w:spacing w:before="100" w:beforeAutospacing="1" w:after="100" w:afterAutospacing="1"/>
    </w:pPr>
    <w:rPr>
      <w:sz w:val="19"/>
      <w:szCs w:val="19"/>
    </w:rPr>
  </w:style>
  <w:style w:type="paragraph" w:customStyle="1" w:styleId="fz110">
    <w:name w:val="fz110"/>
    <w:basedOn w:val="Normal"/>
    <w:rsid w:val="00F24BEB"/>
    <w:pPr>
      <w:spacing w:before="100" w:beforeAutospacing="1" w:after="100" w:afterAutospacing="1"/>
    </w:pPr>
    <w:rPr>
      <w:sz w:val="26"/>
      <w:szCs w:val="26"/>
    </w:rPr>
  </w:style>
  <w:style w:type="paragraph" w:customStyle="1" w:styleId="fz50padded">
    <w:name w:val="fz50padded"/>
    <w:basedOn w:val="Normal"/>
    <w:rsid w:val="00F24BEB"/>
    <w:pPr>
      <w:spacing w:before="100" w:beforeAutospacing="1" w:after="100" w:afterAutospacing="1"/>
    </w:pPr>
    <w:rPr>
      <w:sz w:val="19"/>
      <w:szCs w:val="19"/>
    </w:rPr>
  </w:style>
  <w:style w:type="paragraph" w:customStyle="1" w:styleId="byline">
    <w:name w:val="byline"/>
    <w:basedOn w:val="Normal"/>
    <w:rsid w:val="00F24BEB"/>
    <w:pPr>
      <w:spacing w:before="100" w:beforeAutospacing="1" w:after="100" w:afterAutospacing="1"/>
    </w:pPr>
    <w:rPr>
      <w:sz w:val="12"/>
      <w:szCs w:val="12"/>
    </w:rPr>
  </w:style>
  <w:style w:type="character" w:customStyle="1" w:styleId="copyright">
    <w:name w:val="copyright"/>
    <w:basedOn w:val="DefaultParagraphFont"/>
    <w:rsid w:val="00F24BEB"/>
    <w:rPr>
      <w:rFonts w:cs="Times New Roman"/>
      <w:sz w:val="17"/>
      <w:szCs w:val="17"/>
    </w:rPr>
  </w:style>
  <w:style w:type="character" w:customStyle="1" w:styleId="Title1">
    <w:name w:val="Title1"/>
    <w:basedOn w:val="DefaultParagraphFont"/>
    <w:rsid w:val="00F24BEB"/>
    <w:rPr>
      <w:rFonts w:cs="Times New Roman"/>
      <w:b/>
      <w:bCs/>
      <w:sz w:val="36"/>
      <w:szCs w:val="36"/>
    </w:rPr>
  </w:style>
  <w:style w:type="paragraph" w:styleId="NormalWeb">
    <w:name w:val="Normal (Web)"/>
    <w:basedOn w:val="Normal"/>
    <w:uiPriority w:val="99"/>
    <w:rsid w:val="00F24BEB"/>
    <w:pPr>
      <w:spacing w:before="100" w:beforeAutospacing="1" w:after="100" w:afterAutospacing="1"/>
    </w:pPr>
  </w:style>
  <w:style w:type="paragraph" w:styleId="ListNumber">
    <w:name w:val="List Number"/>
    <w:basedOn w:val="Normal"/>
    <w:uiPriority w:val="99"/>
    <w:rsid w:val="003715D6"/>
    <w:pPr>
      <w:numPr>
        <w:numId w:val="7"/>
      </w:numPr>
      <w:ind w:left="360"/>
      <w:contextualSpacing/>
    </w:pPr>
  </w:style>
  <w:style w:type="paragraph" w:styleId="BalloonText">
    <w:name w:val="Balloon Text"/>
    <w:basedOn w:val="Normal"/>
    <w:link w:val="BalloonTextChar"/>
    <w:rsid w:val="00BD76D0"/>
    <w:rPr>
      <w:rFonts w:ascii="Tahoma" w:hAnsi="Tahoma" w:cs="Tahoma"/>
      <w:sz w:val="16"/>
      <w:szCs w:val="16"/>
    </w:rPr>
  </w:style>
  <w:style w:type="character" w:customStyle="1" w:styleId="BalloonTextChar">
    <w:name w:val="Balloon Text Char"/>
    <w:basedOn w:val="DefaultParagraphFont"/>
    <w:link w:val="BalloonText"/>
    <w:rsid w:val="00BD76D0"/>
    <w:rPr>
      <w:rFonts w:ascii="Tahoma" w:hAnsi="Tahoma" w:cs="Tahoma"/>
      <w:sz w:val="16"/>
      <w:szCs w:val="16"/>
    </w:rPr>
  </w:style>
  <w:style w:type="paragraph" w:styleId="BodyText">
    <w:name w:val="Body Text"/>
    <w:basedOn w:val="Normal"/>
    <w:link w:val="BodyTextChar"/>
    <w:uiPriority w:val="99"/>
    <w:unhideWhenUsed/>
    <w:rsid w:val="00D5137C"/>
    <w:pPr>
      <w:spacing w:after="120"/>
    </w:pPr>
    <w:rPr>
      <w:rFonts w:ascii="Arial" w:hAnsi="Arial"/>
      <w:sz w:val="28"/>
      <w:szCs w:val="20"/>
    </w:rPr>
  </w:style>
  <w:style w:type="character" w:customStyle="1" w:styleId="BodyTextChar">
    <w:name w:val="Body Text Char"/>
    <w:basedOn w:val="DefaultParagraphFont"/>
    <w:link w:val="BodyText"/>
    <w:uiPriority w:val="99"/>
    <w:rsid w:val="00D5137C"/>
    <w:rPr>
      <w:rFonts w:ascii="Arial" w:hAnsi="Arial"/>
      <w:sz w:val="28"/>
    </w:rPr>
  </w:style>
  <w:style w:type="paragraph" w:styleId="ListParagraph">
    <w:name w:val="List Paragraph"/>
    <w:basedOn w:val="Normal"/>
    <w:uiPriority w:val="34"/>
    <w:qFormat/>
    <w:rsid w:val="007B58F9"/>
    <w:pPr>
      <w:ind w:left="720"/>
      <w:contextualSpacing/>
    </w:pPr>
    <w:rPr>
      <w:rFonts w:ascii="Arial" w:hAnsi="Arial"/>
      <w:sz w:val="28"/>
      <w:szCs w:val="20"/>
    </w:rPr>
  </w:style>
  <w:style w:type="character" w:styleId="Emphasis">
    <w:name w:val="Emphasis"/>
    <w:basedOn w:val="DefaultParagraphFont"/>
    <w:qFormat/>
    <w:rsid w:val="005F23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08D"/>
    <w:rPr>
      <w:sz w:val="24"/>
      <w:szCs w:val="24"/>
    </w:rPr>
  </w:style>
  <w:style w:type="paragraph" w:styleId="Heading1">
    <w:name w:val="heading 1"/>
    <w:basedOn w:val="Normal"/>
    <w:link w:val="Heading1Char"/>
    <w:uiPriority w:val="9"/>
    <w:qFormat/>
    <w:rsid w:val="00F24BEB"/>
    <w:pPr>
      <w:spacing w:before="450" w:after="450"/>
      <w:outlineLvl w:val="0"/>
    </w:pPr>
    <w:rPr>
      <w:b/>
      <w:bCs/>
      <w:kern w:val="36"/>
      <w:sz w:val="48"/>
      <w:szCs w:val="48"/>
    </w:rPr>
  </w:style>
  <w:style w:type="paragraph" w:styleId="Heading2">
    <w:name w:val="heading 2"/>
    <w:basedOn w:val="Normal"/>
    <w:link w:val="Heading2Char"/>
    <w:uiPriority w:val="9"/>
    <w:qFormat/>
    <w:rsid w:val="00F24BEB"/>
    <w:pPr>
      <w:spacing w:before="300" w:after="30"/>
      <w:outlineLvl w:val="1"/>
    </w:pPr>
    <w:rPr>
      <w:b/>
      <w:bCs/>
      <w:sz w:val="36"/>
      <w:szCs w:val="36"/>
    </w:rPr>
  </w:style>
  <w:style w:type="paragraph" w:styleId="Heading3">
    <w:name w:val="heading 3"/>
    <w:basedOn w:val="Normal"/>
    <w:link w:val="Heading3Char"/>
    <w:uiPriority w:val="9"/>
    <w:qFormat/>
    <w:rsid w:val="00F24BEB"/>
    <w:pPr>
      <w:spacing w:before="150" w:after="30"/>
      <w:outlineLvl w:val="2"/>
    </w:pPr>
    <w:rPr>
      <w:b/>
      <w:bCs/>
      <w:sz w:val="27"/>
      <w:szCs w:val="27"/>
    </w:rPr>
  </w:style>
  <w:style w:type="paragraph" w:styleId="Heading4">
    <w:name w:val="heading 4"/>
    <w:basedOn w:val="Normal"/>
    <w:link w:val="Heading4Char"/>
    <w:uiPriority w:val="9"/>
    <w:qFormat/>
    <w:rsid w:val="00F24BEB"/>
    <w:pPr>
      <w:spacing w:before="75" w:after="30"/>
      <w:outlineLvl w:val="3"/>
    </w:pPr>
    <w:rPr>
      <w:b/>
      <w:bCs/>
    </w:rPr>
  </w:style>
  <w:style w:type="paragraph" w:styleId="Heading5">
    <w:name w:val="heading 5"/>
    <w:basedOn w:val="Normal"/>
    <w:link w:val="Heading5Char"/>
    <w:uiPriority w:val="9"/>
    <w:qFormat/>
    <w:rsid w:val="00F24BEB"/>
    <w:pPr>
      <w:spacing w:after="3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008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4A008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4A008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4A008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4A008D"/>
    <w:rPr>
      <w:rFonts w:ascii="Calibri" w:eastAsia="Times New Roman" w:hAnsi="Calibri" w:cs="Times New Roman"/>
      <w:b/>
      <w:bCs/>
      <w:i/>
      <w:iCs/>
      <w:sz w:val="26"/>
      <w:szCs w:val="26"/>
    </w:rPr>
  </w:style>
  <w:style w:type="character" w:styleId="Hyperlink">
    <w:name w:val="Hyperlink"/>
    <w:basedOn w:val="DefaultParagraphFont"/>
    <w:uiPriority w:val="99"/>
    <w:rsid w:val="00F24BEB"/>
    <w:rPr>
      <w:rFonts w:ascii="Verdana" w:hAnsi="Verdana" w:cs="Times New Roman"/>
      <w:b/>
      <w:bCs/>
      <w:color w:val="0000FF"/>
      <w:u w:val="single"/>
    </w:rPr>
  </w:style>
  <w:style w:type="character" w:styleId="FollowedHyperlink">
    <w:name w:val="FollowedHyperlink"/>
    <w:basedOn w:val="DefaultParagraphFont"/>
    <w:uiPriority w:val="99"/>
    <w:rsid w:val="00F24BEB"/>
    <w:rPr>
      <w:rFonts w:ascii="Verdana" w:hAnsi="Verdana" w:cs="Times New Roman"/>
      <w:b/>
      <w:bCs/>
      <w:color w:val="0000FF"/>
      <w:u w:val="single"/>
    </w:rPr>
  </w:style>
  <w:style w:type="paragraph" w:customStyle="1" w:styleId="endparag">
    <w:name w:val="endparag"/>
    <w:basedOn w:val="Normal"/>
    <w:rsid w:val="00F24BEB"/>
    <w:pPr>
      <w:spacing w:before="75" w:after="75"/>
    </w:pPr>
  </w:style>
  <w:style w:type="paragraph" w:customStyle="1" w:styleId="endsection">
    <w:name w:val="endsection"/>
    <w:basedOn w:val="Normal"/>
    <w:rsid w:val="00F24BEB"/>
    <w:pPr>
      <w:spacing w:before="150" w:after="150"/>
    </w:pPr>
  </w:style>
  <w:style w:type="paragraph" w:customStyle="1" w:styleId="pad1">
    <w:name w:val="pad1"/>
    <w:basedOn w:val="Normal"/>
    <w:rsid w:val="00F24BEB"/>
    <w:pPr>
      <w:spacing w:before="100" w:beforeAutospacing="1" w:after="100" w:afterAutospacing="1"/>
    </w:pPr>
  </w:style>
  <w:style w:type="paragraph" w:customStyle="1" w:styleId="pad2">
    <w:name w:val="pad2"/>
    <w:basedOn w:val="Normal"/>
    <w:rsid w:val="00F24BEB"/>
    <w:pPr>
      <w:spacing w:before="100" w:beforeAutospacing="1" w:after="100" w:afterAutospacing="1"/>
    </w:pPr>
  </w:style>
  <w:style w:type="paragraph" w:customStyle="1" w:styleId="pad5">
    <w:name w:val="pad5"/>
    <w:basedOn w:val="Normal"/>
    <w:rsid w:val="00F24BEB"/>
    <w:pPr>
      <w:spacing w:before="100" w:beforeAutospacing="1" w:after="100" w:afterAutospacing="1"/>
    </w:pPr>
  </w:style>
  <w:style w:type="paragraph" w:customStyle="1" w:styleId="pad10">
    <w:name w:val="pad10"/>
    <w:basedOn w:val="Normal"/>
    <w:rsid w:val="00F24BEB"/>
    <w:pPr>
      <w:spacing w:before="100" w:beforeAutospacing="1" w:after="100" w:afterAutospacing="1"/>
    </w:pPr>
  </w:style>
  <w:style w:type="paragraph" w:customStyle="1" w:styleId="important">
    <w:name w:val="important"/>
    <w:basedOn w:val="Normal"/>
    <w:rsid w:val="00F24BEB"/>
    <w:pPr>
      <w:spacing w:before="100" w:beforeAutospacing="1" w:after="100" w:afterAutospacing="1"/>
      <w:ind w:left="750"/>
      <w:jc w:val="center"/>
    </w:pPr>
    <w:rPr>
      <w:b/>
      <w:bCs/>
      <w:sz w:val="29"/>
      <w:szCs w:val="29"/>
    </w:rPr>
  </w:style>
  <w:style w:type="paragraph" w:customStyle="1" w:styleId="importantleft">
    <w:name w:val="importantleft"/>
    <w:basedOn w:val="Normal"/>
    <w:rsid w:val="00F24BEB"/>
    <w:pPr>
      <w:spacing w:before="100" w:beforeAutospacing="1" w:after="100" w:afterAutospacing="1"/>
      <w:ind w:left="750"/>
    </w:pPr>
    <w:rPr>
      <w:b/>
      <w:bCs/>
      <w:sz w:val="29"/>
      <w:szCs w:val="29"/>
    </w:rPr>
  </w:style>
  <w:style w:type="paragraph" w:customStyle="1" w:styleId="centeredtext">
    <w:name w:val="centeredtext"/>
    <w:basedOn w:val="Normal"/>
    <w:rsid w:val="00F24BEB"/>
    <w:pPr>
      <w:spacing w:before="100" w:beforeAutospacing="1" w:after="100" w:afterAutospacing="1"/>
      <w:jc w:val="center"/>
    </w:pPr>
  </w:style>
  <w:style w:type="paragraph" w:styleId="Footer">
    <w:name w:val="footer"/>
    <w:basedOn w:val="Normal"/>
    <w:link w:val="FooterChar"/>
    <w:uiPriority w:val="99"/>
    <w:rsid w:val="00F24BEB"/>
    <w:pPr>
      <w:spacing w:before="100" w:beforeAutospacing="1" w:after="100" w:afterAutospacing="1"/>
      <w:jc w:val="center"/>
    </w:pPr>
    <w:rPr>
      <w:sz w:val="20"/>
      <w:szCs w:val="20"/>
    </w:rPr>
  </w:style>
  <w:style w:type="character" w:customStyle="1" w:styleId="FooterChar">
    <w:name w:val="Footer Char"/>
    <w:basedOn w:val="DefaultParagraphFont"/>
    <w:link w:val="Footer"/>
    <w:uiPriority w:val="99"/>
    <w:semiHidden/>
    <w:locked/>
    <w:rsid w:val="004A008D"/>
    <w:rPr>
      <w:rFonts w:cs="Times New Roman"/>
      <w:sz w:val="24"/>
      <w:szCs w:val="24"/>
    </w:rPr>
  </w:style>
  <w:style w:type="paragraph" w:customStyle="1" w:styleId="fz50">
    <w:name w:val="fz50"/>
    <w:basedOn w:val="Normal"/>
    <w:rsid w:val="00F24BEB"/>
    <w:pPr>
      <w:spacing w:before="100" w:beforeAutospacing="1" w:after="100" w:afterAutospacing="1"/>
    </w:pPr>
    <w:rPr>
      <w:sz w:val="12"/>
      <w:szCs w:val="12"/>
    </w:rPr>
  </w:style>
  <w:style w:type="paragraph" w:customStyle="1" w:styleId="fz80">
    <w:name w:val="fz80"/>
    <w:basedOn w:val="Normal"/>
    <w:rsid w:val="00F24BEB"/>
    <w:pPr>
      <w:spacing w:before="100" w:beforeAutospacing="1" w:after="100" w:afterAutospacing="1"/>
    </w:pPr>
    <w:rPr>
      <w:sz w:val="19"/>
      <w:szCs w:val="19"/>
    </w:rPr>
  </w:style>
  <w:style w:type="paragraph" w:customStyle="1" w:styleId="fz110">
    <w:name w:val="fz110"/>
    <w:basedOn w:val="Normal"/>
    <w:rsid w:val="00F24BEB"/>
    <w:pPr>
      <w:spacing w:before="100" w:beforeAutospacing="1" w:after="100" w:afterAutospacing="1"/>
    </w:pPr>
    <w:rPr>
      <w:sz w:val="26"/>
      <w:szCs w:val="26"/>
    </w:rPr>
  </w:style>
  <w:style w:type="paragraph" w:customStyle="1" w:styleId="fz50padded">
    <w:name w:val="fz50padded"/>
    <w:basedOn w:val="Normal"/>
    <w:rsid w:val="00F24BEB"/>
    <w:pPr>
      <w:spacing w:before="100" w:beforeAutospacing="1" w:after="100" w:afterAutospacing="1"/>
    </w:pPr>
    <w:rPr>
      <w:sz w:val="19"/>
      <w:szCs w:val="19"/>
    </w:rPr>
  </w:style>
  <w:style w:type="paragraph" w:customStyle="1" w:styleId="byline">
    <w:name w:val="byline"/>
    <w:basedOn w:val="Normal"/>
    <w:rsid w:val="00F24BEB"/>
    <w:pPr>
      <w:spacing w:before="100" w:beforeAutospacing="1" w:after="100" w:afterAutospacing="1"/>
    </w:pPr>
    <w:rPr>
      <w:sz w:val="12"/>
      <w:szCs w:val="12"/>
    </w:rPr>
  </w:style>
  <w:style w:type="character" w:customStyle="1" w:styleId="copyright">
    <w:name w:val="copyright"/>
    <w:basedOn w:val="DefaultParagraphFont"/>
    <w:rsid w:val="00F24BEB"/>
    <w:rPr>
      <w:rFonts w:cs="Times New Roman"/>
      <w:sz w:val="17"/>
      <w:szCs w:val="17"/>
    </w:rPr>
  </w:style>
  <w:style w:type="character" w:customStyle="1" w:styleId="Title1">
    <w:name w:val="Title1"/>
    <w:basedOn w:val="DefaultParagraphFont"/>
    <w:rsid w:val="00F24BEB"/>
    <w:rPr>
      <w:rFonts w:cs="Times New Roman"/>
      <w:b/>
      <w:bCs/>
      <w:sz w:val="36"/>
      <w:szCs w:val="36"/>
    </w:rPr>
  </w:style>
  <w:style w:type="paragraph" w:styleId="NormalWeb">
    <w:name w:val="Normal (Web)"/>
    <w:basedOn w:val="Normal"/>
    <w:uiPriority w:val="99"/>
    <w:rsid w:val="00F24BEB"/>
    <w:pPr>
      <w:spacing w:before="100" w:beforeAutospacing="1" w:after="100" w:afterAutospacing="1"/>
    </w:pPr>
  </w:style>
  <w:style w:type="paragraph" w:styleId="ListNumber">
    <w:name w:val="List Number"/>
    <w:basedOn w:val="Normal"/>
    <w:uiPriority w:val="99"/>
    <w:rsid w:val="003715D6"/>
    <w:pPr>
      <w:numPr>
        <w:numId w:val="7"/>
      </w:numPr>
      <w:ind w:left="360"/>
      <w:contextualSpacing/>
    </w:pPr>
  </w:style>
  <w:style w:type="paragraph" w:styleId="BalloonText">
    <w:name w:val="Balloon Text"/>
    <w:basedOn w:val="Normal"/>
    <w:link w:val="BalloonTextChar"/>
    <w:rsid w:val="00BD76D0"/>
    <w:rPr>
      <w:rFonts w:ascii="Tahoma" w:hAnsi="Tahoma" w:cs="Tahoma"/>
      <w:sz w:val="16"/>
      <w:szCs w:val="16"/>
    </w:rPr>
  </w:style>
  <w:style w:type="character" w:customStyle="1" w:styleId="BalloonTextChar">
    <w:name w:val="Balloon Text Char"/>
    <w:basedOn w:val="DefaultParagraphFont"/>
    <w:link w:val="BalloonText"/>
    <w:rsid w:val="00BD76D0"/>
    <w:rPr>
      <w:rFonts w:ascii="Tahoma" w:hAnsi="Tahoma" w:cs="Tahoma"/>
      <w:sz w:val="16"/>
      <w:szCs w:val="16"/>
    </w:rPr>
  </w:style>
  <w:style w:type="paragraph" w:styleId="BodyText">
    <w:name w:val="Body Text"/>
    <w:basedOn w:val="Normal"/>
    <w:link w:val="BodyTextChar"/>
    <w:uiPriority w:val="99"/>
    <w:unhideWhenUsed/>
    <w:rsid w:val="00D5137C"/>
    <w:pPr>
      <w:spacing w:after="120"/>
    </w:pPr>
    <w:rPr>
      <w:rFonts w:ascii="Arial" w:hAnsi="Arial"/>
      <w:sz w:val="28"/>
      <w:szCs w:val="20"/>
    </w:rPr>
  </w:style>
  <w:style w:type="character" w:customStyle="1" w:styleId="BodyTextChar">
    <w:name w:val="Body Text Char"/>
    <w:basedOn w:val="DefaultParagraphFont"/>
    <w:link w:val="BodyText"/>
    <w:uiPriority w:val="99"/>
    <w:rsid w:val="00D5137C"/>
    <w:rPr>
      <w:rFonts w:ascii="Arial" w:hAnsi="Arial"/>
      <w:sz w:val="28"/>
    </w:rPr>
  </w:style>
  <w:style w:type="paragraph" w:styleId="ListParagraph">
    <w:name w:val="List Paragraph"/>
    <w:basedOn w:val="Normal"/>
    <w:uiPriority w:val="34"/>
    <w:qFormat/>
    <w:rsid w:val="007B58F9"/>
    <w:pPr>
      <w:ind w:left="720"/>
      <w:contextualSpacing/>
    </w:pPr>
    <w:rPr>
      <w:rFonts w:ascii="Arial" w:hAnsi="Arial"/>
      <w:sz w:val="28"/>
      <w:szCs w:val="20"/>
    </w:rPr>
  </w:style>
</w:styles>
</file>

<file path=word/webSettings.xml><?xml version="1.0" encoding="utf-8"?>
<w:webSettings xmlns:r="http://schemas.openxmlformats.org/officeDocument/2006/relationships" xmlns:w="http://schemas.openxmlformats.org/wordprocessingml/2006/main">
  <w:divs>
    <w:div w:id="84112538">
      <w:bodyDiv w:val="1"/>
      <w:marLeft w:val="0"/>
      <w:marRight w:val="0"/>
      <w:marTop w:val="0"/>
      <w:marBottom w:val="0"/>
      <w:divBdr>
        <w:top w:val="none" w:sz="0" w:space="0" w:color="auto"/>
        <w:left w:val="none" w:sz="0" w:space="0" w:color="auto"/>
        <w:bottom w:val="none" w:sz="0" w:space="0" w:color="auto"/>
        <w:right w:val="none" w:sz="0" w:space="0" w:color="auto"/>
      </w:divBdr>
    </w:div>
    <w:div w:id="90709857">
      <w:bodyDiv w:val="1"/>
      <w:marLeft w:val="0"/>
      <w:marRight w:val="0"/>
      <w:marTop w:val="0"/>
      <w:marBottom w:val="0"/>
      <w:divBdr>
        <w:top w:val="none" w:sz="0" w:space="0" w:color="auto"/>
        <w:left w:val="none" w:sz="0" w:space="0" w:color="auto"/>
        <w:bottom w:val="none" w:sz="0" w:space="0" w:color="auto"/>
        <w:right w:val="none" w:sz="0" w:space="0" w:color="auto"/>
      </w:divBdr>
    </w:div>
    <w:div w:id="108668769">
      <w:bodyDiv w:val="1"/>
      <w:marLeft w:val="0"/>
      <w:marRight w:val="0"/>
      <w:marTop w:val="0"/>
      <w:marBottom w:val="0"/>
      <w:divBdr>
        <w:top w:val="none" w:sz="0" w:space="0" w:color="auto"/>
        <w:left w:val="none" w:sz="0" w:space="0" w:color="auto"/>
        <w:bottom w:val="none" w:sz="0" w:space="0" w:color="auto"/>
        <w:right w:val="none" w:sz="0" w:space="0" w:color="auto"/>
      </w:divBdr>
    </w:div>
    <w:div w:id="147788987">
      <w:bodyDiv w:val="1"/>
      <w:marLeft w:val="0"/>
      <w:marRight w:val="0"/>
      <w:marTop w:val="0"/>
      <w:marBottom w:val="0"/>
      <w:divBdr>
        <w:top w:val="none" w:sz="0" w:space="0" w:color="auto"/>
        <w:left w:val="none" w:sz="0" w:space="0" w:color="auto"/>
        <w:bottom w:val="none" w:sz="0" w:space="0" w:color="auto"/>
        <w:right w:val="none" w:sz="0" w:space="0" w:color="auto"/>
      </w:divBdr>
    </w:div>
    <w:div w:id="204564476">
      <w:bodyDiv w:val="1"/>
      <w:marLeft w:val="0"/>
      <w:marRight w:val="0"/>
      <w:marTop w:val="0"/>
      <w:marBottom w:val="0"/>
      <w:divBdr>
        <w:top w:val="none" w:sz="0" w:space="0" w:color="auto"/>
        <w:left w:val="none" w:sz="0" w:space="0" w:color="auto"/>
        <w:bottom w:val="none" w:sz="0" w:space="0" w:color="auto"/>
        <w:right w:val="none" w:sz="0" w:space="0" w:color="auto"/>
      </w:divBdr>
    </w:div>
    <w:div w:id="304316196">
      <w:bodyDiv w:val="1"/>
      <w:marLeft w:val="0"/>
      <w:marRight w:val="0"/>
      <w:marTop w:val="0"/>
      <w:marBottom w:val="0"/>
      <w:divBdr>
        <w:top w:val="none" w:sz="0" w:space="0" w:color="auto"/>
        <w:left w:val="none" w:sz="0" w:space="0" w:color="auto"/>
        <w:bottom w:val="none" w:sz="0" w:space="0" w:color="auto"/>
        <w:right w:val="none" w:sz="0" w:space="0" w:color="auto"/>
      </w:divBdr>
    </w:div>
    <w:div w:id="311982303">
      <w:bodyDiv w:val="1"/>
      <w:marLeft w:val="0"/>
      <w:marRight w:val="0"/>
      <w:marTop w:val="0"/>
      <w:marBottom w:val="0"/>
      <w:divBdr>
        <w:top w:val="none" w:sz="0" w:space="0" w:color="auto"/>
        <w:left w:val="none" w:sz="0" w:space="0" w:color="auto"/>
        <w:bottom w:val="none" w:sz="0" w:space="0" w:color="auto"/>
        <w:right w:val="none" w:sz="0" w:space="0" w:color="auto"/>
      </w:divBdr>
    </w:div>
    <w:div w:id="380178750">
      <w:bodyDiv w:val="1"/>
      <w:marLeft w:val="0"/>
      <w:marRight w:val="0"/>
      <w:marTop w:val="0"/>
      <w:marBottom w:val="0"/>
      <w:divBdr>
        <w:top w:val="none" w:sz="0" w:space="0" w:color="auto"/>
        <w:left w:val="none" w:sz="0" w:space="0" w:color="auto"/>
        <w:bottom w:val="none" w:sz="0" w:space="0" w:color="auto"/>
        <w:right w:val="none" w:sz="0" w:space="0" w:color="auto"/>
      </w:divBdr>
    </w:div>
    <w:div w:id="395395331">
      <w:bodyDiv w:val="1"/>
      <w:marLeft w:val="0"/>
      <w:marRight w:val="0"/>
      <w:marTop w:val="0"/>
      <w:marBottom w:val="0"/>
      <w:divBdr>
        <w:top w:val="none" w:sz="0" w:space="0" w:color="auto"/>
        <w:left w:val="none" w:sz="0" w:space="0" w:color="auto"/>
        <w:bottom w:val="none" w:sz="0" w:space="0" w:color="auto"/>
        <w:right w:val="none" w:sz="0" w:space="0" w:color="auto"/>
      </w:divBdr>
    </w:div>
    <w:div w:id="435638352">
      <w:bodyDiv w:val="1"/>
      <w:marLeft w:val="0"/>
      <w:marRight w:val="0"/>
      <w:marTop w:val="0"/>
      <w:marBottom w:val="0"/>
      <w:divBdr>
        <w:top w:val="none" w:sz="0" w:space="0" w:color="auto"/>
        <w:left w:val="none" w:sz="0" w:space="0" w:color="auto"/>
        <w:bottom w:val="none" w:sz="0" w:space="0" w:color="auto"/>
        <w:right w:val="none" w:sz="0" w:space="0" w:color="auto"/>
      </w:divBdr>
    </w:div>
    <w:div w:id="495001941">
      <w:bodyDiv w:val="1"/>
      <w:marLeft w:val="0"/>
      <w:marRight w:val="0"/>
      <w:marTop w:val="0"/>
      <w:marBottom w:val="0"/>
      <w:divBdr>
        <w:top w:val="none" w:sz="0" w:space="0" w:color="auto"/>
        <w:left w:val="none" w:sz="0" w:space="0" w:color="auto"/>
        <w:bottom w:val="none" w:sz="0" w:space="0" w:color="auto"/>
        <w:right w:val="none" w:sz="0" w:space="0" w:color="auto"/>
      </w:divBdr>
    </w:div>
    <w:div w:id="604384270">
      <w:bodyDiv w:val="1"/>
      <w:marLeft w:val="0"/>
      <w:marRight w:val="0"/>
      <w:marTop w:val="0"/>
      <w:marBottom w:val="0"/>
      <w:divBdr>
        <w:top w:val="none" w:sz="0" w:space="0" w:color="auto"/>
        <w:left w:val="none" w:sz="0" w:space="0" w:color="auto"/>
        <w:bottom w:val="none" w:sz="0" w:space="0" w:color="auto"/>
        <w:right w:val="none" w:sz="0" w:space="0" w:color="auto"/>
      </w:divBdr>
    </w:div>
    <w:div w:id="607615728">
      <w:bodyDiv w:val="1"/>
      <w:marLeft w:val="0"/>
      <w:marRight w:val="0"/>
      <w:marTop w:val="0"/>
      <w:marBottom w:val="0"/>
      <w:divBdr>
        <w:top w:val="none" w:sz="0" w:space="0" w:color="auto"/>
        <w:left w:val="none" w:sz="0" w:space="0" w:color="auto"/>
        <w:bottom w:val="none" w:sz="0" w:space="0" w:color="auto"/>
        <w:right w:val="none" w:sz="0" w:space="0" w:color="auto"/>
      </w:divBdr>
    </w:div>
    <w:div w:id="627007912">
      <w:bodyDiv w:val="1"/>
      <w:marLeft w:val="0"/>
      <w:marRight w:val="0"/>
      <w:marTop w:val="0"/>
      <w:marBottom w:val="0"/>
      <w:divBdr>
        <w:top w:val="none" w:sz="0" w:space="0" w:color="auto"/>
        <w:left w:val="none" w:sz="0" w:space="0" w:color="auto"/>
        <w:bottom w:val="none" w:sz="0" w:space="0" w:color="auto"/>
        <w:right w:val="none" w:sz="0" w:space="0" w:color="auto"/>
      </w:divBdr>
    </w:div>
    <w:div w:id="634258531">
      <w:bodyDiv w:val="1"/>
      <w:marLeft w:val="0"/>
      <w:marRight w:val="0"/>
      <w:marTop w:val="0"/>
      <w:marBottom w:val="0"/>
      <w:divBdr>
        <w:top w:val="none" w:sz="0" w:space="0" w:color="auto"/>
        <w:left w:val="none" w:sz="0" w:space="0" w:color="auto"/>
        <w:bottom w:val="none" w:sz="0" w:space="0" w:color="auto"/>
        <w:right w:val="none" w:sz="0" w:space="0" w:color="auto"/>
      </w:divBdr>
    </w:div>
    <w:div w:id="777870270">
      <w:bodyDiv w:val="1"/>
      <w:marLeft w:val="0"/>
      <w:marRight w:val="0"/>
      <w:marTop w:val="0"/>
      <w:marBottom w:val="0"/>
      <w:divBdr>
        <w:top w:val="none" w:sz="0" w:space="0" w:color="auto"/>
        <w:left w:val="none" w:sz="0" w:space="0" w:color="auto"/>
        <w:bottom w:val="none" w:sz="0" w:space="0" w:color="auto"/>
        <w:right w:val="none" w:sz="0" w:space="0" w:color="auto"/>
      </w:divBdr>
    </w:div>
    <w:div w:id="797575460">
      <w:bodyDiv w:val="1"/>
      <w:marLeft w:val="0"/>
      <w:marRight w:val="0"/>
      <w:marTop w:val="0"/>
      <w:marBottom w:val="0"/>
      <w:divBdr>
        <w:top w:val="none" w:sz="0" w:space="0" w:color="auto"/>
        <w:left w:val="none" w:sz="0" w:space="0" w:color="auto"/>
        <w:bottom w:val="none" w:sz="0" w:space="0" w:color="auto"/>
        <w:right w:val="none" w:sz="0" w:space="0" w:color="auto"/>
      </w:divBdr>
    </w:div>
    <w:div w:id="803158953">
      <w:bodyDiv w:val="1"/>
      <w:marLeft w:val="0"/>
      <w:marRight w:val="0"/>
      <w:marTop w:val="0"/>
      <w:marBottom w:val="0"/>
      <w:divBdr>
        <w:top w:val="none" w:sz="0" w:space="0" w:color="auto"/>
        <w:left w:val="none" w:sz="0" w:space="0" w:color="auto"/>
        <w:bottom w:val="none" w:sz="0" w:space="0" w:color="auto"/>
        <w:right w:val="none" w:sz="0" w:space="0" w:color="auto"/>
      </w:divBdr>
    </w:div>
    <w:div w:id="846482215">
      <w:bodyDiv w:val="1"/>
      <w:marLeft w:val="0"/>
      <w:marRight w:val="0"/>
      <w:marTop w:val="0"/>
      <w:marBottom w:val="0"/>
      <w:divBdr>
        <w:top w:val="none" w:sz="0" w:space="0" w:color="auto"/>
        <w:left w:val="none" w:sz="0" w:space="0" w:color="auto"/>
        <w:bottom w:val="none" w:sz="0" w:space="0" w:color="auto"/>
        <w:right w:val="none" w:sz="0" w:space="0" w:color="auto"/>
      </w:divBdr>
    </w:div>
    <w:div w:id="847645534">
      <w:bodyDiv w:val="1"/>
      <w:marLeft w:val="0"/>
      <w:marRight w:val="0"/>
      <w:marTop w:val="0"/>
      <w:marBottom w:val="0"/>
      <w:divBdr>
        <w:top w:val="none" w:sz="0" w:space="0" w:color="auto"/>
        <w:left w:val="none" w:sz="0" w:space="0" w:color="auto"/>
        <w:bottom w:val="none" w:sz="0" w:space="0" w:color="auto"/>
        <w:right w:val="none" w:sz="0" w:space="0" w:color="auto"/>
      </w:divBdr>
    </w:div>
    <w:div w:id="866718267">
      <w:bodyDiv w:val="1"/>
      <w:marLeft w:val="0"/>
      <w:marRight w:val="0"/>
      <w:marTop w:val="0"/>
      <w:marBottom w:val="0"/>
      <w:divBdr>
        <w:top w:val="none" w:sz="0" w:space="0" w:color="auto"/>
        <w:left w:val="none" w:sz="0" w:space="0" w:color="auto"/>
        <w:bottom w:val="none" w:sz="0" w:space="0" w:color="auto"/>
        <w:right w:val="none" w:sz="0" w:space="0" w:color="auto"/>
      </w:divBdr>
    </w:div>
    <w:div w:id="866800031">
      <w:bodyDiv w:val="1"/>
      <w:marLeft w:val="0"/>
      <w:marRight w:val="0"/>
      <w:marTop w:val="0"/>
      <w:marBottom w:val="0"/>
      <w:divBdr>
        <w:top w:val="none" w:sz="0" w:space="0" w:color="auto"/>
        <w:left w:val="none" w:sz="0" w:space="0" w:color="auto"/>
        <w:bottom w:val="none" w:sz="0" w:space="0" w:color="auto"/>
        <w:right w:val="none" w:sz="0" w:space="0" w:color="auto"/>
      </w:divBdr>
    </w:div>
    <w:div w:id="959454221">
      <w:bodyDiv w:val="1"/>
      <w:marLeft w:val="0"/>
      <w:marRight w:val="0"/>
      <w:marTop w:val="0"/>
      <w:marBottom w:val="0"/>
      <w:divBdr>
        <w:top w:val="none" w:sz="0" w:space="0" w:color="auto"/>
        <w:left w:val="none" w:sz="0" w:space="0" w:color="auto"/>
        <w:bottom w:val="none" w:sz="0" w:space="0" w:color="auto"/>
        <w:right w:val="none" w:sz="0" w:space="0" w:color="auto"/>
      </w:divBdr>
    </w:div>
    <w:div w:id="962613102">
      <w:bodyDiv w:val="1"/>
      <w:marLeft w:val="0"/>
      <w:marRight w:val="0"/>
      <w:marTop w:val="0"/>
      <w:marBottom w:val="0"/>
      <w:divBdr>
        <w:top w:val="none" w:sz="0" w:space="0" w:color="auto"/>
        <w:left w:val="none" w:sz="0" w:space="0" w:color="auto"/>
        <w:bottom w:val="none" w:sz="0" w:space="0" w:color="auto"/>
        <w:right w:val="none" w:sz="0" w:space="0" w:color="auto"/>
      </w:divBdr>
    </w:div>
    <w:div w:id="968895407">
      <w:bodyDiv w:val="1"/>
      <w:marLeft w:val="0"/>
      <w:marRight w:val="0"/>
      <w:marTop w:val="0"/>
      <w:marBottom w:val="0"/>
      <w:divBdr>
        <w:top w:val="none" w:sz="0" w:space="0" w:color="auto"/>
        <w:left w:val="none" w:sz="0" w:space="0" w:color="auto"/>
        <w:bottom w:val="none" w:sz="0" w:space="0" w:color="auto"/>
        <w:right w:val="none" w:sz="0" w:space="0" w:color="auto"/>
      </w:divBdr>
    </w:div>
    <w:div w:id="1106079449">
      <w:bodyDiv w:val="1"/>
      <w:marLeft w:val="0"/>
      <w:marRight w:val="0"/>
      <w:marTop w:val="0"/>
      <w:marBottom w:val="0"/>
      <w:divBdr>
        <w:top w:val="none" w:sz="0" w:space="0" w:color="auto"/>
        <w:left w:val="none" w:sz="0" w:space="0" w:color="auto"/>
        <w:bottom w:val="none" w:sz="0" w:space="0" w:color="auto"/>
        <w:right w:val="none" w:sz="0" w:space="0" w:color="auto"/>
      </w:divBdr>
    </w:div>
    <w:div w:id="1119834043">
      <w:bodyDiv w:val="1"/>
      <w:marLeft w:val="0"/>
      <w:marRight w:val="0"/>
      <w:marTop w:val="0"/>
      <w:marBottom w:val="0"/>
      <w:divBdr>
        <w:top w:val="none" w:sz="0" w:space="0" w:color="auto"/>
        <w:left w:val="none" w:sz="0" w:space="0" w:color="auto"/>
        <w:bottom w:val="none" w:sz="0" w:space="0" w:color="auto"/>
        <w:right w:val="none" w:sz="0" w:space="0" w:color="auto"/>
      </w:divBdr>
    </w:div>
    <w:div w:id="1120490294">
      <w:bodyDiv w:val="1"/>
      <w:marLeft w:val="0"/>
      <w:marRight w:val="0"/>
      <w:marTop w:val="0"/>
      <w:marBottom w:val="0"/>
      <w:divBdr>
        <w:top w:val="none" w:sz="0" w:space="0" w:color="auto"/>
        <w:left w:val="none" w:sz="0" w:space="0" w:color="auto"/>
        <w:bottom w:val="none" w:sz="0" w:space="0" w:color="auto"/>
        <w:right w:val="none" w:sz="0" w:space="0" w:color="auto"/>
      </w:divBdr>
    </w:div>
    <w:div w:id="1143422155">
      <w:bodyDiv w:val="1"/>
      <w:marLeft w:val="0"/>
      <w:marRight w:val="0"/>
      <w:marTop w:val="0"/>
      <w:marBottom w:val="0"/>
      <w:divBdr>
        <w:top w:val="none" w:sz="0" w:space="0" w:color="auto"/>
        <w:left w:val="none" w:sz="0" w:space="0" w:color="auto"/>
        <w:bottom w:val="none" w:sz="0" w:space="0" w:color="auto"/>
        <w:right w:val="none" w:sz="0" w:space="0" w:color="auto"/>
      </w:divBdr>
    </w:div>
    <w:div w:id="1158812808">
      <w:bodyDiv w:val="1"/>
      <w:marLeft w:val="0"/>
      <w:marRight w:val="0"/>
      <w:marTop w:val="0"/>
      <w:marBottom w:val="0"/>
      <w:divBdr>
        <w:top w:val="none" w:sz="0" w:space="0" w:color="auto"/>
        <w:left w:val="none" w:sz="0" w:space="0" w:color="auto"/>
        <w:bottom w:val="none" w:sz="0" w:space="0" w:color="auto"/>
        <w:right w:val="none" w:sz="0" w:space="0" w:color="auto"/>
      </w:divBdr>
    </w:div>
    <w:div w:id="1176921911">
      <w:bodyDiv w:val="1"/>
      <w:marLeft w:val="0"/>
      <w:marRight w:val="0"/>
      <w:marTop w:val="0"/>
      <w:marBottom w:val="0"/>
      <w:divBdr>
        <w:top w:val="none" w:sz="0" w:space="0" w:color="auto"/>
        <w:left w:val="none" w:sz="0" w:space="0" w:color="auto"/>
        <w:bottom w:val="none" w:sz="0" w:space="0" w:color="auto"/>
        <w:right w:val="none" w:sz="0" w:space="0" w:color="auto"/>
      </w:divBdr>
    </w:div>
    <w:div w:id="1197043916">
      <w:bodyDiv w:val="1"/>
      <w:marLeft w:val="0"/>
      <w:marRight w:val="0"/>
      <w:marTop w:val="0"/>
      <w:marBottom w:val="0"/>
      <w:divBdr>
        <w:top w:val="none" w:sz="0" w:space="0" w:color="auto"/>
        <w:left w:val="none" w:sz="0" w:space="0" w:color="auto"/>
        <w:bottom w:val="none" w:sz="0" w:space="0" w:color="auto"/>
        <w:right w:val="none" w:sz="0" w:space="0" w:color="auto"/>
      </w:divBdr>
    </w:div>
    <w:div w:id="1242180964">
      <w:bodyDiv w:val="1"/>
      <w:marLeft w:val="0"/>
      <w:marRight w:val="0"/>
      <w:marTop w:val="0"/>
      <w:marBottom w:val="0"/>
      <w:divBdr>
        <w:top w:val="none" w:sz="0" w:space="0" w:color="auto"/>
        <w:left w:val="none" w:sz="0" w:space="0" w:color="auto"/>
        <w:bottom w:val="none" w:sz="0" w:space="0" w:color="auto"/>
        <w:right w:val="none" w:sz="0" w:space="0" w:color="auto"/>
      </w:divBdr>
    </w:div>
    <w:div w:id="1246190309">
      <w:bodyDiv w:val="1"/>
      <w:marLeft w:val="0"/>
      <w:marRight w:val="0"/>
      <w:marTop w:val="0"/>
      <w:marBottom w:val="0"/>
      <w:divBdr>
        <w:top w:val="none" w:sz="0" w:space="0" w:color="auto"/>
        <w:left w:val="none" w:sz="0" w:space="0" w:color="auto"/>
        <w:bottom w:val="none" w:sz="0" w:space="0" w:color="auto"/>
        <w:right w:val="none" w:sz="0" w:space="0" w:color="auto"/>
      </w:divBdr>
    </w:div>
    <w:div w:id="1294170013">
      <w:bodyDiv w:val="1"/>
      <w:marLeft w:val="0"/>
      <w:marRight w:val="0"/>
      <w:marTop w:val="0"/>
      <w:marBottom w:val="0"/>
      <w:divBdr>
        <w:top w:val="none" w:sz="0" w:space="0" w:color="auto"/>
        <w:left w:val="none" w:sz="0" w:space="0" w:color="auto"/>
        <w:bottom w:val="none" w:sz="0" w:space="0" w:color="auto"/>
        <w:right w:val="none" w:sz="0" w:space="0" w:color="auto"/>
      </w:divBdr>
    </w:div>
    <w:div w:id="1358237177">
      <w:bodyDiv w:val="1"/>
      <w:marLeft w:val="0"/>
      <w:marRight w:val="0"/>
      <w:marTop w:val="0"/>
      <w:marBottom w:val="0"/>
      <w:divBdr>
        <w:top w:val="none" w:sz="0" w:space="0" w:color="auto"/>
        <w:left w:val="none" w:sz="0" w:space="0" w:color="auto"/>
        <w:bottom w:val="none" w:sz="0" w:space="0" w:color="auto"/>
        <w:right w:val="none" w:sz="0" w:space="0" w:color="auto"/>
      </w:divBdr>
    </w:div>
    <w:div w:id="1362828128">
      <w:marLeft w:val="240"/>
      <w:marRight w:val="240"/>
      <w:marTop w:val="240"/>
      <w:marBottom w:val="240"/>
      <w:divBdr>
        <w:top w:val="none" w:sz="0" w:space="0" w:color="auto"/>
        <w:left w:val="none" w:sz="0" w:space="0" w:color="auto"/>
        <w:bottom w:val="none" w:sz="0" w:space="0" w:color="auto"/>
        <w:right w:val="none" w:sz="0" w:space="0" w:color="auto"/>
      </w:divBdr>
      <w:divsChild>
        <w:div w:id="1362828127">
          <w:marLeft w:val="0"/>
          <w:marRight w:val="0"/>
          <w:marTop w:val="0"/>
          <w:marBottom w:val="0"/>
          <w:divBdr>
            <w:top w:val="none" w:sz="0" w:space="0" w:color="auto"/>
            <w:left w:val="none" w:sz="0" w:space="0" w:color="auto"/>
            <w:bottom w:val="none" w:sz="0" w:space="0" w:color="auto"/>
            <w:right w:val="none" w:sz="0" w:space="0" w:color="auto"/>
          </w:divBdr>
        </w:div>
        <w:div w:id="1362828129">
          <w:marLeft w:val="0"/>
          <w:marRight w:val="0"/>
          <w:marTop w:val="0"/>
          <w:marBottom w:val="0"/>
          <w:divBdr>
            <w:top w:val="none" w:sz="0" w:space="0" w:color="auto"/>
            <w:left w:val="none" w:sz="0" w:space="0" w:color="auto"/>
            <w:bottom w:val="none" w:sz="0" w:space="0" w:color="auto"/>
            <w:right w:val="none" w:sz="0" w:space="0" w:color="auto"/>
          </w:divBdr>
        </w:div>
      </w:divsChild>
    </w:div>
    <w:div w:id="1362828130">
      <w:marLeft w:val="0"/>
      <w:marRight w:val="0"/>
      <w:marTop w:val="0"/>
      <w:marBottom w:val="0"/>
      <w:divBdr>
        <w:top w:val="none" w:sz="0" w:space="0" w:color="auto"/>
        <w:left w:val="none" w:sz="0" w:space="0" w:color="auto"/>
        <w:bottom w:val="none" w:sz="0" w:space="0" w:color="auto"/>
        <w:right w:val="none" w:sz="0" w:space="0" w:color="auto"/>
      </w:divBdr>
    </w:div>
    <w:div w:id="1376538960">
      <w:bodyDiv w:val="1"/>
      <w:marLeft w:val="0"/>
      <w:marRight w:val="0"/>
      <w:marTop w:val="0"/>
      <w:marBottom w:val="0"/>
      <w:divBdr>
        <w:top w:val="none" w:sz="0" w:space="0" w:color="auto"/>
        <w:left w:val="none" w:sz="0" w:space="0" w:color="auto"/>
        <w:bottom w:val="none" w:sz="0" w:space="0" w:color="auto"/>
        <w:right w:val="none" w:sz="0" w:space="0" w:color="auto"/>
      </w:divBdr>
    </w:div>
    <w:div w:id="1411923098">
      <w:bodyDiv w:val="1"/>
      <w:marLeft w:val="0"/>
      <w:marRight w:val="0"/>
      <w:marTop w:val="0"/>
      <w:marBottom w:val="0"/>
      <w:divBdr>
        <w:top w:val="none" w:sz="0" w:space="0" w:color="auto"/>
        <w:left w:val="none" w:sz="0" w:space="0" w:color="auto"/>
        <w:bottom w:val="none" w:sz="0" w:space="0" w:color="auto"/>
        <w:right w:val="none" w:sz="0" w:space="0" w:color="auto"/>
      </w:divBdr>
    </w:div>
    <w:div w:id="1438521149">
      <w:bodyDiv w:val="1"/>
      <w:marLeft w:val="0"/>
      <w:marRight w:val="0"/>
      <w:marTop w:val="0"/>
      <w:marBottom w:val="0"/>
      <w:divBdr>
        <w:top w:val="none" w:sz="0" w:space="0" w:color="auto"/>
        <w:left w:val="none" w:sz="0" w:space="0" w:color="auto"/>
        <w:bottom w:val="none" w:sz="0" w:space="0" w:color="auto"/>
        <w:right w:val="none" w:sz="0" w:space="0" w:color="auto"/>
      </w:divBdr>
    </w:div>
    <w:div w:id="1537043186">
      <w:bodyDiv w:val="1"/>
      <w:marLeft w:val="0"/>
      <w:marRight w:val="0"/>
      <w:marTop w:val="0"/>
      <w:marBottom w:val="0"/>
      <w:divBdr>
        <w:top w:val="none" w:sz="0" w:space="0" w:color="auto"/>
        <w:left w:val="none" w:sz="0" w:space="0" w:color="auto"/>
        <w:bottom w:val="none" w:sz="0" w:space="0" w:color="auto"/>
        <w:right w:val="none" w:sz="0" w:space="0" w:color="auto"/>
      </w:divBdr>
    </w:div>
    <w:div w:id="1543133668">
      <w:bodyDiv w:val="1"/>
      <w:marLeft w:val="0"/>
      <w:marRight w:val="0"/>
      <w:marTop w:val="0"/>
      <w:marBottom w:val="0"/>
      <w:divBdr>
        <w:top w:val="none" w:sz="0" w:space="0" w:color="auto"/>
        <w:left w:val="none" w:sz="0" w:space="0" w:color="auto"/>
        <w:bottom w:val="none" w:sz="0" w:space="0" w:color="auto"/>
        <w:right w:val="none" w:sz="0" w:space="0" w:color="auto"/>
      </w:divBdr>
    </w:div>
    <w:div w:id="1614509698">
      <w:bodyDiv w:val="1"/>
      <w:marLeft w:val="0"/>
      <w:marRight w:val="0"/>
      <w:marTop w:val="0"/>
      <w:marBottom w:val="0"/>
      <w:divBdr>
        <w:top w:val="none" w:sz="0" w:space="0" w:color="auto"/>
        <w:left w:val="none" w:sz="0" w:space="0" w:color="auto"/>
        <w:bottom w:val="none" w:sz="0" w:space="0" w:color="auto"/>
        <w:right w:val="none" w:sz="0" w:space="0" w:color="auto"/>
      </w:divBdr>
    </w:div>
    <w:div w:id="1660617852">
      <w:bodyDiv w:val="1"/>
      <w:marLeft w:val="0"/>
      <w:marRight w:val="0"/>
      <w:marTop w:val="0"/>
      <w:marBottom w:val="0"/>
      <w:divBdr>
        <w:top w:val="none" w:sz="0" w:space="0" w:color="auto"/>
        <w:left w:val="none" w:sz="0" w:space="0" w:color="auto"/>
        <w:bottom w:val="none" w:sz="0" w:space="0" w:color="auto"/>
        <w:right w:val="none" w:sz="0" w:space="0" w:color="auto"/>
      </w:divBdr>
    </w:div>
    <w:div w:id="1682971609">
      <w:bodyDiv w:val="1"/>
      <w:marLeft w:val="0"/>
      <w:marRight w:val="0"/>
      <w:marTop w:val="0"/>
      <w:marBottom w:val="0"/>
      <w:divBdr>
        <w:top w:val="none" w:sz="0" w:space="0" w:color="auto"/>
        <w:left w:val="none" w:sz="0" w:space="0" w:color="auto"/>
        <w:bottom w:val="none" w:sz="0" w:space="0" w:color="auto"/>
        <w:right w:val="none" w:sz="0" w:space="0" w:color="auto"/>
      </w:divBdr>
    </w:div>
    <w:div w:id="1700426677">
      <w:bodyDiv w:val="1"/>
      <w:marLeft w:val="0"/>
      <w:marRight w:val="0"/>
      <w:marTop w:val="0"/>
      <w:marBottom w:val="0"/>
      <w:divBdr>
        <w:top w:val="none" w:sz="0" w:space="0" w:color="auto"/>
        <w:left w:val="none" w:sz="0" w:space="0" w:color="auto"/>
        <w:bottom w:val="none" w:sz="0" w:space="0" w:color="auto"/>
        <w:right w:val="none" w:sz="0" w:space="0" w:color="auto"/>
      </w:divBdr>
    </w:div>
    <w:div w:id="1723750879">
      <w:bodyDiv w:val="1"/>
      <w:marLeft w:val="0"/>
      <w:marRight w:val="0"/>
      <w:marTop w:val="0"/>
      <w:marBottom w:val="0"/>
      <w:divBdr>
        <w:top w:val="none" w:sz="0" w:space="0" w:color="auto"/>
        <w:left w:val="none" w:sz="0" w:space="0" w:color="auto"/>
        <w:bottom w:val="none" w:sz="0" w:space="0" w:color="auto"/>
        <w:right w:val="none" w:sz="0" w:space="0" w:color="auto"/>
      </w:divBdr>
    </w:div>
    <w:div w:id="1815684232">
      <w:bodyDiv w:val="1"/>
      <w:marLeft w:val="0"/>
      <w:marRight w:val="0"/>
      <w:marTop w:val="0"/>
      <w:marBottom w:val="0"/>
      <w:divBdr>
        <w:top w:val="none" w:sz="0" w:space="0" w:color="auto"/>
        <w:left w:val="none" w:sz="0" w:space="0" w:color="auto"/>
        <w:bottom w:val="none" w:sz="0" w:space="0" w:color="auto"/>
        <w:right w:val="none" w:sz="0" w:space="0" w:color="auto"/>
      </w:divBdr>
    </w:div>
    <w:div w:id="1894999869">
      <w:bodyDiv w:val="1"/>
      <w:marLeft w:val="0"/>
      <w:marRight w:val="0"/>
      <w:marTop w:val="0"/>
      <w:marBottom w:val="0"/>
      <w:divBdr>
        <w:top w:val="none" w:sz="0" w:space="0" w:color="auto"/>
        <w:left w:val="none" w:sz="0" w:space="0" w:color="auto"/>
        <w:bottom w:val="none" w:sz="0" w:space="0" w:color="auto"/>
        <w:right w:val="none" w:sz="0" w:space="0" w:color="auto"/>
      </w:divBdr>
    </w:div>
    <w:div w:id="2003924288">
      <w:bodyDiv w:val="1"/>
      <w:marLeft w:val="0"/>
      <w:marRight w:val="0"/>
      <w:marTop w:val="0"/>
      <w:marBottom w:val="0"/>
      <w:divBdr>
        <w:top w:val="none" w:sz="0" w:space="0" w:color="auto"/>
        <w:left w:val="none" w:sz="0" w:space="0" w:color="auto"/>
        <w:bottom w:val="none" w:sz="0" w:space="0" w:color="auto"/>
        <w:right w:val="none" w:sz="0" w:space="0" w:color="auto"/>
      </w:divBdr>
    </w:div>
    <w:div w:id="2027320091">
      <w:bodyDiv w:val="1"/>
      <w:marLeft w:val="0"/>
      <w:marRight w:val="0"/>
      <w:marTop w:val="0"/>
      <w:marBottom w:val="0"/>
      <w:divBdr>
        <w:top w:val="none" w:sz="0" w:space="0" w:color="auto"/>
        <w:left w:val="none" w:sz="0" w:space="0" w:color="auto"/>
        <w:bottom w:val="none" w:sz="0" w:space="0" w:color="auto"/>
        <w:right w:val="none" w:sz="0" w:space="0" w:color="auto"/>
      </w:divBdr>
    </w:div>
    <w:div w:id="2029482943">
      <w:bodyDiv w:val="1"/>
      <w:marLeft w:val="0"/>
      <w:marRight w:val="0"/>
      <w:marTop w:val="0"/>
      <w:marBottom w:val="0"/>
      <w:divBdr>
        <w:top w:val="none" w:sz="0" w:space="0" w:color="auto"/>
        <w:left w:val="none" w:sz="0" w:space="0" w:color="auto"/>
        <w:bottom w:val="none" w:sz="0" w:space="0" w:color="auto"/>
        <w:right w:val="none" w:sz="0" w:space="0" w:color="auto"/>
      </w:divBdr>
    </w:div>
    <w:div w:id="2054883696">
      <w:bodyDiv w:val="1"/>
      <w:marLeft w:val="0"/>
      <w:marRight w:val="0"/>
      <w:marTop w:val="0"/>
      <w:marBottom w:val="0"/>
      <w:divBdr>
        <w:top w:val="none" w:sz="0" w:space="0" w:color="auto"/>
        <w:left w:val="none" w:sz="0" w:space="0" w:color="auto"/>
        <w:bottom w:val="none" w:sz="0" w:space="0" w:color="auto"/>
        <w:right w:val="none" w:sz="0" w:space="0" w:color="auto"/>
      </w:divBdr>
    </w:div>
    <w:div w:id="2133329851">
      <w:bodyDiv w:val="1"/>
      <w:marLeft w:val="0"/>
      <w:marRight w:val="0"/>
      <w:marTop w:val="0"/>
      <w:marBottom w:val="0"/>
      <w:divBdr>
        <w:top w:val="none" w:sz="0" w:space="0" w:color="auto"/>
        <w:left w:val="none" w:sz="0" w:space="0" w:color="auto"/>
        <w:bottom w:val="none" w:sz="0" w:space="0" w:color="auto"/>
        <w:right w:val="none" w:sz="0" w:space="0" w:color="auto"/>
      </w:divBdr>
    </w:div>
    <w:div w:id="2142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7220-8144-495C-9D70-D37ADF61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of California</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Brian</dc:creator>
  <cp:keywords/>
  <dc:description/>
  <cp:lastModifiedBy>bconnors</cp:lastModifiedBy>
  <cp:revision>5</cp:revision>
  <cp:lastPrinted>2013-08-01T18:05:00Z</cp:lastPrinted>
  <dcterms:created xsi:type="dcterms:W3CDTF">2013-08-01T18:15:00Z</dcterms:created>
  <dcterms:modified xsi:type="dcterms:W3CDTF">2013-08-02T17:01:00Z</dcterms:modified>
</cp:coreProperties>
</file>