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6022" w14:textId="77777777" w:rsidR="005B6CB9" w:rsidRDefault="008A6286">
      <w:pPr>
        <w:pStyle w:val="BodyA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 xml:space="preserve">Vista Center, Santa Cruz Technology Summer </w:t>
      </w:r>
      <w:commentRangeStart w:id="0"/>
      <w:r>
        <w:rPr>
          <w:b/>
          <w:bCs/>
          <w:sz w:val="24"/>
          <w:szCs w:val="24"/>
          <w:lang w:val="it-IT"/>
        </w:rPr>
        <w:t>Camp</w:t>
      </w:r>
      <w:r>
        <w:rPr>
          <w:b/>
          <w:bCs/>
          <w:sz w:val="24"/>
          <w:szCs w:val="24"/>
        </w:rPr>
        <w:t xml:space="preserve">   </w:t>
      </w:r>
      <w:commentRangeEnd w:id="0"/>
      <w:r>
        <w:commentReference w:id="0"/>
      </w:r>
    </w:p>
    <w:p w14:paraId="41A3D869" w14:textId="51FCC85D" w:rsidR="005B6CB9" w:rsidRDefault="008A6286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Vista Center Santa Cruz is excited to invite you to a free week-long technology summer camp! Technology is rapidly changing our world, enabling us to connect, message, </w:t>
      </w:r>
      <w:r w:rsidR="009423D1">
        <w:rPr>
          <w:sz w:val="24"/>
          <w:szCs w:val="24"/>
        </w:rPr>
        <w:t>and</w:t>
      </w:r>
      <w:r>
        <w:rPr>
          <w:sz w:val="24"/>
          <w:szCs w:val="24"/>
        </w:rPr>
        <w:t xml:space="preserve"> access more than we ever dreamed! This camp is a chance to ensure your student stays </w:t>
      </w:r>
      <w:r>
        <w:rPr>
          <w:sz w:val="24"/>
          <w:szCs w:val="24"/>
        </w:rPr>
        <w:t xml:space="preserve">current on all </w:t>
      </w:r>
      <w:r w:rsidR="009423D1">
        <w:rPr>
          <w:sz w:val="24"/>
          <w:szCs w:val="24"/>
        </w:rPr>
        <w:t>thing’s</w:t>
      </w:r>
      <w:r>
        <w:rPr>
          <w:sz w:val="24"/>
          <w:szCs w:val="24"/>
        </w:rPr>
        <w:t xml:space="preserve"> technology, just like their sighted peers. </w:t>
      </w:r>
      <w:r w:rsidR="009423D1">
        <w:rPr>
          <w:sz w:val="24"/>
          <w:szCs w:val="24"/>
        </w:rPr>
        <w:t>The c</w:t>
      </w:r>
      <w:r>
        <w:rPr>
          <w:sz w:val="24"/>
          <w:szCs w:val="24"/>
        </w:rPr>
        <w:t>oolest part? Each student will receive their very own iPad</w:t>
      </w:r>
      <w:r w:rsidR="005E60C8">
        <w:rPr>
          <w:sz w:val="24"/>
          <w:szCs w:val="24"/>
        </w:rPr>
        <w:t xml:space="preserve"> and other goodies</w:t>
      </w:r>
      <w:r>
        <w:rPr>
          <w:sz w:val="24"/>
          <w:szCs w:val="24"/>
        </w:rPr>
        <w:t xml:space="preserve"> so the learning can continue long after the camp concludes!  </w:t>
      </w:r>
    </w:p>
    <w:p w14:paraId="45B208BD" w14:textId="5C6145AF" w:rsidR="005B6CB9" w:rsidRDefault="008A6286">
      <w:pPr>
        <w:pStyle w:val="BodyA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z w:val="24"/>
          <w:szCs w:val="24"/>
        </w:rPr>
        <w:t xml:space="preserve"> Technology Camp include</w:t>
      </w:r>
      <w:r>
        <w:rPr>
          <w:sz w:val="24"/>
          <w:szCs w:val="24"/>
        </w:rPr>
        <w:t>s:</w:t>
      </w:r>
    </w:p>
    <w:p w14:paraId="216735F9" w14:textId="30B64C22" w:rsidR="009423D1" w:rsidRDefault="008A6286" w:rsidP="009423D1">
      <w:pPr>
        <w:pStyle w:val="Body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Personalized and fun </w:t>
      </w:r>
      <w:r w:rsidR="00590C02">
        <w:rPr>
          <w:sz w:val="24"/>
          <w:szCs w:val="24"/>
        </w:rPr>
        <w:t>training</w:t>
      </w:r>
      <w:r>
        <w:rPr>
          <w:sz w:val="24"/>
          <w:szCs w:val="24"/>
        </w:rPr>
        <w:t xml:space="preserve"> in assist</w:t>
      </w:r>
      <w:r>
        <w:rPr>
          <w:sz w:val="24"/>
          <w:szCs w:val="24"/>
        </w:rPr>
        <w:t>ive technology including iPad accessibility features, typing, common access applications, and various software skills (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>. internet search, navigation, or email).</w:t>
      </w:r>
    </w:p>
    <w:p w14:paraId="14770B8F" w14:textId="77777777" w:rsidR="009423D1" w:rsidRDefault="008A6286" w:rsidP="009423D1">
      <w:pPr>
        <w:pStyle w:val="BodyA"/>
        <w:numPr>
          <w:ilvl w:val="0"/>
          <w:numId w:val="3"/>
        </w:numPr>
        <w:rPr>
          <w:sz w:val="24"/>
          <w:szCs w:val="24"/>
        </w:rPr>
      </w:pPr>
      <w:r w:rsidRPr="009423D1">
        <w:rPr>
          <w:sz w:val="24"/>
          <w:szCs w:val="24"/>
        </w:rPr>
        <w:t>Experience a “Day in the Life” of accessibility pr</w:t>
      </w:r>
      <w:r w:rsidRPr="009423D1">
        <w:rPr>
          <w:sz w:val="24"/>
          <w:szCs w:val="24"/>
        </w:rPr>
        <w:t xml:space="preserve">ofessionals within Silicon Valley, previous excursions include touring Google, Amazon, and Netflix. </w:t>
      </w:r>
    </w:p>
    <w:p w14:paraId="3BA93D94" w14:textId="3ACAE541" w:rsidR="009423D1" w:rsidRDefault="00590C02" w:rsidP="009423D1">
      <w:pPr>
        <w:pStyle w:val="Body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Meet a</w:t>
      </w:r>
      <w:r w:rsidR="008A6286" w:rsidRPr="009423D1">
        <w:rPr>
          <w:sz w:val="24"/>
          <w:szCs w:val="24"/>
        </w:rPr>
        <w:t>dult mentors who also have vision loss, sharing</w:t>
      </w:r>
      <w:r w:rsidR="008A6286" w:rsidRPr="009423D1">
        <w:rPr>
          <w:sz w:val="24"/>
          <w:szCs w:val="24"/>
        </w:rPr>
        <w:t xml:space="preserve"> </w:t>
      </w:r>
      <w:r w:rsidR="009423D1">
        <w:rPr>
          <w:sz w:val="24"/>
          <w:szCs w:val="24"/>
        </w:rPr>
        <w:t>caree</w:t>
      </w:r>
      <w:r w:rsidR="008A6286" w:rsidRPr="009423D1">
        <w:rPr>
          <w:sz w:val="24"/>
          <w:szCs w:val="24"/>
        </w:rPr>
        <w:t>r</w:t>
      </w:r>
      <w:r w:rsidR="009423D1">
        <w:rPr>
          <w:sz w:val="24"/>
          <w:szCs w:val="24"/>
        </w:rPr>
        <w:t xml:space="preserve"> paths and</w:t>
      </w:r>
      <w:r w:rsidR="008A6286" w:rsidRPr="009423D1">
        <w:rPr>
          <w:sz w:val="24"/>
          <w:szCs w:val="24"/>
        </w:rPr>
        <w:t xml:space="preserve"> favorite technology tools</w:t>
      </w:r>
    </w:p>
    <w:p w14:paraId="0CB8F190" w14:textId="77777777" w:rsidR="009423D1" w:rsidRDefault="008A6286" w:rsidP="009423D1">
      <w:pPr>
        <w:pStyle w:val="BodyA"/>
        <w:numPr>
          <w:ilvl w:val="0"/>
          <w:numId w:val="3"/>
        </w:numPr>
        <w:rPr>
          <w:sz w:val="24"/>
          <w:szCs w:val="24"/>
        </w:rPr>
      </w:pPr>
      <w:r w:rsidRPr="009423D1">
        <w:rPr>
          <w:sz w:val="24"/>
          <w:szCs w:val="24"/>
        </w:rPr>
        <w:t>Nutritional lunches</w:t>
      </w:r>
      <w:r w:rsidR="009423D1">
        <w:rPr>
          <w:sz w:val="24"/>
          <w:szCs w:val="24"/>
        </w:rPr>
        <w:t xml:space="preserve"> provided daily</w:t>
      </w:r>
    </w:p>
    <w:p w14:paraId="56C9ABD9" w14:textId="6984E623" w:rsidR="005B6CB9" w:rsidRPr="009423D1" w:rsidRDefault="008A6286" w:rsidP="009423D1">
      <w:pPr>
        <w:pStyle w:val="BodyA"/>
        <w:numPr>
          <w:ilvl w:val="0"/>
          <w:numId w:val="3"/>
        </w:numPr>
        <w:rPr>
          <w:sz w:val="24"/>
          <w:szCs w:val="24"/>
        </w:rPr>
      </w:pPr>
      <w:r w:rsidRPr="009423D1">
        <w:rPr>
          <w:sz w:val="24"/>
          <w:szCs w:val="24"/>
        </w:rPr>
        <w:t>A small group settin</w:t>
      </w:r>
      <w:r w:rsidR="009423D1">
        <w:rPr>
          <w:sz w:val="24"/>
          <w:szCs w:val="24"/>
        </w:rPr>
        <w:t>g that</w:t>
      </w:r>
      <w:r w:rsidRPr="009423D1">
        <w:rPr>
          <w:sz w:val="24"/>
          <w:szCs w:val="24"/>
        </w:rPr>
        <w:t xml:space="preserve"> is tailored to the needs of each student</w:t>
      </w:r>
    </w:p>
    <w:p w14:paraId="46139998" w14:textId="77777777" w:rsidR="009423D1" w:rsidRDefault="009423D1" w:rsidP="009423D1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Each </w:t>
      </w:r>
      <w:r w:rsidR="008A6286">
        <w:rPr>
          <w:sz w:val="24"/>
          <w:szCs w:val="24"/>
        </w:rPr>
        <w:t>student will learn:</w:t>
      </w:r>
    </w:p>
    <w:p w14:paraId="36B8FF1D" w14:textId="77777777" w:rsidR="009423D1" w:rsidRDefault="008A6286" w:rsidP="009423D1">
      <w:pPr>
        <w:pStyle w:val="Body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Lifelong technology skills enabling them to succeed in school, career, and personal endeavors</w:t>
      </w:r>
    </w:p>
    <w:p w14:paraId="3329BAA5" w14:textId="77777777" w:rsidR="009423D1" w:rsidRDefault="008A6286" w:rsidP="009423D1">
      <w:pPr>
        <w:pStyle w:val="BodyA"/>
        <w:numPr>
          <w:ilvl w:val="0"/>
          <w:numId w:val="4"/>
        </w:numPr>
        <w:rPr>
          <w:sz w:val="24"/>
          <w:szCs w:val="24"/>
        </w:rPr>
      </w:pPr>
      <w:r w:rsidRPr="009423D1">
        <w:rPr>
          <w:sz w:val="24"/>
          <w:szCs w:val="24"/>
        </w:rPr>
        <w:t>New friendships with other students their age</w:t>
      </w:r>
    </w:p>
    <w:p w14:paraId="5316DF71" w14:textId="2337C0CE" w:rsidR="005B6CB9" w:rsidRPr="009423D1" w:rsidRDefault="008A6286" w:rsidP="009423D1">
      <w:pPr>
        <w:pStyle w:val="BodyA"/>
        <w:numPr>
          <w:ilvl w:val="0"/>
          <w:numId w:val="4"/>
        </w:numPr>
        <w:rPr>
          <w:sz w:val="24"/>
          <w:szCs w:val="24"/>
        </w:rPr>
      </w:pPr>
      <w:r w:rsidRPr="009423D1">
        <w:rPr>
          <w:sz w:val="24"/>
          <w:szCs w:val="24"/>
        </w:rPr>
        <w:t>Possible career paths t</w:t>
      </w:r>
      <w:r w:rsidR="00590C02">
        <w:rPr>
          <w:sz w:val="24"/>
          <w:szCs w:val="24"/>
        </w:rPr>
        <w:t>hat will</w:t>
      </w:r>
      <w:r w:rsidRPr="009423D1">
        <w:rPr>
          <w:sz w:val="24"/>
          <w:szCs w:val="24"/>
        </w:rPr>
        <w:t xml:space="preserve"> inspire them to dr</w:t>
      </w:r>
      <w:r w:rsidRPr="009423D1">
        <w:rPr>
          <w:sz w:val="24"/>
          <w:szCs w:val="24"/>
        </w:rPr>
        <w:t xml:space="preserve">eam big and </w:t>
      </w:r>
      <w:proofErr w:type="gramStart"/>
      <w:r w:rsidR="00590C02">
        <w:rPr>
          <w:sz w:val="24"/>
          <w:szCs w:val="24"/>
        </w:rPr>
        <w:t>real world</w:t>
      </w:r>
      <w:proofErr w:type="gramEnd"/>
      <w:r w:rsidRPr="009423D1">
        <w:rPr>
          <w:sz w:val="24"/>
          <w:szCs w:val="24"/>
        </w:rPr>
        <w:t xml:space="preserve"> tips on how to achieve their own goals </w:t>
      </w:r>
    </w:p>
    <w:p w14:paraId="2F86E4C4" w14:textId="043A7456" w:rsidR="005B6CB9" w:rsidRDefault="008A6286">
      <w:pPr>
        <w:pStyle w:val="BodyA"/>
      </w:pPr>
      <w:r>
        <w:rPr>
          <w:sz w:val="24"/>
          <w:szCs w:val="24"/>
        </w:rPr>
        <w:t xml:space="preserve">We are thrilled to be offering this summer camp for the </w:t>
      </w:r>
      <w:r w:rsidR="009423D1">
        <w:rPr>
          <w:sz w:val="24"/>
          <w:szCs w:val="24"/>
        </w:rPr>
        <w:t>fourth</w:t>
      </w:r>
      <w:r>
        <w:rPr>
          <w:sz w:val="24"/>
          <w:szCs w:val="24"/>
        </w:rPr>
        <w:t xml:space="preserve"> year in a row! A very special thank you to the Monterey Peninsula Foundation</w:t>
      </w:r>
      <w:r>
        <w:rPr>
          <w:color w:val="FF0000"/>
          <w:sz w:val="24"/>
          <w:szCs w:val="24"/>
          <w:u w:color="FF0000"/>
        </w:rPr>
        <w:t xml:space="preserve"> </w:t>
      </w:r>
      <w:r>
        <w:rPr>
          <w:sz w:val="24"/>
          <w:szCs w:val="24"/>
        </w:rPr>
        <w:t>for enabling ou</w:t>
      </w:r>
      <w:r>
        <w:rPr>
          <w:sz w:val="24"/>
          <w:szCs w:val="24"/>
        </w:rPr>
        <w:t xml:space="preserve">r students to </w:t>
      </w:r>
      <w:r w:rsidR="00590C02">
        <w:rPr>
          <w:sz w:val="24"/>
          <w:szCs w:val="24"/>
        </w:rPr>
        <w:t>learn these vital skills!</w:t>
      </w:r>
    </w:p>
    <w:p w14:paraId="65031090" w14:textId="77777777" w:rsidR="005B6CB9" w:rsidRDefault="008A6286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Who: Students with vision loss, ages 13 to </w:t>
      </w:r>
      <w:proofErr w:type="gramStart"/>
      <w:r>
        <w:rPr>
          <w:sz w:val="24"/>
          <w:szCs w:val="24"/>
        </w:rPr>
        <w:t>22</w:t>
      </w:r>
      <w:proofErr w:type="gramEnd"/>
    </w:p>
    <w:p w14:paraId="419F4A97" w14:textId="2F4210C1" w:rsidR="005B6CB9" w:rsidRDefault="008A6286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When: </w:t>
      </w:r>
      <w:r w:rsidR="00590C02">
        <w:rPr>
          <w:sz w:val="24"/>
          <w:szCs w:val="24"/>
        </w:rPr>
        <w:t>June 27</w:t>
      </w:r>
      <w:r w:rsidR="00590C02" w:rsidRPr="00590C02">
        <w:rPr>
          <w:sz w:val="24"/>
          <w:szCs w:val="24"/>
          <w:vertAlign w:val="superscript"/>
        </w:rPr>
        <w:t>th</w:t>
      </w:r>
      <w:r w:rsidR="00590C02">
        <w:rPr>
          <w:sz w:val="24"/>
          <w:szCs w:val="24"/>
        </w:rPr>
        <w:t xml:space="preserve"> to July 1</w:t>
      </w:r>
      <w:r w:rsidR="00590C02" w:rsidRPr="005E60C8">
        <w:rPr>
          <w:sz w:val="24"/>
          <w:szCs w:val="24"/>
          <w:vertAlign w:val="superscript"/>
        </w:rPr>
        <w:t>st</w:t>
      </w:r>
      <w:r w:rsidR="005E60C8">
        <w:rPr>
          <w:sz w:val="24"/>
          <w:szCs w:val="24"/>
        </w:rPr>
        <w:t xml:space="preserve"> from 9am – 3pm</w:t>
      </w:r>
    </w:p>
    <w:p w14:paraId="16FD5A60" w14:textId="41801B52" w:rsidR="005B6CB9" w:rsidRDefault="008A6286">
      <w:pPr>
        <w:pStyle w:val="BodyA"/>
        <w:rPr>
          <w:sz w:val="24"/>
          <w:szCs w:val="24"/>
        </w:rPr>
      </w:pPr>
      <w:r>
        <w:rPr>
          <w:sz w:val="24"/>
          <w:szCs w:val="24"/>
        </w:rPr>
        <w:t>Where:</w:t>
      </w:r>
      <w:r w:rsidR="00590C02">
        <w:rPr>
          <w:sz w:val="24"/>
          <w:szCs w:val="24"/>
        </w:rPr>
        <w:t xml:space="preserve"> Aptos, CA </w:t>
      </w:r>
    </w:p>
    <w:p w14:paraId="3878EC06" w14:textId="2792004E" w:rsidR="005B6CB9" w:rsidRPr="00590C02" w:rsidRDefault="008A6286">
      <w:pPr>
        <w:pStyle w:val="BodyA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RSVP: </w:t>
      </w:r>
      <w:r>
        <w:rPr>
          <w:sz w:val="24"/>
          <w:szCs w:val="24"/>
        </w:rPr>
        <w:t xml:space="preserve">For more information or questions contact Stacie Grijalva at 831-458-9766 or </w:t>
      </w:r>
      <w:hyperlink r:id="rId11" w:history="1">
        <w:r>
          <w:rPr>
            <w:rStyle w:val="Hyperlink0"/>
          </w:rPr>
          <w:t>sgrijalva@vistacenter.org</w:t>
        </w:r>
      </w:hyperlink>
    </w:p>
    <w:sectPr w:rsidR="005B6CB9" w:rsidRPr="00590C0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ethany Small" w:date="2022-03-30T19:05:00Z" w:initials="">
    <w:p w14:paraId="120364CB" w14:textId="77777777" w:rsidR="005B6CB9" w:rsidRDefault="005B6CB9">
      <w:pPr>
        <w:pStyle w:val="Default"/>
      </w:pPr>
    </w:p>
    <w:p w14:paraId="273E8595" w14:textId="77777777" w:rsidR="005B6CB9" w:rsidRDefault="008A6286">
      <w:pPr>
        <w:pStyle w:val="Default"/>
      </w:pPr>
      <w:r>
        <w:rPr>
          <w:rFonts w:eastAsia="Arial Unicode MS" w:cs="Arial Unicode MS"/>
        </w:rPr>
        <w:t>How long have we been doing this? Add the years?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3E85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652C0" w16cex:dateUtc="2022-03-31T0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3E8595" w16cid:durableId="262652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01EFF" w14:textId="77777777" w:rsidR="008A6286" w:rsidRDefault="008A6286">
      <w:r>
        <w:separator/>
      </w:r>
    </w:p>
  </w:endnote>
  <w:endnote w:type="continuationSeparator" w:id="0">
    <w:p w14:paraId="545434A1" w14:textId="77777777" w:rsidR="008A6286" w:rsidRDefault="008A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FE84" w14:textId="77777777" w:rsidR="005B6CB9" w:rsidRDefault="005B6CB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2592D" w14:textId="77777777" w:rsidR="008A6286" w:rsidRDefault="008A6286">
      <w:r>
        <w:separator/>
      </w:r>
    </w:p>
  </w:footnote>
  <w:footnote w:type="continuationSeparator" w:id="0">
    <w:p w14:paraId="5695A93F" w14:textId="77777777" w:rsidR="008A6286" w:rsidRDefault="008A6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8DF6" w14:textId="77777777" w:rsidR="005B6CB9" w:rsidRDefault="005B6CB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1C9D"/>
    <w:multiLevelType w:val="hybridMultilevel"/>
    <w:tmpl w:val="F01AA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A58EA"/>
    <w:multiLevelType w:val="hybridMultilevel"/>
    <w:tmpl w:val="5E0C7AE6"/>
    <w:numStyleLink w:val="ImportedStyle1"/>
  </w:abstractNum>
  <w:abstractNum w:abstractNumId="2" w15:restartNumberingAfterBreak="0">
    <w:nsid w:val="78F765F0"/>
    <w:multiLevelType w:val="hybridMultilevel"/>
    <w:tmpl w:val="CBBA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B2421"/>
    <w:multiLevelType w:val="hybridMultilevel"/>
    <w:tmpl w:val="5E0C7AE6"/>
    <w:styleLink w:val="ImportedStyle1"/>
    <w:lvl w:ilvl="0" w:tplc="6E8430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52CFD4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B8E32C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0842D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1A3578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B6F79E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8A58F2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DC277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ACC0C8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B9"/>
    <w:rsid w:val="00590C02"/>
    <w:rsid w:val="005B6CB9"/>
    <w:rsid w:val="005D1802"/>
    <w:rsid w:val="005E60C8"/>
    <w:rsid w:val="008A6286"/>
    <w:rsid w:val="0094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D7EEE"/>
  <w15:docId w15:val="{24608BF2-9B51-4DBD-9ECF-F63E4648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4"/>
      <w:szCs w:val="24"/>
      <w:u w:val="single" w:color="0000FF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grijalva@vistacenter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Jine</cp:lastModifiedBy>
  <cp:revision>2</cp:revision>
  <dcterms:created xsi:type="dcterms:W3CDTF">2022-05-12T17:29:00Z</dcterms:created>
  <dcterms:modified xsi:type="dcterms:W3CDTF">2022-05-12T17:29:00Z</dcterms:modified>
</cp:coreProperties>
</file>