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21" w:rsidRPr="00BF5AE3" w:rsidRDefault="00003C21" w:rsidP="000A24C8">
      <w:pPr>
        <w:spacing w:after="120"/>
        <w:rPr>
          <w:rFonts w:ascii="Arial" w:hAnsi="Arial" w:cs="Arial"/>
          <w:sz w:val="24"/>
        </w:rPr>
      </w:pPr>
      <w:r w:rsidRPr="00BF5AE3">
        <w:rPr>
          <w:rFonts w:ascii="Arial" w:hAnsi="Arial" w:cs="Arial"/>
          <w:sz w:val="24"/>
        </w:rPr>
        <w:t xml:space="preserve">Dear Congressman </w:t>
      </w:r>
      <w:proofErr w:type="spellStart"/>
      <w:r w:rsidRPr="00BF5AE3">
        <w:rPr>
          <w:rFonts w:ascii="Arial" w:hAnsi="Arial" w:cs="Arial"/>
          <w:sz w:val="24"/>
        </w:rPr>
        <w:t>Tiberi</w:t>
      </w:r>
      <w:proofErr w:type="spellEnd"/>
      <w:r w:rsidRPr="00BF5AE3">
        <w:rPr>
          <w:rFonts w:ascii="Arial" w:hAnsi="Arial" w:cs="Arial"/>
          <w:sz w:val="24"/>
        </w:rPr>
        <w:t xml:space="preserve">, </w:t>
      </w:r>
    </w:p>
    <w:p w:rsidR="00003C21" w:rsidRPr="00BF5AE3" w:rsidRDefault="00003C21" w:rsidP="000A24C8">
      <w:pPr>
        <w:spacing w:after="120"/>
        <w:rPr>
          <w:rFonts w:ascii="Arial" w:hAnsi="Arial" w:cs="Arial"/>
          <w:sz w:val="24"/>
        </w:rPr>
      </w:pPr>
    </w:p>
    <w:p w:rsidR="00003C21" w:rsidRPr="00BF5AE3" w:rsidRDefault="00003C21" w:rsidP="00BF5AE3">
      <w:pPr>
        <w:spacing w:after="120"/>
        <w:rPr>
          <w:rFonts w:ascii="Arial" w:hAnsi="Arial" w:cs="Arial"/>
          <w:sz w:val="24"/>
        </w:rPr>
      </w:pPr>
      <w:r w:rsidRPr="00BF5AE3">
        <w:rPr>
          <w:rFonts w:ascii="Arial" w:hAnsi="Arial" w:cs="Arial"/>
          <w:sz w:val="24"/>
        </w:rPr>
        <w:t>My name is Beth Debus, President of the Columbus Chapter of the National Federation of the Blind</w:t>
      </w:r>
      <w:r>
        <w:rPr>
          <w:rFonts w:ascii="Arial" w:hAnsi="Arial" w:cs="Arial"/>
          <w:sz w:val="24"/>
        </w:rPr>
        <w:t xml:space="preserve"> of Ohio</w:t>
      </w:r>
      <w:r w:rsidRPr="00BF5AE3">
        <w:rPr>
          <w:rFonts w:ascii="Arial" w:hAnsi="Arial" w:cs="Arial"/>
          <w:sz w:val="24"/>
        </w:rPr>
        <w:t>. As one of your constituents, I urge you to sign on</w:t>
      </w:r>
      <w:r>
        <w:rPr>
          <w:rFonts w:ascii="Arial" w:hAnsi="Arial" w:cs="Arial"/>
          <w:sz w:val="24"/>
        </w:rPr>
        <w:t xml:space="preserve"> </w:t>
      </w:r>
      <w:r w:rsidRPr="00BF5AE3">
        <w:rPr>
          <w:rFonts w:ascii="Arial" w:hAnsi="Arial" w:cs="Arial"/>
          <w:sz w:val="24"/>
        </w:rPr>
        <w:t>to important legislation to increase business opportunities for disabled Americans by enacting the Americans with Disabilities Business Opportunity Act</w:t>
      </w:r>
      <w:r>
        <w:rPr>
          <w:rFonts w:ascii="Arial" w:hAnsi="Arial" w:cs="Arial"/>
          <w:sz w:val="24"/>
        </w:rPr>
        <w:t>, which our representatives discussed with your staff early this month</w:t>
      </w:r>
      <w:r w:rsidRPr="00BF5AE3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We expect to find a lead sponsor soon to introduce this legislation, and we very much hope that you will agree to cosponsor it.</w:t>
      </w:r>
    </w:p>
    <w:p w:rsidR="00003C21" w:rsidRDefault="00003C21" w:rsidP="000A24C8">
      <w:pPr>
        <w:spacing w:after="120"/>
        <w:rPr>
          <w:rFonts w:ascii="Arial" w:hAnsi="Arial" w:cs="Arial"/>
          <w:sz w:val="24"/>
        </w:rPr>
      </w:pPr>
    </w:p>
    <w:p w:rsidR="00003C21" w:rsidRPr="00BF5AE3" w:rsidRDefault="00003C21" w:rsidP="000A24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purpose of this legislation is t</w:t>
      </w:r>
      <w:r w:rsidRPr="00BF5AE3">
        <w:rPr>
          <w:rFonts w:ascii="Arial" w:hAnsi="Arial" w:cs="Arial"/>
          <w:sz w:val="24"/>
        </w:rPr>
        <w:t>o unleash the entrepreneurial capacity of Americans with disabilities in order to reduce the</w:t>
      </w:r>
      <w:r>
        <w:rPr>
          <w:rFonts w:ascii="Arial" w:hAnsi="Arial" w:cs="Arial"/>
          <w:sz w:val="24"/>
        </w:rPr>
        <w:t>ir</w:t>
      </w:r>
      <w:r w:rsidRPr="00BF5AE3">
        <w:rPr>
          <w:rFonts w:ascii="Arial" w:hAnsi="Arial" w:cs="Arial"/>
          <w:sz w:val="24"/>
        </w:rPr>
        <w:t xml:space="preserve"> staggering unemployment rate and welcome them into the mainstream of American business.</w:t>
      </w:r>
      <w:r>
        <w:rPr>
          <w:rFonts w:ascii="Arial" w:hAnsi="Arial" w:cs="Arial"/>
          <w:sz w:val="24"/>
        </w:rPr>
        <w:t xml:space="preserve"> </w:t>
      </w:r>
    </w:p>
    <w:p w:rsidR="00003C21" w:rsidRPr="00BF5AE3" w:rsidRDefault="00003C21" w:rsidP="00564318">
      <w:pPr>
        <w:rPr>
          <w:sz w:val="24"/>
        </w:rPr>
      </w:pPr>
    </w:p>
    <w:p w:rsidR="00003C21" w:rsidRPr="00BF5AE3" w:rsidRDefault="00003C21" w:rsidP="000A24C8">
      <w:pPr>
        <w:spacing w:after="120"/>
        <w:ind w:left="360"/>
        <w:rPr>
          <w:rFonts w:ascii="Arial" w:hAnsi="Arial" w:cs="Arial"/>
          <w:sz w:val="24"/>
        </w:rPr>
      </w:pPr>
      <w:r w:rsidRPr="00BF5AE3">
        <w:rPr>
          <w:rFonts w:ascii="Arial" w:hAnsi="Arial" w:cs="Arial"/>
          <w:sz w:val="24"/>
        </w:rPr>
        <w:t>This legisl</w:t>
      </w:r>
      <w:smartTag w:uri="urn:schemas-microsoft-com:office:smarttags" w:element="PersonName">
        <w:r w:rsidRPr="00BF5AE3">
          <w:rPr>
            <w:rFonts w:ascii="Arial" w:hAnsi="Arial" w:cs="Arial"/>
            <w:sz w:val="24"/>
          </w:rPr>
          <w:t>at</w:t>
        </w:r>
      </w:smartTag>
      <w:r w:rsidRPr="00BF5AE3">
        <w:rPr>
          <w:rFonts w:ascii="Arial" w:hAnsi="Arial" w:cs="Arial"/>
          <w:sz w:val="24"/>
        </w:rPr>
        <w:t>ion should:</w:t>
      </w:r>
      <w:r>
        <w:rPr>
          <w:rFonts w:ascii="Arial" w:hAnsi="Arial" w:cs="Arial"/>
          <w:sz w:val="24"/>
        </w:rPr>
        <w:t xml:space="preserve"> </w:t>
      </w:r>
    </w:p>
    <w:p w:rsidR="00003C21" w:rsidRPr="00BF5AE3" w:rsidRDefault="00003C21" w:rsidP="000A24C8">
      <w:pPr>
        <w:numPr>
          <w:ilvl w:val="0"/>
          <w:numId w:val="4"/>
        </w:numPr>
        <w:tabs>
          <w:tab w:val="clear" w:pos="1080"/>
          <w:tab w:val="num" w:pos="720"/>
        </w:tabs>
        <w:spacing w:after="120"/>
        <w:ind w:left="720"/>
        <w:rPr>
          <w:rFonts w:ascii="Arial" w:hAnsi="Arial" w:cs="Arial"/>
          <w:sz w:val="24"/>
        </w:rPr>
      </w:pPr>
      <w:r w:rsidRPr="00BF5AE3">
        <w:rPr>
          <w:rFonts w:ascii="Arial" w:hAnsi="Arial" w:cs="Arial"/>
          <w:sz w:val="24"/>
        </w:rPr>
        <w:t xml:space="preserve">Authorize tax credits to for-profit businesses that purchase goods or services from businesses owned by individuals with disabilities (including from businesses operated under the federal Randolph-Sheppard program), </w:t>
      </w:r>
    </w:p>
    <w:p w:rsidR="00003C21" w:rsidRPr="00BF5AE3" w:rsidRDefault="00003C21" w:rsidP="000A24C8">
      <w:pPr>
        <w:numPr>
          <w:ilvl w:val="0"/>
          <w:numId w:val="4"/>
        </w:numPr>
        <w:tabs>
          <w:tab w:val="clear" w:pos="1080"/>
          <w:tab w:val="num" w:pos="720"/>
        </w:tabs>
        <w:spacing w:after="120"/>
        <w:ind w:left="720"/>
        <w:rPr>
          <w:rFonts w:ascii="Arial" w:hAnsi="Arial" w:cs="Arial"/>
          <w:sz w:val="24"/>
        </w:rPr>
      </w:pPr>
      <w:r w:rsidRPr="00BF5AE3">
        <w:rPr>
          <w:rFonts w:ascii="Arial" w:hAnsi="Arial" w:cs="Arial"/>
          <w:sz w:val="24"/>
        </w:rPr>
        <w:t xml:space="preserve">Amend Section 8(a) of the Small Business Act to include people with disabilities as presumptively socially disadvantaged, </w:t>
      </w:r>
    </w:p>
    <w:p w:rsidR="00003C21" w:rsidRPr="00BF5AE3" w:rsidRDefault="00003C21" w:rsidP="000A24C8">
      <w:pPr>
        <w:numPr>
          <w:ilvl w:val="0"/>
          <w:numId w:val="4"/>
        </w:numPr>
        <w:tabs>
          <w:tab w:val="clear" w:pos="1080"/>
          <w:tab w:val="num" w:pos="720"/>
        </w:tabs>
        <w:spacing w:after="120"/>
        <w:ind w:left="720"/>
        <w:rPr>
          <w:rFonts w:ascii="Arial" w:hAnsi="Arial" w:cs="Arial"/>
          <w:sz w:val="24"/>
        </w:rPr>
      </w:pPr>
      <w:r w:rsidRPr="00BF5AE3">
        <w:rPr>
          <w:rFonts w:ascii="Arial" w:hAnsi="Arial" w:cs="Arial"/>
          <w:sz w:val="24"/>
        </w:rPr>
        <w:t xml:space="preserve">Change federal procurement law to provide that businesses owned by individuals with disabilities (including businesses operated under the federal Randolph-Sheppard program) are included on the list of preferred small businesses to which subcontracts must be awarded, and </w:t>
      </w:r>
    </w:p>
    <w:p w:rsidR="00003C21" w:rsidRPr="00BF5AE3" w:rsidRDefault="00003C21" w:rsidP="000A24C8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4"/>
        </w:rPr>
      </w:pPr>
      <w:r w:rsidRPr="00BF5AE3">
        <w:rPr>
          <w:rFonts w:ascii="Arial" w:hAnsi="Arial" w:cs="Arial"/>
          <w:sz w:val="24"/>
        </w:rPr>
        <w:t>Create training and technical assistance programs to prepare individuals with disabilities to operate businesses capable of securing federal and private contracts.</w:t>
      </w:r>
      <w:r>
        <w:rPr>
          <w:rFonts w:ascii="Arial" w:hAnsi="Arial" w:cs="Arial"/>
          <w:sz w:val="24"/>
        </w:rPr>
        <w:t xml:space="preserve"> </w:t>
      </w:r>
    </w:p>
    <w:p w:rsidR="00003C21" w:rsidRDefault="00003C21" w:rsidP="00564318">
      <w:pPr>
        <w:rPr>
          <w:sz w:val="24"/>
        </w:rPr>
      </w:pPr>
    </w:p>
    <w:p w:rsidR="00003C21" w:rsidRPr="007708B9" w:rsidRDefault="00003C21" w:rsidP="007708B9">
      <w:pPr>
        <w:rPr>
          <w:sz w:val="24"/>
        </w:rPr>
      </w:pPr>
      <w:r>
        <w:rPr>
          <w:sz w:val="24"/>
        </w:rPr>
        <w:t xml:space="preserve">Thank you for considering this piece of legislation. </w:t>
      </w:r>
      <w:r w:rsidRPr="00CB72C3">
        <w:t>Blind Americans need your help to achieve our goals of economic security, increased opportunity, and full integr</w:t>
      </w:r>
      <w:smartTag w:uri="urn:schemas-microsoft-com:office:smarttags" w:element="PersonName">
        <w:r w:rsidRPr="00CB72C3">
          <w:t>at</w:t>
        </w:r>
      </w:smartTag>
      <w:r w:rsidRPr="00CB72C3">
        <w:t>ion into American society on a basis of equality.</w:t>
      </w:r>
      <w:r>
        <w:t xml:space="preserve"> </w:t>
      </w:r>
      <w:r w:rsidRPr="00CB72C3">
        <w:t xml:space="preserve">Enactment of </w:t>
      </w:r>
      <w:r>
        <w:t xml:space="preserve">our </w:t>
      </w:r>
      <w:r w:rsidRPr="00CB72C3">
        <w:t>legislative proposals will represent important steps toward reaching these goals.</w:t>
      </w:r>
      <w:r>
        <w:t xml:space="preserve"> </w:t>
      </w:r>
      <w:r w:rsidRPr="00CB72C3">
        <w:t>We need the help and support of each member of Congress.</w:t>
      </w:r>
      <w:r>
        <w:t xml:space="preserve"> </w:t>
      </w:r>
      <w:r w:rsidRPr="00CB72C3">
        <w:t xml:space="preserve">Our success benefits not only us, but the whole of </w:t>
      </w:r>
      <w:smartTag w:uri="urn:schemas-microsoft-com:office:smarttags" w:element="PersonName">
        <w:r w:rsidRPr="00CB72C3">
          <w:t>America</w:t>
        </w:r>
      </w:smartTag>
      <w:r w:rsidRPr="00CB72C3">
        <w:t xml:space="preserve"> as well.</w:t>
      </w:r>
      <w:r>
        <w:t xml:space="preserve"> In this time of n</w:t>
      </w:r>
      <w:smartTag w:uri="urn:schemas-microsoft-com:office:smarttags" w:element="PersonName">
        <w:r>
          <w:t>at</w:t>
        </w:r>
      </w:smartTag>
      <w:r>
        <w:t xml:space="preserve">ional economic insecurity, these measures will contribute to increasing the tax base and encouraging the purchase of consumer goods. </w:t>
      </w:r>
    </w:p>
    <w:p w:rsidR="00003C21" w:rsidRDefault="00003C21" w:rsidP="007708B9">
      <w:pPr>
        <w:rPr>
          <w:sz w:val="24"/>
        </w:rPr>
      </w:pPr>
    </w:p>
    <w:p w:rsidR="00003C21" w:rsidRDefault="00003C21" w:rsidP="007708B9">
      <w:pPr>
        <w:rPr>
          <w:sz w:val="24"/>
        </w:rPr>
      </w:pPr>
      <w:r>
        <w:rPr>
          <w:sz w:val="24"/>
        </w:rPr>
        <w:t>Thank you,</w:t>
      </w:r>
    </w:p>
    <w:p w:rsidR="00003C21" w:rsidRDefault="008C4241" w:rsidP="007708B9">
      <w:pPr>
        <w:rPr>
          <w:sz w:val="24"/>
        </w:rPr>
      </w:pPr>
      <w:r>
        <w:rPr>
          <w:sz w:val="24"/>
        </w:rPr>
        <w:t>Beth Debus,</w:t>
      </w:r>
      <w:bookmarkStart w:id="0" w:name="_GoBack"/>
      <w:bookmarkEnd w:id="0"/>
      <w:r w:rsidR="00003C21">
        <w:rPr>
          <w:sz w:val="24"/>
        </w:rPr>
        <w:t xml:space="preserve"> President</w:t>
      </w:r>
    </w:p>
    <w:p w:rsidR="00003C21" w:rsidRPr="007708B9" w:rsidRDefault="00003C21" w:rsidP="007708B9">
      <w:pPr>
        <w:rPr>
          <w:sz w:val="24"/>
        </w:rPr>
      </w:pPr>
      <w:r>
        <w:rPr>
          <w:sz w:val="24"/>
        </w:rPr>
        <w:t>NFB-O Capital Chapter</w:t>
      </w:r>
    </w:p>
    <w:sectPr w:rsidR="00003C21" w:rsidRPr="007708B9" w:rsidSect="00314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419F"/>
    <w:multiLevelType w:val="hybridMultilevel"/>
    <w:tmpl w:val="56520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F5769D"/>
    <w:multiLevelType w:val="hybridMultilevel"/>
    <w:tmpl w:val="E2D83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BE3879"/>
    <w:multiLevelType w:val="hybridMultilevel"/>
    <w:tmpl w:val="731EBC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3C663E"/>
    <w:multiLevelType w:val="hybridMultilevel"/>
    <w:tmpl w:val="44F28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A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18"/>
    <w:rsid w:val="00003C21"/>
    <w:rsid w:val="000A24C8"/>
    <w:rsid w:val="000D5359"/>
    <w:rsid w:val="000E0A4A"/>
    <w:rsid w:val="00314791"/>
    <w:rsid w:val="00484AD7"/>
    <w:rsid w:val="00564318"/>
    <w:rsid w:val="007708B9"/>
    <w:rsid w:val="008C4241"/>
    <w:rsid w:val="008E2DA9"/>
    <w:rsid w:val="00922DF8"/>
    <w:rsid w:val="00BF5AE3"/>
    <w:rsid w:val="00C6203C"/>
    <w:rsid w:val="00CB72C3"/>
    <w:rsid w:val="00D46AE7"/>
    <w:rsid w:val="00DA4767"/>
    <w:rsid w:val="00D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18"/>
    <w:rPr>
      <w:rFonts w:ascii="Helvetica" w:eastAsia="Times New Roman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708B9"/>
    <w:pPr>
      <w:ind w:firstLine="720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08B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18"/>
    <w:rPr>
      <w:rFonts w:ascii="Helvetica" w:eastAsia="Times New Roman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708B9"/>
    <w:pPr>
      <w:ind w:firstLine="720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08B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2011-02-19T01:33:00Z</dcterms:created>
  <dcterms:modified xsi:type="dcterms:W3CDTF">2011-02-19T01:33:00Z</dcterms:modified>
</cp:coreProperties>
</file>