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u w:color="000000"/>
          <w:rtl w:val="0"/>
          <w:lang w:val="en-US"/>
        </w:rPr>
      </w:pPr>
      <w:r>
        <w:rPr>
          <w:u w:color="000000"/>
          <w:rtl w:val="0"/>
          <w:lang w:val="en-US"/>
        </w:rPr>
        <w:t>National Federation of the Blind of Ohio Capital Chapter</w:t>
      </w:r>
    </w:p>
    <w:p>
      <w:pPr>
        <w:pStyle w:val="Default"/>
        <w:bidi w:val="0"/>
        <w:ind w:left="0" w:right="0" w:firstLine="0"/>
        <w:jc w:val="left"/>
        <w:rPr>
          <w:u w:color="000000"/>
          <w:rtl w:val="0"/>
          <w:lang w:val="en-US"/>
        </w:rPr>
      </w:pPr>
      <w:r>
        <w:rPr>
          <w:u w:color="000000"/>
          <w:rtl w:val="0"/>
          <w:lang w:val="en-US"/>
        </w:rPr>
        <w:t xml:space="preserve">Meeting Minutes </w:t>
      </w:r>
    </w:p>
    <w:p>
      <w:pPr>
        <w:pStyle w:val="Default"/>
        <w:bidi w:val="0"/>
        <w:ind w:left="0" w:right="0" w:firstLine="0"/>
        <w:jc w:val="left"/>
        <w:rPr>
          <w:u w:color="000000"/>
          <w:rtl w:val="0"/>
          <w:lang w:val="en-US"/>
        </w:rPr>
      </w:pPr>
      <w:r>
        <w:rPr>
          <w:u w:color="000000"/>
          <w:rtl w:val="0"/>
          <w:lang w:val="en-US"/>
        </w:rPr>
        <w:t>May</w:t>
      </w:r>
      <w:r>
        <w:rPr>
          <w:u w:color="000000"/>
          <w:rtl w:val="0"/>
          <w:lang w:val="en-US"/>
        </w:rPr>
        <w:t xml:space="preserve"> </w:t>
      </w:r>
      <w:r>
        <w:rPr>
          <w:u w:color="000000"/>
          <w:rtl w:val="0"/>
          <w:lang w:val="en-US"/>
        </w:rPr>
        <w:t>4</w:t>
      </w:r>
      <w:r>
        <w:rPr>
          <w:u w:color="000000"/>
          <w:rtl w:val="0"/>
          <w:lang w:val="en-US"/>
        </w:rPr>
        <w:t>, 201</w:t>
      </w:r>
      <w:r>
        <w:rPr>
          <w:u w:color="000000"/>
          <w:rtl w:val="0"/>
          <w:lang w:val="en-US"/>
        </w:rPr>
        <w:t>9</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1. The meeting was called to order by </w:t>
      </w:r>
      <w:r>
        <w:rPr>
          <w:u w:color="000000"/>
          <w:rtl w:val="0"/>
          <w:lang w:val="en-US"/>
        </w:rPr>
        <w:t xml:space="preserve">Vice </w:t>
      </w:r>
      <w:r>
        <w:rPr>
          <w:u w:color="000000"/>
          <w:rtl w:val="0"/>
          <w:lang w:val="en-US"/>
        </w:rPr>
        <w:t xml:space="preserve">President </w:t>
      </w:r>
      <w:r>
        <w:rPr>
          <w:u w:color="000000"/>
          <w:rtl w:val="0"/>
          <w:lang w:val="en-US"/>
        </w:rPr>
        <w:t xml:space="preserve">Heather Leiterman </w:t>
      </w:r>
      <w:r>
        <w:rPr>
          <w:u w:color="000000"/>
          <w:rtl w:val="0"/>
          <w:lang w:val="en-US"/>
        </w:rPr>
        <w:t xml:space="preserve">at 10:00 AM at the Maynard Avenue United Methodist Church, 2350 Indianola Avenue in Columbus, Ohio. Members present were Eric Duffy, Shelley Duffy, Heather Leiterman, Michael Leiterman, </w:t>
      </w:r>
      <w:r>
        <w:rPr>
          <w:u w:color="000000"/>
          <w:rtl w:val="0"/>
          <w:lang w:val="en-US"/>
        </w:rPr>
        <w:t xml:space="preserve">and </w:t>
      </w:r>
      <w:r>
        <w:rPr>
          <w:u w:color="000000"/>
          <w:rtl w:val="0"/>
          <w:lang w:val="en-US"/>
        </w:rPr>
        <w:t>Mari-Lyn Piepho</w:t>
      </w:r>
      <w:r>
        <w:rPr>
          <w:u w:color="000000"/>
          <w:rtl w:val="0"/>
          <w:lang w:val="en-US"/>
        </w:rPr>
        <w:t>.</w:t>
      </w:r>
      <w:r>
        <w:rPr>
          <w:u w:color="000000"/>
          <w:rtl w:val="0"/>
          <w:lang w:val="en-US"/>
        </w:rPr>
        <w:t>. Billy Peters was a guest.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2. The Presidential Release was played, and there was discussion. It was on this release that the death of long time Federationist, colleague and friend to many of us was announced. Michael Leiterman suggested that we listen to the April release because he enjoyed the fellowship.</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3. There were no minutes and no treasurer</w:t>
      </w:r>
      <w:r>
        <w:rPr>
          <w:u w:color="000000"/>
          <w:rtl w:val="0"/>
          <w:lang w:val="en-US"/>
        </w:rPr>
        <w:t>’</w:t>
      </w:r>
      <w:r>
        <w:rPr>
          <w:u w:color="000000"/>
          <w:rtl w:val="0"/>
          <w:lang w:val="en-US"/>
        </w:rPr>
        <w:t>s report.</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4. We discussed the upcoming national convention. We know that Eric and Shelley Duffy, Michael Leiterman, and JW Smith will be going from our chapter. We encouraged everyone to participate in the convention as much as possible including fund raising.</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5. We discussed Our work in the state legislature and in Congress. In Ohio we must do what we can to secure additional support for H.B.188 and 214. These are our parental rights and prescription accessibility bills respectively.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6. The meeting adjourned at 11:06.</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Respectfully submitted,</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Eric Duffy Secretary</w:t>
      </w:r>
    </w:p>
    <w:p>
      <w:pPr>
        <w:pStyle w:val="Default"/>
        <w:bidi w:val="0"/>
        <w:ind w:left="0" w:right="0" w:firstLine="0"/>
        <w:jc w:val="left"/>
        <w:rPr>
          <w:rtl w:val="0"/>
        </w:rPr>
      </w:pPr>
      <w:r>
        <w:rPr>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