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New Roman" w:cs="Times New Roman" w:hAnsi="Times New Roman" w:eastAsia="Times New Roman"/>
          <w:sz w:val="28"/>
          <w:szCs w:val="28"/>
          <w:rtl w:val="0"/>
        </w:rPr>
      </w:pPr>
      <w:r>
        <w:rPr>
          <w:rFonts w:ascii="Times New Roman" w:hAnsi="Times New Roman"/>
          <w:sz w:val="28"/>
          <w:szCs w:val="28"/>
          <w:rtl w:val="0"/>
          <w:lang w:val="en-US"/>
        </w:rPr>
        <w:t>National Federation of the Blind of Ohio Capital Chapter</w:t>
      </w:r>
    </w:p>
    <w:p>
      <w:pPr>
        <w:pStyle w:val="Default"/>
        <w:bidi w:val="0"/>
        <w:spacing w:before="0"/>
        <w:ind w:left="0" w:right="0" w:firstLine="0"/>
        <w:jc w:val="center"/>
        <w:rPr>
          <w:rFonts w:ascii="Times New Roman" w:cs="Times New Roman" w:hAnsi="Times New Roman" w:eastAsia="Times New Roman"/>
          <w:sz w:val="28"/>
          <w:szCs w:val="28"/>
          <w:rtl w:val="0"/>
        </w:rPr>
      </w:pPr>
      <w:r>
        <w:rPr>
          <w:rFonts w:ascii="Times New Roman" w:hAnsi="Times New Roman"/>
          <w:sz w:val="28"/>
          <w:szCs w:val="28"/>
          <w:rtl w:val="0"/>
          <w:lang w:val="en-US"/>
        </w:rPr>
        <w:t>Meeting Minutes</w:t>
      </w:r>
    </w:p>
    <w:p>
      <w:pPr>
        <w:pStyle w:val="Default"/>
        <w:bidi w:val="0"/>
        <w:spacing w:before="0"/>
        <w:ind w:left="0" w:right="0" w:firstLine="0"/>
        <w:jc w:val="center"/>
        <w:rPr>
          <w:rFonts w:ascii="Times New Roman" w:cs="Times New Roman" w:hAnsi="Times New Roman" w:eastAsia="Times New Roman"/>
          <w:sz w:val="28"/>
          <w:szCs w:val="28"/>
          <w:rtl w:val="0"/>
        </w:rPr>
      </w:pPr>
      <w:r>
        <w:rPr>
          <w:rFonts w:ascii="Times New Roman" w:hAnsi="Times New Roman"/>
          <w:sz w:val="28"/>
          <w:szCs w:val="28"/>
          <w:rtl w:val="0"/>
          <w:lang w:val="en-US"/>
        </w:rPr>
        <w:t>September 5,</w:t>
      </w:r>
      <w:r>
        <w:rPr>
          <w:rFonts w:ascii="Times New Roman" w:hAnsi="Times New Roman"/>
          <w:sz w:val="28"/>
          <w:szCs w:val="28"/>
          <w:rtl w:val="0"/>
        </w:rPr>
        <w:t xml:space="preserve"> 20</w:t>
      </w:r>
      <w:r>
        <w:rPr>
          <w:rFonts w:ascii="Times New Roman" w:hAnsi="Times New Roman"/>
          <w:sz w:val="28"/>
          <w:szCs w:val="28"/>
          <w:rtl w:val="0"/>
          <w:lang w:val="en-US"/>
        </w:rPr>
        <w:t>20</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rPr>
        <w:t xml:space="preserve">1. </w:t>
      </w:r>
      <w:r>
        <w:rPr>
          <w:rFonts w:ascii="Times New Roman" w:hAnsi="Times New Roman"/>
          <w:sz w:val="28"/>
          <w:szCs w:val="28"/>
          <w:rtl w:val="0"/>
          <w:lang w:val="en-US"/>
        </w:rPr>
        <w:t xml:space="preserve">In compliance with the policy of the national Federation of the Blind concerning the Covid-19 pandemic the chapter once again met by Zoom..  </w:t>
      </w:r>
      <w:r>
        <w:rPr>
          <w:rFonts w:ascii="Times New Roman" w:hAnsi="Times New Roman"/>
          <w:sz w:val="28"/>
          <w:szCs w:val="28"/>
          <w:rtl w:val="0"/>
          <w:lang w:val="en-US"/>
        </w:rPr>
        <w:t>The meeting was called to order by President Annette Lutz at 10:</w:t>
      </w:r>
      <w:r>
        <w:rPr>
          <w:rFonts w:ascii="Times New Roman" w:hAnsi="Times New Roman"/>
          <w:sz w:val="28"/>
          <w:szCs w:val="28"/>
          <w:rtl w:val="0"/>
          <w:lang w:val="en-US"/>
        </w:rPr>
        <w:t>0</w:t>
      </w:r>
      <w:r>
        <w:rPr>
          <w:rFonts w:ascii="Times New Roman" w:hAnsi="Times New Roman"/>
          <w:sz w:val="28"/>
          <w:szCs w:val="28"/>
          <w:rtl w:val="0"/>
        </w:rPr>
        <w:t>0 AM</w:t>
      </w:r>
      <w:r>
        <w:rPr>
          <w:rFonts w:ascii="Times New Roman" w:hAnsi="Times New Roman"/>
          <w:sz w:val="28"/>
          <w:szCs w:val="28"/>
          <w:rtl w:val="0"/>
          <w:lang w:val="en-US"/>
        </w:rPr>
        <w:t>.</w:t>
      </w:r>
      <w:r>
        <w:rPr>
          <w:rFonts w:ascii="Times New Roman" w:hAnsi="Times New Roman"/>
          <w:sz w:val="28"/>
          <w:szCs w:val="28"/>
          <w:rtl w:val="0"/>
          <w:lang w:val="en-US"/>
        </w:rPr>
        <w:t xml:space="preserve"> Members present wer</w:t>
      </w:r>
      <w:r>
        <w:rPr>
          <w:rFonts w:ascii="Times New Roman" w:hAnsi="Times New Roman"/>
          <w:sz w:val="28"/>
          <w:szCs w:val="28"/>
          <w:rtl w:val="0"/>
          <w:lang w:val="en-US"/>
        </w:rPr>
        <w:t>e</w:t>
      </w:r>
      <w:r>
        <w:rPr>
          <w:rFonts w:ascii="Times New Roman" w:hAnsi="Times New Roman"/>
          <w:sz w:val="28"/>
          <w:szCs w:val="28"/>
          <w:rtl w:val="0"/>
        </w:rPr>
        <w:t xml:space="preserve"> </w:t>
      </w:r>
      <w:r>
        <w:rPr>
          <w:rFonts w:ascii="Times New Roman" w:hAnsi="Times New Roman"/>
          <w:sz w:val="28"/>
          <w:szCs w:val="28"/>
          <w:rtl w:val="0"/>
          <w:lang w:val="en-US"/>
        </w:rPr>
        <w:t>Anne Casey,  Eric</w:t>
      </w:r>
      <w:r>
        <w:rPr>
          <w:rFonts w:ascii="Times New Roman" w:hAnsi="Times New Roman"/>
          <w:sz w:val="28"/>
          <w:szCs w:val="28"/>
          <w:rtl w:val="0"/>
        </w:rPr>
        <w:t xml:space="preserve"> Duffy, </w:t>
      </w:r>
      <w:r>
        <w:rPr>
          <w:rFonts w:ascii="Times New Roman" w:hAnsi="Times New Roman"/>
          <w:sz w:val="28"/>
          <w:szCs w:val="28"/>
          <w:rtl w:val="0"/>
          <w:lang w:val="en-US"/>
        </w:rPr>
        <w:t>Misty</w:t>
      </w:r>
      <w:r>
        <w:rPr>
          <w:rFonts w:ascii="Times New Roman" w:hAnsi="Times New Roman"/>
          <w:sz w:val="28"/>
          <w:szCs w:val="28"/>
          <w:rtl w:val="0"/>
          <w:lang w:val="it-IT"/>
        </w:rPr>
        <w:t xml:space="preserve"> Hatcher, Maggie </w:t>
      </w:r>
      <w:r>
        <w:rPr>
          <w:rFonts w:ascii="Times New Roman" w:hAnsi="Times New Roman"/>
          <w:sz w:val="28"/>
          <w:szCs w:val="28"/>
          <w:rtl w:val="0"/>
          <w:lang w:val="en-US"/>
        </w:rPr>
        <w:t>Knutson,</w:t>
      </w:r>
      <w:r>
        <w:rPr>
          <w:rFonts w:ascii="Times New Roman" w:hAnsi="Times New Roman"/>
          <w:sz w:val="28"/>
          <w:szCs w:val="28"/>
          <w:rtl w:val="0"/>
        </w:rPr>
        <w:t xml:space="preserve"> </w:t>
      </w:r>
      <w:r>
        <w:rPr>
          <w:rFonts w:ascii="Times New Roman" w:hAnsi="Times New Roman"/>
          <w:sz w:val="28"/>
          <w:szCs w:val="28"/>
          <w:rtl w:val="0"/>
          <w:lang w:val="en-US"/>
        </w:rPr>
        <w:t xml:space="preserve">Jordy Stringer, Annette </w:t>
      </w:r>
      <w:r>
        <w:rPr>
          <w:rFonts w:ascii="Times New Roman" w:hAnsi="Times New Roman"/>
          <w:sz w:val="28"/>
          <w:szCs w:val="28"/>
          <w:rtl w:val="0"/>
          <w:lang w:val="de-DE"/>
        </w:rPr>
        <w:t xml:space="preserve">Lutz, </w:t>
      </w:r>
      <w:r>
        <w:rPr>
          <w:rFonts w:ascii="Times New Roman" w:hAnsi="Times New Roman"/>
          <w:sz w:val="28"/>
          <w:szCs w:val="28"/>
          <w:rtl w:val="0"/>
          <w:lang w:val="en-US"/>
        </w:rPr>
        <w:t xml:space="preserve">and Mari-lyn Piepho. . Rickie Hill  was  a guests. </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2. We discussed the presidential release. It was recorded live on August 1. Members are encouraged to call into the live recording. The release will be live at 8:00 pm on the first of the month through the end of the year. The national office is taking orders for cloth face masks. The cost is $4 each or three for $10. </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3. Jordy Stringer moved that the chapter join the PAC Plan at the level of $10 per month. Eric Duffy seconded the motion, and following a thorough discussion it passed.</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4. Eric Duffy  moved that we donate a $25 electronic gift card for a door prize for the state convention. Jordy Stringer seconded the motion, and it carried.</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 xml:space="preserve">5. President Lutz appointed the members of the nominating Committee to prepare for our election in November. Eric Duffy will chair the committee. The other two members are Anne Casey and Maggie </w:t>
      </w:r>
      <w:r>
        <w:rPr>
          <w:rFonts w:ascii="Times New Roman" w:hAnsi="Times New Roman"/>
          <w:sz w:val="28"/>
          <w:szCs w:val="28"/>
          <w:rtl w:val="0"/>
          <w:lang w:val="de-DE"/>
        </w:rPr>
        <w:t>Knutson</w:t>
      </w:r>
      <w:r>
        <w:rPr>
          <w:rFonts w:ascii="Times New Roman" w:hAnsi="Times New Roman"/>
          <w:sz w:val="28"/>
          <w:szCs w:val="28"/>
          <w:rtl w:val="0"/>
          <w:lang w:val="en-US"/>
        </w:rPr>
        <w:t xml:space="preserve">. </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6. We again discussed activities for meet the blind month. We agreed to get short sound clips to Jordy Stringer for editing. They should be positive messages about blindness and the National Federation of the Blind. Annette and Jordy will also work together to make these sound clips a part of the Chapter</w:t>
      </w:r>
      <w:r>
        <w:rPr>
          <w:rFonts w:ascii="Times New Roman" w:hAnsi="Times New Roman" w:hint="default"/>
          <w:sz w:val="28"/>
          <w:szCs w:val="28"/>
          <w:rtl w:val="0"/>
          <w:lang w:val="en-US"/>
        </w:rPr>
        <w:t>’</w:t>
      </w:r>
      <w:r>
        <w:rPr>
          <w:rFonts w:ascii="Times New Roman" w:hAnsi="Times New Roman"/>
          <w:sz w:val="28"/>
          <w:szCs w:val="28"/>
          <w:rtl w:val="0"/>
          <w:lang w:val="en-US"/>
        </w:rPr>
        <w:t>s show on Voicecorps in October.</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8. Tracy Grim from the State Library of Ohio will be our guest on the September Voicecorps show. We should all listen to these shows and call in to show our support.</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9. Jordy Stringer said that Independent Living Centers around the state have money to assist people with disabilities to purchase technology that will assist them to live independently. We should all do what we can to spread the word about this opportunity.</w:t>
      </w: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10. Annette encouraged everyone to provide her with information that the chapter can use for the Gavel report. What types of civic activities have you been engaged in? What advocacy efforts have you been involved with? What have you done to promote the goals, philosophy and activities of the National Federation of the Blind? All chapters and divisions are required to report on their activities each year.</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11. Our next meeting will be on Saturday October 3, at 10:00 am. We will again use the Zoom platform.</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11. The Meeting Adjourned at 11:01 am.</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Respectfully Submitted,</w:t>
      </w:r>
    </w:p>
    <w:p>
      <w:pPr>
        <w:pStyle w:val="Default"/>
        <w:bidi w:val="0"/>
        <w:spacing w:before="0"/>
        <w:ind w:left="0" w:right="0" w:firstLine="0"/>
        <w:jc w:val="both"/>
        <w:rPr>
          <w:rFonts w:ascii="Times New Roman" w:cs="Times New Roman" w:hAnsi="Times New Roman" w:eastAsia="Times New Roman"/>
          <w:sz w:val="28"/>
          <w:szCs w:val="28"/>
          <w:rtl w:val="0"/>
        </w:rPr>
      </w:pPr>
    </w:p>
    <w:p>
      <w:pPr>
        <w:pStyle w:val="Default"/>
        <w:bidi w:val="0"/>
        <w:spacing w:before="0"/>
        <w:ind w:left="0" w:right="0" w:firstLine="0"/>
        <w:jc w:val="both"/>
        <w:rPr>
          <w:rtl w:val="0"/>
        </w:rPr>
      </w:pPr>
      <w:r>
        <w:rPr>
          <w:rFonts w:ascii="Times New Roman" w:hAnsi="Times New Roman"/>
          <w:sz w:val="28"/>
          <w:szCs w:val="28"/>
          <w:rtl w:val="0"/>
          <w:lang w:val="en-US"/>
        </w:rPr>
        <w:t>Eric Duffy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