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01" w:rsidRDefault="00D41B01" w:rsidP="00D41B01">
      <w:r>
        <w:t>Fundraising Outline</w:t>
      </w:r>
    </w:p>
    <w:p w:rsidR="005D1F99" w:rsidRDefault="005D1F99" w:rsidP="00D41B01"/>
    <w:p w:rsidR="00222C59" w:rsidRDefault="00222C59" w:rsidP="00D41B01">
      <w:r>
        <w:t>Back to Basics</w:t>
      </w:r>
    </w:p>
    <w:p w:rsidR="00222C59" w:rsidRDefault="00222C59"/>
    <w:p w:rsidR="005D1F99" w:rsidRDefault="005D1F99">
      <w:r>
        <w:t>Nomenclature</w:t>
      </w:r>
    </w:p>
    <w:p w:rsidR="005D1F99" w:rsidRDefault="00786A98">
      <w:r>
        <w:t>Relationship building</w:t>
      </w:r>
    </w:p>
    <w:p w:rsidR="00786A98" w:rsidRDefault="00786A98"/>
    <w:p w:rsidR="00222C59" w:rsidRDefault="00222C59" w:rsidP="00D41B01">
      <w:pPr>
        <w:pStyle w:val="ListParagraph"/>
        <w:numPr>
          <w:ilvl w:val="0"/>
          <w:numId w:val="7"/>
        </w:numPr>
      </w:pPr>
      <w:r>
        <w:t>Legal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Charitable filings in addition to your annual corporate filings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Professional fundraisers</w:t>
      </w:r>
      <w:r w:rsidR="0052642B">
        <w:t xml:space="preserve"> (K to Dr. Maurer)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Raffles</w:t>
      </w:r>
    </w:p>
    <w:p w:rsidR="00222C59" w:rsidRDefault="00222C59" w:rsidP="00222C59">
      <w:pPr>
        <w:pStyle w:val="ListParagraph"/>
        <w:ind w:left="1440"/>
      </w:pPr>
    </w:p>
    <w:p w:rsidR="00D41B01" w:rsidRDefault="00D41B01" w:rsidP="00D41B01"/>
    <w:p w:rsidR="00222C59" w:rsidRDefault="00222C59" w:rsidP="00D41B01">
      <w:pPr>
        <w:pStyle w:val="ListParagraph"/>
        <w:numPr>
          <w:ilvl w:val="0"/>
          <w:numId w:val="7"/>
        </w:numPr>
      </w:pPr>
      <w:r>
        <w:t xml:space="preserve">Tax implications 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Affiliates are 501©(3) NFP corps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Chapters are charitable organizations but not 501©(3)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Documentation</w:t>
      </w:r>
      <w:r w:rsidR="00602AEF">
        <w:t xml:space="preserve"> – rec on request do not value services </w:t>
      </w:r>
    </w:p>
    <w:p w:rsidR="00222C59" w:rsidRDefault="00222C59" w:rsidP="00222C59">
      <w:pPr>
        <w:pStyle w:val="ListParagraph"/>
        <w:ind w:left="1440"/>
      </w:pPr>
    </w:p>
    <w:p w:rsidR="00222C59" w:rsidRDefault="00222C59" w:rsidP="00D41B01">
      <w:pPr>
        <w:pStyle w:val="ListParagraph"/>
        <w:numPr>
          <w:ilvl w:val="0"/>
          <w:numId w:val="7"/>
        </w:numPr>
      </w:pPr>
      <w:r>
        <w:t xml:space="preserve">Best Practices </w:t>
      </w:r>
    </w:p>
    <w:p w:rsidR="00433498" w:rsidRDefault="00433498" w:rsidP="00433498"/>
    <w:p w:rsidR="00433498" w:rsidRDefault="005D1F99" w:rsidP="00433498">
      <w:pPr>
        <w:pStyle w:val="ListParagraph"/>
        <w:numPr>
          <w:ilvl w:val="0"/>
          <w:numId w:val="3"/>
        </w:numPr>
        <w:ind w:left="1080"/>
      </w:pPr>
      <w:r>
        <w:t>Have a plan</w:t>
      </w:r>
    </w:p>
    <w:p w:rsidR="005D1F99" w:rsidRDefault="005D1F99" w:rsidP="00433498">
      <w:pPr>
        <w:pStyle w:val="ListParagraph"/>
        <w:numPr>
          <w:ilvl w:val="0"/>
          <w:numId w:val="3"/>
        </w:numPr>
        <w:ind w:left="1080"/>
      </w:pPr>
      <w:r>
        <w:t>Accumulation is not the goal</w:t>
      </w:r>
    </w:p>
    <w:p w:rsidR="000607D3" w:rsidRDefault="000607D3" w:rsidP="000607D3">
      <w:pPr>
        <w:pStyle w:val="ListParagraph"/>
        <w:numPr>
          <w:ilvl w:val="0"/>
          <w:numId w:val="3"/>
        </w:numPr>
      </w:pPr>
      <w:r>
        <w:t>Fundraising is not a separate channel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Lots of ways to succeed but a structure is best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 xml:space="preserve">Could use a fundraising and/or development committee 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Development is more long term, planned giving and grants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Fundraising is shorter term – events, sales, annual appeal etc.</w:t>
      </w:r>
    </w:p>
    <w:p w:rsidR="00222C59" w:rsidRDefault="00222C59" w:rsidP="00222C59">
      <w:pPr>
        <w:pStyle w:val="ListParagraph"/>
        <w:numPr>
          <w:ilvl w:val="0"/>
          <w:numId w:val="3"/>
        </w:numPr>
      </w:pPr>
      <w:r>
        <w:t>Use goals and measures and then evaluate</w:t>
      </w:r>
    </w:p>
    <w:p w:rsidR="00602AEF" w:rsidRDefault="00602AEF" w:rsidP="00222C59">
      <w:pPr>
        <w:pStyle w:val="ListParagraph"/>
        <w:numPr>
          <w:ilvl w:val="0"/>
          <w:numId w:val="3"/>
        </w:numPr>
      </w:pPr>
      <w:r>
        <w:t xml:space="preserve">Think about a cost benefit analysis and include all costs </w:t>
      </w:r>
    </w:p>
    <w:p w:rsidR="006231F0" w:rsidRDefault="006231F0" w:rsidP="00222C59">
      <w:pPr>
        <w:pStyle w:val="ListParagraph"/>
        <w:numPr>
          <w:ilvl w:val="0"/>
          <w:numId w:val="3"/>
        </w:numPr>
      </w:pPr>
      <w:r>
        <w:t>A budget might be the beginning of this process</w:t>
      </w:r>
    </w:p>
    <w:p w:rsidR="00016AED" w:rsidRDefault="00016AED" w:rsidP="00016AED">
      <w:pPr>
        <w:pStyle w:val="ListParagraph"/>
        <w:numPr>
          <w:ilvl w:val="0"/>
          <w:numId w:val="3"/>
        </w:numPr>
      </w:pPr>
      <w:r>
        <w:t>Walk through an example.</w:t>
      </w:r>
    </w:p>
    <w:p w:rsidR="00016AED" w:rsidRDefault="00016AED" w:rsidP="00016AED">
      <w:pPr>
        <w:pStyle w:val="ListParagraph"/>
        <w:ind w:left="1440"/>
      </w:pPr>
    </w:p>
    <w:p w:rsidR="00D41B01" w:rsidRDefault="00D41B01" w:rsidP="00016AED">
      <w:pPr>
        <w:pStyle w:val="ListParagraph"/>
        <w:numPr>
          <w:ilvl w:val="0"/>
          <w:numId w:val="7"/>
        </w:numPr>
      </w:pPr>
      <w:r>
        <w:t>Fundraising for us</w:t>
      </w:r>
    </w:p>
    <w:p w:rsidR="00D41B01" w:rsidRDefault="00D41B01" w:rsidP="00D41B01">
      <w:pPr>
        <w:pStyle w:val="ListParagraph"/>
        <w:numPr>
          <w:ilvl w:val="0"/>
          <w:numId w:val="5"/>
        </w:numPr>
      </w:pPr>
      <w:r>
        <w:t>Talk about fundraising for NFB as it is fundraising for all of us</w:t>
      </w:r>
    </w:p>
    <w:p w:rsidR="00261910" w:rsidRDefault="00D41B01" w:rsidP="00261910">
      <w:pPr>
        <w:pStyle w:val="ListParagraph"/>
        <w:numPr>
          <w:ilvl w:val="0"/>
          <w:numId w:val="5"/>
        </w:numPr>
      </w:pPr>
      <w:r>
        <w:lastRenderedPageBreak/>
        <w:t xml:space="preserve">Our brand helps all of our </w:t>
      </w:r>
      <w:r w:rsidR="00261910">
        <w:t>affiliates gain name recognition</w:t>
      </w:r>
    </w:p>
    <w:p w:rsidR="00261910" w:rsidRDefault="00261910" w:rsidP="00261910">
      <w:pPr>
        <w:pStyle w:val="ListParagraph"/>
        <w:numPr>
          <w:ilvl w:val="0"/>
          <w:numId w:val="5"/>
        </w:numPr>
      </w:pPr>
    </w:p>
    <w:p w:rsidR="00D41B01" w:rsidRDefault="00D41B01" w:rsidP="00261910">
      <w:pPr>
        <w:pStyle w:val="ListParagraph"/>
        <w:numPr>
          <w:ilvl w:val="0"/>
          <w:numId w:val="7"/>
        </w:numPr>
      </w:pPr>
      <w:r>
        <w:t>Fundraising ideas</w:t>
      </w:r>
    </w:p>
    <w:p w:rsidR="00261910" w:rsidRDefault="00261910" w:rsidP="00261910">
      <w:pPr>
        <w:pStyle w:val="ListParagraph"/>
        <w:ind w:left="1080"/>
      </w:pPr>
    </w:p>
    <w:p w:rsidR="00261910" w:rsidRDefault="00261910" w:rsidP="00261910">
      <w:pPr>
        <w:pStyle w:val="ListParagraph"/>
        <w:ind w:left="1080"/>
      </w:pPr>
    </w:p>
    <w:p w:rsidR="00261910" w:rsidRDefault="00261910" w:rsidP="00261910">
      <w:pPr>
        <w:pStyle w:val="ListParagraph"/>
        <w:numPr>
          <w:ilvl w:val="0"/>
          <w:numId w:val="5"/>
        </w:numPr>
      </w:pPr>
      <w:r>
        <w:t>Third Party platforms</w:t>
      </w:r>
    </w:p>
    <w:p w:rsidR="00261910" w:rsidRDefault="00D41B01" w:rsidP="00261910">
      <w:pPr>
        <w:pStyle w:val="ListParagraph"/>
        <w:numPr>
          <w:ilvl w:val="0"/>
          <w:numId w:val="5"/>
        </w:numPr>
      </w:pPr>
      <w:r>
        <w:t>we need the information and</w:t>
      </w:r>
      <w:r w:rsidR="00261910">
        <w:t xml:space="preserve"> do not use for our contributors</w:t>
      </w:r>
    </w:p>
    <w:p w:rsidR="00261910" w:rsidRDefault="00D41B01" w:rsidP="00261910">
      <w:pPr>
        <w:pStyle w:val="ListParagraph"/>
        <w:numPr>
          <w:ilvl w:val="0"/>
          <w:numId w:val="5"/>
        </w:numPr>
      </w:pPr>
      <w:r>
        <w:t>Affiliates should have fundraisers at all differ</w:t>
      </w:r>
      <w:r w:rsidR="00261910">
        <w:t>ent levels to engage our members</w:t>
      </w:r>
    </w:p>
    <w:p w:rsidR="009E31E9" w:rsidRDefault="009E31E9" w:rsidP="009E31E9">
      <w:pPr>
        <w:pStyle w:val="ListParagraph"/>
        <w:numPr>
          <w:ilvl w:val="0"/>
          <w:numId w:val="5"/>
        </w:numPr>
      </w:pPr>
      <w:r>
        <w:t>Candy and snack sales</w:t>
      </w:r>
    </w:p>
    <w:p w:rsidR="009E31E9" w:rsidRDefault="009E31E9" w:rsidP="009E31E9">
      <w:pPr>
        <w:pStyle w:val="ListParagraph"/>
        <w:numPr>
          <w:ilvl w:val="0"/>
          <w:numId w:val="5"/>
        </w:numPr>
      </w:pPr>
      <w:r>
        <w:t>Raffles 50/50 up to Colorado</w:t>
      </w:r>
    </w:p>
    <w:p w:rsidR="009E31E9" w:rsidRDefault="00D41B01" w:rsidP="009E31E9">
      <w:pPr>
        <w:pStyle w:val="ListParagraph"/>
        <w:numPr>
          <w:ilvl w:val="0"/>
          <w:numId w:val="5"/>
        </w:numPr>
      </w:pPr>
      <w:r>
        <w:t>Events – d</w:t>
      </w:r>
      <w:r w:rsidR="009E31E9">
        <w:t>inners, games nights, walkathons</w:t>
      </w:r>
    </w:p>
    <w:p w:rsidR="0081345D" w:rsidRDefault="00D41B01" w:rsidP="0081345D">
      <w:pPr>
        <w:pStyle w:val="ListParagraph"/>
        <w:numPr>
          <w:ilvl w:val="0"/>
          <w:numId w:val="5"/>
        </w:numPr>
      </w:pPr>
      <w:r>
        <w:t xml:space="preserve">Highlight convention opportunities – sponsorships </w:t>
      </w:r>
      <w:r w:rsidR="0081345D">
        <w:t>advertising exhibitors PAC drive</w:t>
      </w:r>
    </w:p>
    <w:p w:rsidR="0081345D" w:rsidRDefault="00D41B01" w:rsidP="0081345D">
      <w:pPr>
        <w:pStyle w:val="ListParagraph"/>
        <w:numPr>
          <w:ilvl w:val="0"/>
          <w:numId w:val="5"/>
        </w:numPr>
      </w:pPr>
      <w:proofErr w:type="spellStart"/>
      <w:r>
        <w:t>AmazonSmiles</w:t>
      </w:r>
      <w:proofErr w:type="spellEnd"/>
      <w:r>
        <w:t xml:space="preserve"> getting bad pr</w:t>
      </w:r>
      <w:r w:rsidR="0081345D">
        <w:t>ess and not much money right now</w:t>
      </w:r>
    </w:p>
    <w:p w:rsidR="0081345D" w:rsidRDefault="0081345D" w:rsidP="0081345D">
      <w:pPr>
        <w:pStyle w:val="ListParagraph"/>
        <w:numPr>
          <w:ilvl w:val="0"/>
          <w:numId w:val="5"/>
        </w:numPr>
      </w:pPr>
      <w:r>
        <w:t>Government money</w:t>
      </w:r>
    </w:p>
    <w:p w:rsidR="0081345D" w:rsidRDefault="0081345D" w:rsidP="0081345D">
      <w:pPr>
        <w:pStyle w:val="ListParagraph"/>
        <w:numPr>
          <w:ilvl w:val="0"/>
          <w:numId w:val="5"/>
        </w:numPr>
      </w:pPr>
      <w:r>
        <w:t>Bequests/planned giving</w:t>
      </w:r>
    </w:p>
    <w:p w:rsidR="00D41B01" w:rsidRDefault="00D41B01" w:rsidP="0081345D">
      <w:pPr>
        <w:pStyle w:val="ListParagraph"/>
        <w:numPr>
          <w:ilvl w:val="0"/>
          <w:numId w:val="5"/>
        </w:numPr>
      </w:pPr>
      <w:r>
        <w:t>Brainstorm other ideas good and bad</w:t>
      </w:r>
    </w:p>
    <w:p w:rsidR="00D41B01" w:rsidRDefault="00D41B01" w:rsidP="00222C59">
      <w:pPr>
        <w:pStyle w:val="ListParagraph"/>
        <w:ind w:left="1440"/>
      </w:pPr>
    </w:p>
    <w:p w:rsidR="00D41B01" w:rsidRDefault="00D41B01" w:rsidP="00222C59">
      <w:pPr>
        <w:pStyle w:val="ListParagraph"/>
        <w:ind w:left="1440"/>
      </w:pPr>
    </w:p>
    <w:p w:rsidR="0081345D" w:rsidRDefault="0081345D" w:rsidP="0081345D">
      <w:pPr>
        <w:pStyle w:val="ListParagraph"/>
        <w:numPr>
          <w:ilvl w:val="0"/>
          <w:numId w:val="7"/>
        </w:numPr>
      </w:pPr>
      <w:r>
        <w:t>How do we motivate donors</w:t>
      </w:r>
    </w:p>
    <w:p w:rsidR="0081345D" w:rsidRDefault="0081345D" w:rsidP="0081345D"/>
    <w:p w:rsidR="00A936C0" w:rsidRDefault="00A936C0" w:rsidP="00A936C0">
      <w:pPr>
        <w:pStyle w:val="ListParagraph"/>
        <w:numPr>
          <w:ilvl w:val="0"/>
          <w:numId w:val="5"/>
        </w:numPr>
      </w:pPr>
      <w:r>
        <w:t>Tell our stories – both types</w:t>
      </w:r>
    </w:p>
    <w:p w:rsidR="00A936C0" w:rsidRDefault="00A936C0" w:rsidP="00A936C0">
      <w:pPr>
        <w:pStyle w:val="ListParagraph"/>
        <w:numPr>
          <w:ilvl w:val="0"/>
          <w:numId w:val="5"/>
        </w:numPr>
      </w:pPr>
      <w:r>
        <w:t>Storybank is a work in progress</w:t>
      </w:r>
    </w:p>
    <w:p w:rsidR="00A936C0" w:rsidRDefault="00222C59" w:rsidP="00A936C0">
      <w:pPr>
        <w:pStyle w:val="ListParagraph"/>
        <w:numPr>
          <w:ilvl w:val="0"/>
          <w:numId w:val="5"/>
        </w:numPr>
      </w:pPr>
      <w:r>
        <w:t>Play</w:t>
      </w:r>
      <w:r w:rsidR="00A936C0">
        <w:t xml:space="preserve"> the Thank You video as a sample</w:t>
      </w:r>
    </w:p>
    <w:p w:rsidR="00A936C0" w:rsidRDefault="00A936C0" w:rsidP="00A936C0">
      <w:pPr>
        <w:pStyle w:val="ListParagraph"/>
        <w:numPr>
          <w:ilvl w:val="0"/>
          <w:numId w:val="5"/>
        </w:numPr>
      </w:pPr>
      <w:r>
        <w:t>Make the ask</w:t>
      </w:r>
    </w:p>
    <w:p w:rsidR="00617ED9" w:rsidRDefault="001C22B6" w:rsidP="00617ED9">
      <w:pPr>
        <w:pStyle w:val="ListParagraph"/>
        <w:numPr>
          <w:ilvl w:val="0"/>
          <w:numId w:val="5"/>
        </w:numPr>
      </w:pPr>
      <w:r>
        <w:t xml:space="preserve">Engage the </w:t>
      </w:r>
      <w:r w:rsidR="00617ED9">
        <w:t>audience in role-playing the ask</w:t>
      </w:r>
    </w:p>
    <w:p w:rsidR="001C22B6" w:rsidRDefault="001C22B6" w:rsidP="00617ED9">
      <w:pPr>
        <w:pStyle w:val="ListParagraph"/>
        <w:numPr>
          <w:ilvl w:val="0"/>
          <w:numId w:val="5"/>
        </w:numPr>
      </w:pPr>
      <w:r>
        <w:t xml:space="preserve">must prospect and cultivate donors – timely thank you and newsletters </w:t>
      </w:r>
    </w:p>
    <w:p w:rsidR="008E1090" w:rsidRDefault="008E1090" w:rsidP="008E1090">
      <w:r>
        <w:t>The little book of gold: Fundraising for small and very small not for profits</w:t>
      </w:r>
    </w:p>
    <w:p w:rsidR="008E1090" w:rsidRDefault="008E1090" w:rsidP="008E1090"/>
    <w:p w:rsidR="00DE0C2C" w:rsidRDefault="00DE0C2C" w:rsidP="008E1090">
      <w:r>
        <w:t>Grant sources</w:t>
      </w:r>
    </w:p>
    <w:p w:rsidR="00DE0C2C" w:rsidRDefault="00DE0C2C" w:rsidP="008E1090">
      <w:hyperlink r:id="rId8" w:history="1">
        <w:r w:rsidRPr="000E064C">
          <w:rPr>
            <w:rStyle w:val="Hyperlink"/>
          </w:rPr>
          <w:t>www.tcgi.com</w:t>
        </w:r>
      </w:hyperlink>
      <w:r>
        <w:t xml:space="preserve"> </w:t>
      </w:r>
    </w:p>
    <w:p w:rsidR="00405B66" w:rsidRDefault="00405B66" w:rsidP="008E1090"/>
    <w:p w:rsidR="00405B66" w:rsidRDefault="00405B66" w:rsidP="008E1090">
      <w:r>
        <w:t>The Foundation Center</w:t>
      </w:r>
    </w:p>
    <w:p w:rsidR="00405B66" w:rsidRDefault="00405B66" w:rsidP="008E1090"/>
    <w:p w:rsidR="00405B66" w:rsidRDefault="00405B66" w:rsidP="008E1090">
      <w:proofErr w:type="spellStart"/>
      <w:r>
        <w:t>Forfront</w:t>
      </w:r>
      <w:proofErr w:type="spellEnd"/>
    </w:p>
    <w:p w:rsidR="00F078D1" w:rsidRDefault="00F078D1" w:rsidP="008E1090"/>
    <w:p w:rsidR="00F078D1" w:rsidRDefault="00F078D1" w:rsidP="008E1090"/>
    <w:p w:rsidR="00405B66" w:rsidRDefault="00405B66" w:rsidP="008E1090"/>
    <w:p w:rsidR="00405B66" w:rsidRDefault="00405B66" w:rsidP="008E1090"/>
    <w:p w:rsidR="00DE0C2C" w:rsidRDefault="00DE0C2C" w:rsidP="008E1090">
      <w:bookmarkStart w:id="0" w:name="_GoBack"/>
      <w:bookmarkEnd w:id="0"/>
    </w:p>
    <w:sectPr w:rsidR="00DE0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F2" w:rsidRDefault="00C228F2" w:rsidP="00222C59">
      <w:pPr>
        <w:spacing w:after="0" w:line="240" w:lineRule="auto"/>
      </w:pPr>
      <w:r>
        <w:separator/>
      </w:r>
    </w:p>
  </w:endnote>
  <w:endnote w:type="continuationSeparator" w:id="0">
    <w:p w:rsidR="00C228F2" w:rsidRDefault="00C228F2" w:rsidP="0022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9" w:rsidRDefault="00222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9" w:rsidRDefault="00222C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9" w:rsidRDefault="00222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F2" w:rsidRDefault="00C228F2" w:rsidP="00222C59">
      <w:pPr>
        <w:spacing w:after="0" w:line="240" w:lineRule="auto"/>
      </w:pPr>
      <w:r>
        <w:separator/>
      </w:r>
    </w:p>
  </w:footnote>
  <w:footnote w:type="continuationSeparator" w:id="0">
    <w:p w:rsidR="00C228F2" w:rsidRDefault="00C228F2" w:rsidP="0022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9" w:rsidRDefault="00222C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9" w:rsidRDefault="00222C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9" w:rsidRDefault="00222C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516"/>
    <w:multiLevelType w:val="hybridMultilevel"/>
    <w:tmpl w:val="03D2D9A2"/>
    <w:lvl w:ilvl="0" w:tplc="9484FB5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2265A"/>
    <w:multiLevelType w:val="hybridMultilevel"/>
    <w:tmpl w:val="BE3A52EE"/>
    <w:lvl w:ilvl="0" w:tplc="38209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30714"/>
    <w:multiLevelType w:val="hybridMultilevel"/>
    <w:tmpl w:val="D08ADE12"/>
    <w:lvl w:ilvl="0" w:tplc="58E811A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8169F7"/>
    <w:multiLevelType w:val="hybridMultilevel"/>
    <w:tmpl w:val="B5AE6708"/>
    <w:lvl w:ilvl="0" w:tplc="D48A3DD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D09B8"/>
    <w:multiLevelType w:val="hybridMultilevel"/>
    <w:tmpl w:val="33104968"/>
    <w:lvl w:ilvl="0" w:tplc="3E721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59"/>
    <w:rsid w:val="000016E5"/>
    <w:rsid w:val="00016AED"/>
    <w:rsid w:val="000607D3"/>
    <w:rsid w:val="000826C3"/>
    <w:rsid w:val="000C384A"/>
    <w:rsid w:val="00123973"/>
    <w:rsid w:val="001C22B6"/>
    <w:rsid w:val="00205FF0"/>
    <w:rsid w:val="00222C59"/>
    <w:rsid w:val="00261910"/>
    <w:rsid w:val="00405B66"/>
    <w:rsid w:val="00414B2B"/>
    <w:rsid w:val="00433498"/>
    <w:rsid w:val="004A1963"/>
    <w:rsid w:val="0052642B"/>
    <w:rsid w:val="00585FD9"/>
    <w:rsid w:val="00593CC8"/>
    <w:rsid w:val="005B34A6"/>
    <w:rsid w:val="005B4274"/>
    <w:rsid w:val="005D1F99"/>
    <w:rsid w:val="00602AEF"/>
    <w:rsid w:val="00617ED9"/>
    <w:rsid w:val="00621FB0"/>
    <w:rsid w:val="006231F0"/>
    <w:rsid w:val="006A2C43"/>
    <w:rsid w:val="00786A98"/>
    <w:rsid w:val="0081345D"/>
    <w:rsid w:val="008231C4"/>
    <w:rsid w:val="00897C56"/>
    <w:rsid w:val="008E1090"/>
    <w:rsid w:val="00914D60"/>
    <w:rsid w:val="009242CC"/>
    <w:rsid w:val="00932E35"/>
    <w:rsid w:val="00936A14"/>
    <w:rsid w:val="009A0EA9"/>
    <w:rsid w:val="009E31E9"/>
    <w:rsid w:val="00A3733C"/>
    <w:rsid w:val="00A7099F"/>
    <w:rsid w:val="00A936C0"/>
    <w:rsid w:val="00AC0B93"/>
    <w:rsid w:val="00B04AC0"/>
    <w:rsid w:val="00C228F2"/>
    <w:rsid w:val="00C71889"/>
    <w:rsid w:val="00D262AD"/>
    <w:rsid w:val="00D41B01"/>
    <w:rsid w:val="00D676BE"/>
    <w:rsid w:val="00D972F1"/>
    <w:rsid w:val="00DE0C2C"/>
    <w:rsid w:val="00E27E93"/>
    <w:rsid w:val="00F078D1"/>
    <w:rsid w:val="00F44ED1"/>
    <w:rsid w:val="00FA25C2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59"/>
  </w:style>
  <w:style w:type="paragraph" w:styleId="Footer">
    <w:name w:val="footer"/>
    <w:basedOn w:val="Normal"/>
    <w:link w:val="FooterChar"/>
    <w:uiPriority w:val="99"/>
    <w:unhideWhenUsed/>
    <w:rsid w:val="0022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59"/>
  </w:style>
  <w:style w:type="paragraph" w:styleId="ListParagraph">
    <w:name w:val="List Paragraph"/>
    <w:basedOn w:val="Normal"/>
    <w:uiPriority w:val="34"/>
    <w:qFormat/>
    <w:rsid w:val="00222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2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59"/>
  </w:style>
  <w:style w:type="paragraph" w:styleId="Footer">
    <w:name w:val="footer"/>
    <w:basedOn w:val="Normal"/>
    <w:link w:val="FooterChar"/>
    <w:uiPriority w:val="99"/>
    <w:unhideWhenUsed/>
    <w:rsid w:val="0022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59"/>
  </w:style>
  <w:style w:type="paragraph" w:styleId="ListParagraph">
    <w:name w:val="List Paragraph"/>
    <w:basedOn w:val="Normal"/>
    <w:uiPriority w:val="34"/>
    <w:qFormat/>
    <w:rsid w:val="00222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2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gi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Chang</dc:creator>
  <cp:lastModifiedBy>Patti Chang</cp:lastModifiedBy>
  <cp:revision>17</cp:revision>
  <dcterms:created xsi:type="dcterms:W3CDTF">2017-01-18T17:39:00Z</dcterms:created>
  <dcterms:modified xsi:type="dcterms:W3CDTF">2017-07-13T23:14:00Z</dcterms:modified>
</cp:coreProperties>
</file>