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58" w:rsidRDefault="003E5A58"/>
    <w:p w:rsidR="003E5A58" w:rsidRDefault="003E5A58"/>
    <w:p w:rsidR="003E5A58" w:rsidRDefault="003E5A58"/>
    <w:p w:rsidR="003E5A58" w:rsidRDefault="003E5A58"/>
    <w:p w:rsidR="003E5A58" w:rsidRDefault="003E5A58"/>
    <w:p w:rsidR="003E5A58" w:rsidRDefault="003E5A58"/>
    <w:p w:rsidR="003E5A58" w:rsidRDefault="003E5A58"/>
    <w:p w:rsidR="002318F7" w:rsidRDefault="00AF1C88">
      <w:r>
        <w:t>Tax Id: 91-1155110</w:t>
      </w:r>
    </w:p>
    <w:p w:rsidR="00AF1C88" w:rsidRDefault="00AF1C88"/>
    <w:p w:rsidR="00B954CB" w:rsidRDefault="00B954CB">
      <w:r>
        <w:t>Dear Valued Community Partner</w:t>
      </w:r>
      <w:r w:rsidR="0080278C">
        <w:t>,</w:t>
      </w:r>
    </w:p>
    <w:p w:rsidR="00F32B16" w:rsidRDefault="00F32B16"/>
    <w:p w:rsidR="0080278C" w:rsidRPr="003E5A58" w:rsidRDefault="0080278C">
      <w:pPr>
        <w:rPr>
          <w:rStyle w:val="Strong"/>
          <w:b w:val="0"/>
        </w:rPr>
      </w:pPr>
      <w:r>
        <w:t>The Clark County Chapter of the National Federation of th</w:t>
      </w:r>
      <w:r w:rsidR="00CC2B4A">
        <w:t xml:space="preserve">e </w:t>
      </w:r>
      <w:r w:rsidR="00CC2B4A" w:rsidRPr="003E5A58">
        <w:t>Blin</w:t>
      </w:r>
      <w:r w:rsidR="00910C26" w:rsidRPr="003E5A58">
        <w:rPr>
          <w:rStyle w:val="Strong"/>
          <w:b w:val="0"/>
        </w:rPr>
        <w:t>d knows that b</w:t>
      </w:r>
      <w:r w:rsidR="00CC2B4A" w:rsidRPr="003E5A58">
        <w:rPr>
          <w:rStyle w:val="Strong"/>
          <w:b w:val="0"/>
        </w:rPr>
        <w:t xml:space="preserve">lindness is not the characteristic that defines you or your future. Every day we raise the expectations of blind people, because low expectations create obstacles between blind people and </w:t>
      </w:r>
      <w:r w:rsidR="00C75411">
        <w:rPr>
          <w:rStyle w:val="Strong"/>
          <w:b w:val="0"/>
        </w:rPr>
        <w:t>their</w:t>
      </w:r>
      <w:r w:rsidR="00CC2B4A" w:rsidRPr="003E5A58">
        <w:rPr>
          <w:rStyle w:val="Strong"/>
          <w:b w:val="0"/>
        </w:rPr>
        <w:t xml:space="preserve"> dreams.  At the heart of this mission is hard working men and women dedicated to ensuring an inclusive society for the blind through valuable advocacy and training efforts.  In addition, </w:t>
      </w:r>
      <w:r w:rsidR="00F32B16">
        <w:rPr>
          <w:rStyle w:val="Strong"/>
          <w:b w:val="0"/>
        </w:rPr>
        <w:t>our</w:t>
      </w:r>
      <w:r w:rsidR="00CC2B4A" w:rsidRPr="003E5A58">
        <w:rPr>
          <w:rStyle w:val="Strong"/>
          <w:b w:val="0"/>
        </w:rPr>
        <w:t xml:space="preserve"> programs concentrate on fundraising that support the advancement of the general welfare of the blind and visually impaired</w:t>
      </w:r>
      <w:r w:rsidR="00910C26" w:rsidRPr="003E5A58">
        <w:rPr>
          <w:rStyle w:val="Strong"/>
          <w:b w:val="0"/>
        </w:rPr>
        <w:t xml:space="preserve"> in our local community.</w:t>
      </w:r>
    </w:p>
    <w:p w:rsidR="00910C26" w:rsidRPr="003E5A58" w:rsidRDefault="00910C26">
      <w:pPr>
        <w:rPr>
          <w:rStyle w:val="Strong"/>
          <w:b w:val="0"/>
        </w:rPr>
      </w:pPr>
    </w:p>
    <w:p w:rsidR="00910C26" w:rsidRPr="003E5A58" w:rsidRDefault="00910C26">
      <w:pPr>
        <w:rPr>
          <w:rStyle w:val="Strong"/>
          <w:b w:val="0"/>
        </w:rPr>
      </w:pPr>
      <w:r w:rsidRPr="003E5A58">
        <w:rPr>
          <w:rStyle w:val="Strong"/>
          <w:b w:val="0"/>
        </w:rPr>
        <w:t>These fundraising efforts support our ability to operate</w:t>
      </w:r>
      <w:r w:rsidR="003E5A58" w:rsidRPr="003E5A58">
        <w:rPr>
          <w:rStyle w:val="Strong"/>
          <w:b w:val="0"/>
        </w:rPr>
        <w:t>,</w:t>
      </w:r>
      <w:r w:rsidRPr="003E5A58">
        <w:rPr>
          <w:rStyle w:val="Strong"/>
          <w:b w:val="0"/>
        </w:rPr>
        <w:t xml:space="preserve"> to assist students who are blind </w:t>
      </w:r>
      <w:r w:rsidR="00F32B16">
        <w:rPr>
          <w:rStyle w:val="Strong"/>
          <w:b w:val="0"/>
        </w:rPr>
        <w:t xml:space="preserve">and </w:t>
      </w:r>
      <w:r w:rsidRPr="003E5A58">
        <w:rPr>
          <w:rStyle w:val="Strong"/>
          <w:b w:val="0"/>
        </w:rPr>
        <w:t>attending college, the acquisition of tools necessary for an individual’s independence</w:t>
      </w:r>
      <w:r w:rsidR="003E5A58" w:rsidRPr="003E5A58">
        <w:rPr>
          <w:rStyle w:val="Strong"/>
          <w:b w:val="0"/>
        </w:rPr>
        <w:t>,</w:t>
      </w:r>
      <w:r w:rsidRPr="003E5A58">
        <w:rPr>
          <w:rStyle w:val="Strong"/>
          <w:b w:val="0"/>
        </w:rPr>
        <w:t xml:space="preserve"> as well as health and wellness programs that target living a more fulfilling </w:t>
      </w:r>
      <w:r w:rsidR="00CF2D9D" w:rsidRPr="003E5A58">
        <w:rPr>
          <w:rStyle w:val="Strong"/>
          <w:b w:val="0"/>
        </w:rPr>
        <w:t>and active</w:t>
      </w:r>
      <w:r w:rsidRPr="003E5A58">
        <w:rPr>
          <w:rStyle w:val="Strong"/>
          <w:b w:val="0"/>
        </w:rPr>
        <w:t xml:space="preserve"> life.</w:t>
      </w:r>
    </w:p>
    <w:p w:rsidR="00910C26" w:rsidRPr="003E5A58" w:rsidRDefault="00910C26">
      <w:pPr>
        <w:rPr>
          <w:rStyle w:val="Strong"/>
          <w:b w:val="0"/>
        </w:rPr>
      </w:pPr>
    </w:p>
    <w:p w:rsidR="00910C26" w:rsidRPr="003E5A58" w:rsidRDefault="00910C26">
      <w:pPr>
        <w:rPr>
          <w:rStyle w:val="Strong"/>
          <w:b w:val="0"/>
        </w:rPr>
      </w:pPr>
      <w:r w:rsidRPr="003E5A58">
        <w:rPr>
          <w:rStyle w:val="Strong"/>
          <w:b w:val="0"/>
        </w:rPr>
        <w:t>W</w:t>
      </w:r>
      <w:r w:rsidR="00845029" w:rsidRPr="003E5A58">
        <w:rPr>
          <w:rStyle w:val="Strong"/>
          <w:b w:val="0"/>
        </w:rPr>
        <w:t xml:space="preserve">e </w:t>
      </w:r>
      <w:r w:rsidRPr="003E5A58">
        <w:rPr>
          <w:rStyle w:val="Strong"/>
          <w:b w:val="0"/>
        </w:rPr>
        <w:t>value your support of these programs and invite you to take part in our mission by making in-kind donations to our organization.  Items that are helpful are</w:t>
      </w:r>
      <w:r w:rsidR="003E5A58" w:rsidRPr="003E5A58">
        <w:rPr>
          <w:rStyle w:val="Strong"/>
          <w:b w:val="0"/>
        </w:rPr>
        <w:t>:</w:t>
      </w:r>
      <w:r w:rsidRPr="003E5A58">
        <w:rPr>
          <w:rStyle w:val="Strong"/>
          <w:b w:val="0"/>
        </w:rPr>
        <w:t xml:space="preserve"> </w:t>
      </w:r>
      <w:r w:rsidR="00F32B16">
        <w:rPr>
          <w:rStyle w:val="Strong"/>
          <w:b w:val="0"/>
        </w:rPr>
        <w:t xml:space="preserve"> </w:t>
      </w:r>
      <w:r w:rsidRPr="003E5A58">
        <w:rPr>
          <w:rStyle w:val="Strong"/>
          <w:b w:val="0"/>
        </w:rPr>
        <w:t xml:space="preserve">gift cards or gift certificates </w:t>
      </w:r>
      <w:r w:rsidR="00152351" w:rsidRPr="003E5A58">
        <w:rPr>
          <w:rStyle w:val="Strong"/>
          <w:b w:val="0"/>
        </w:rPr>
        <w:t xml:space="preserve">and </w:t>
      </w:r>
      <w:r w:rsidRPr="003E5A58">
        <w:rPr>
          <w:rStyle w:val="Strong"/>
          <w:b w:val="0"/>
        </w:rPr>
        <w:t xml:space="preserve">merchandise that can be put into drawings or </w:t>
      </w:r>
      <w:r w:rsidR="00152351" w:rsidRPr="003E5A58">
        <w:rPr>
          <w:rStyle w:val="Strong"/>
          <w:b w:val="0"/>
        </w:rPr>
        <w:t xml:space="preserve">auctions.  As always, </w:t>
      </w:r>
      <w:r w:rsidRPr="003E5A58">
        <w:rPr>
          <w:rStyle w:val="Strong"/>
          <w:b w:val="0"/>
        </w:rPr>
        <w:t>financial donation</w:t>
      </w:r>
      <w:r w:rsidR="003E5A58" w:rsidRPr="003E5A58">
        <w:rPr>
          <w:rStyle w:val="Strong"/>
          <w:b w:val="0"/>
        </w:rPr>
        <w:t>s are</w:t>
      </w:r>
      <w:r w:rsidR="00BC4780" w:rsidRPr="003E5A58">
        <w:rPr>
          <w:rStyle w:val="Strong"/>
          <w:b w:val="0"/>
        </w:rPr>
        <w:t xml:space="preserve"> welcome</w:t>
      </w:r>
      <w:r w:rsidR="003E5A58" w:rsidRPr="003E5A58">
        <w:rPr>
          <w:rStyle w:val="Strong"/>
          <w:b w:val="0"/>
        </w:rPr>
        <w:t xml:space="preserve">. </w:t>
      </w:r>
      <w:r w:rsidR="00713320" w:rsidRPr="003E5A58">
        <w:rPr>
          <w:rStyle w:val="Strong"/>
          <w:b w:val="0"/>
        </w:rPr>
        <w:t xml:space="preserve">The most valuable assistance given can be your personal time as a volunteer. </w:t>
      </w:r>
    </w:p>
    <w:p w:rsidR="00845029" w:rsidRPr="003E5A58" w:rsidRDefault="00845029">
      <w:pPr>
        <w:rPr>
          <w:rStyle w:val="Strong"/>
          <w:b w:val="0"/>
        </w:rPr>
      </w:pPr>
    </w:p>
    <w:p w:rsidR="00682FB4" w:rsidRPr="003E5A58" w:rsidRDefault="00845029">
      <w:pPr>
        <w:rPr>
          <w:rStyle w:val="Strong"/>
          <w:b w:val="0"/>
        </w:rPr>
      </w:pPr>
      <w:r w:rsidRPr="003E5A58">
        <w:rPr>
          <w:rStyle w:val="Strong"/>
          <w:b w:val="0"/>
        </w:rPr>
        <w:t>Thank you for your time and co</w:t>
      </w:r>
      <w:bookmarkStart w:id="0" w:name="_GoBack"/>
      <w:bookmarkEnd w:id="0"/>
      <w:r w:rsidRPr="003E5A58">
        <w:rPr>
          <w:rStyle w:val="Strong"/>
          <w:b w:val="0"/>
        </w:rPr>
        <w:t>nsideration and please feel free to contact us with any questions</w:t>
      </w:r>
      <w:r w:rsidR="00682FB4" w:rsidRPr="003E5A58">
        <w:rPr>
          <w:rStyle w:val="Strong"/>
          <w:b w:val="0"/>
        </w:rPr>
        <w:t>.</w:t>
      </w:r>
    </w:p>
    <w:p w:rsidR="00682FB4" w:rsidRPr="003E5A58" w:rsidRDefault="00682FB4">
      <w:pPr>
        <w:rPr>
          <w:rStyle w:val="Strong"/>
          <w:b w:val="0"/>
        </w:rPr>
      </w:pPr>
    </w:p>
    <w:p w:rsidR="00682FB4" w:rsidRDefault="00A371AF">
      <w:pPr>
        <w:rPr>
          <w:rStyle w:val="Strong"/>
          <w:b w:val="0"/>
        </w:rPr>
      </w:pPr>
      <w:r w:rsidRPr="003E5A58">
        <w:rPr>
          <w:rStyle w:val="Strong"/>
          <w:b w:val="0"/>
        </w:rPr>
        <w:t>Sincerely</w:t>
      </w:r>
      <w:r w:rsidR="00682FB4" w:rsidRPr="003E5A58">
        <w:rPr>
          <w:rStyle w:val="Strong"/>
          <w:b w:val="0"/>
        </w:rPr>
        <w:t>,</w:t>
      </w:r>
    </w:p>
    <w:p w:rsidR="00F32B16" w:rsidRPr="003E5A58" w:rsidRDefault="00F32B16">
      <w:pPr>
        <w:rPr>
          <w:rStyle w:val="Strong"/>
          <w:b w:val="0"/>
        </w:rPr>
      </w:pPr>
    </w:p>
    <w:p w:rsidR="00A371AF" w:rsidRPr="003E5A58" w:rsidRDefault="00A371AF">
      <w:pPr>
        <w:rPr>
          <w:rStyle w:val="Strong"/>
          <w:rFonts w:ascii="Bradley Hand ITC" w:hAnsi="Bradley Hand ITC"/>
          <w:sz w:val="32"/>
        </w:rPr>
      </w:pPr>
      <w:r w:rsidRPr="003E5A58">
        <w:rPr>
          <w:rStyle w:val="Strong"/>
          <w:rFonts w:ascii="Bradley Hand ITC" w:hAnsi="Bradley Hand ITC" w:cs="Calibri"/>
          <w:sz w:val="36"/>
        </w:rPr>
        <w:t>Corey Grandstaff</w:t>
      </w:r>
      <w:r w:rsidRPr="003E5A58">
        <w:rPr>
          <w:rStyle w:val="Strong"/>
          <w:rFonts w:ascii="Bradley Hand ITC" w:hAnsi="Bradley Hand ITC"/>
          <w:sz w:val="36"/>
        </w:rPr>
        <w:t xml:space="preserve"> </w:t>
      </w:r>
    </w:p>
    <w:p w:rsidR="003E5A58" w:rsidRPr="003E5A58" w:rsidRDefault="003E5A58">
      <w:pPr>
        <w:rPr>
          <w:rStyle w:val="Strong"/>
          <w:b w:val="0"/>
        </w:rPr>
      </w:pPr>
    </w:p>
    <w:p w:rsidR="00A371AF" w:rsidRPr="003E5A58" w:rsidRDefault="00A371AF">
      <w:pPr>
        <w:rPr>
          <w:rStyle w:val="Strong"/>
          <w:b w:val="0"/>
        </w:rPr>
      </w:pPr>
      <w:r w:rsidRPr="003E5A58">
        <w:rPr>
          <w:rStyle w:val="Strong"/>
          <w:b w:val="0"/>
        </w:rPr>
        <w:t>President, Clar</w:t>
      </w:r>
      <w:r w:rsidR="003E5A58">
        <w:rPr>
          <w:rStyle w:val="Strong"/>
          <w:b w:val="0"/>
        </w:rPr>
        <w:t>k County Chapter</w:t>
      </w:r>
    </w:p>
    <w:p w:rsidR="00A371AF" w:rsidRPr="003E5A58" w:rsidRDefault="00A371AF">
      <w:pPr>
        <w:rPr>
          <w:bCs/>
        </w:rPr>
      </w:pPr>
      <w:r w:rsidRPr="003E5A58">
        <w:rPr>
          <w:bCs/>
        </w:rPr>
        <w:t>National Federation of the Blind</w:t>
      </w:r>
    </w:p>
    <w:sectPr w:rsidR="00A371AF" w:rsidRPr="003E5A58" w:rsidSect="00444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41" w:rsidRDefault="006F0B41">
      <w:r>
        <w:separator/>
      </w:r>
    </w:p>
  </w:endnote>
  <w:endnote w:type="continuationSeparator" w:id="0">
    <w:p w:rsidR="006F0B41" w:rsidRDefault="006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1C" w:rsidRDefault="009A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892ED" wp14:editId="55793E93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24A" w:rsidRPr="0069124A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 w:rsidR="003D581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Washington</w:t>
                          </w:r>
                        </w:p>
                        <w:p w:rsidR="00F6500A" w:rsidRPr="00A26341" w:rsidRDefault="00F6500A" w:rsidP="00F6500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Michael Freeman, 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 NFBWA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3101 Northeast 87th Ave., Vancouver, WA 98662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 360-241-5273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  <w:p w:rsidR="00B4694A" w:rsidRPr="00A26341" w:rsidRDefault="00B4694A" w:rsidP="00B469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26341" w:rsidRPr="00A26341" w:rsidRDefault="00A26341" w:rsidP="00A2634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A29BE" w:rsidRPr="00AA29BE" w:rsidRDefault="00AA29BE" w:rsidP="00AA29BE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93E8B" w:rsidRPr="00693E8B" w:rsidRDefault="00693E8B" w:rsidP="00693E8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4C4BDC" w:rsidRPr="00885F8D" w:rsidRDefault="004C4BDC" w:rsidP="004C4BDC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B26BD1" w:rsidRPr="00885F8D" w:rsidRDefault="00B26BD1" w:rsidP="00B26BD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85F8D" w:rsidRPr="00885F8D" w:rsidRDefault="00885F8D" w:rsidP="00885F8D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B339E4" w:rsidRPr="00B339E4" w:rsidRDefault="00B339E4" w:rsidP="00B339E4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930E1" w:rsidRPr="00CB6397" w:rsidRDefault="000930E1" w:rsidP="000930E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B5C38" w:rsidRPr="00CB6397" w:rsidRDefault="00DB5C38" w:rsidP="00DB5C38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55603" w:rsidRPr="00CB6397" w:rsidRDefault="00955603" w:rsidP="0095560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F7E63" w:rsidRPr="00CB6397" w:rsidRDefault="003F7E63" w:rsidP="003F7E6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D581B" w:rsidRPr="00CB6397" w:rsidRDefault="003D581B" w:rsidP="003D581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95679" w:rsidRPr="00CB6397" w:rsidRDefault="00D95679" w:rsidP="00D9567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B6397" w:rsidRPr="00CB6397" w:rsidRDefault="00CB6397" w:rsidP="00CB6397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D63DB" w:rsidRPr="00B5487D" w:rsidRDefault="007D63DB" w:rsidP="007D63D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64AA9" w:rsidRPr="00B5487D" w:rsidRDefault="00764AA9" w:rsidP="00764AA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3E278A" w:rsidRPr="00B5487D" w:rsidRDefault="003E278A" w:rsidP="003E278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70E96" w:rsidRPr="00D41CAD" w:rsidRDefault="00D70E96" w:rsidP="00D70E96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0608" w:rsidRPr="0069124A" w:rsidRDefault="009F0608" w:rsidP="00D806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892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1tAIAALk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" filled="f" stroked="f">
              <v:textbox>
                <w:txbxContent>
                  <w:p w:rsidR="0069124A" w:rsidRPr="0069124A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 w:rsidR="003D581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Washington</w:t>
                    </w:r>
                  </w:p>
                  <w:p w:rsidR="00F6500A" w:rsidRPr="00A26341" w:rsidRDefault="00F6500A" w:rsidP="00F6500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Michael Freeman, </w:t>
                    </w:r>
                    <w:r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 NFBWA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3101 Northeast 87th Ave., Vancouver, WA 98662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C 360-241-5273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</w:p>
                  <w:p w:rsidR="00B4694A" w:rsidRPr="00A26341" w:rsidRDefault="00B4694A" w:rsidP="00B469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26341" w:rsidRPr="00A26341" w:rsidRDefault="00A26341" w:rsidP="00A2634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A29BE" w:rsidRPr="00AA29BE" w:rsidRDefault="00AA29BE" w:rsidP="00AA29BE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93E8B" w:rsidRPr="00693E8B" w:rsidRDefault="00693E8B" w:rsidP="00693E8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:rsidR="004C4BDC" w:rsidRPr="00885F8D" w:rsidRDefault="004C4BDC" w:rsidP="004C4BDC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26BD1" w:rsidRPr="00885F8D" w:rsidRDefault="00B26BD1" w:rsidP="00B26BD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85F8D" w:rsidRPr="00885F8D" w:rsidRDefault="00885F8D" w:rsidP="00885F8D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339E4" w:rsidRPr="00B339E4" w:rsidRDefault="00B339E4" w:rsidP="00B339E4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0930E1" w:rsidRPr="00CB6397" w:rsidRDefault="000930E1" w:rsidP="000930E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B5C38" w:rsidRPr="00CB6397" w:rsidRDefault="00DB5C38" w:rsidP="00DB5C38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55603" w:rsidRPr="00CB6397" w:rsidRDefault="00955603" w:rsidP="0095560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F7E63" w:rsidRPr="00CB6397" w:rsidRDefault="003F7E63" w:rsidP="003F7E6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D581B" w:rsidRPr="00CB6397" w:rsidRDefault="003D581B" w:rsidP="003D581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95679" w:rsidRPr="00CB6397" w:rsidRDefault="00D95679" w:rsidP="00D9567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6397" w:rsidRPr="00CB6397" w:rsidRDefault="00CB6397" w:rsidP="00CB6397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D63DB" w:rsidRPr="00B5487D" w:rsidRDefault="007D63DB" w:rsidP="007D63D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64AA9" w:rsidRPr="00B5487D" w:rsidRDefault="00764AA9" w:rsidP="00764AA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E278A" w:rsidRPr="00B5487D" w:rsidRDefault="003E278A" w:rsidP="003E278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70E96" w:rsidRPr="00D41CAD" w:rsidRDefault="00D70E96" w:rsidP="00D70E96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0608" w:rsidRPr="0069124A" w:rsidRDefault="009F0608" w:rsidP="00D8067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2D35D" wp14:editId="6C7355F3">
              <wp:simplePos x="0" y="0"/>
              <wp:positionH relativeFrom="column">
                <wp:posOffset>-342900</wp:posOffset>
              </wp:positionH>
              <wp:positionV relativeFrom="paragraph">
                <wp:posOffset>90170</wp:posOffset>
              </wp:positionV>
              <wp:extent cx="7277100" cy="457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27C" w:rsidRPr="00A26341" w:rsidRDefault="009A011C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Corey Grandstaff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, Clark County Chapter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8214 East 12th St</w:t>
                          </w:r>
                          <w:r w:rsidR="00F6500A"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., Vancouver, WA 9866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 419-768-1523</w:t>
                          </w:r>
                          <w:r w:rsidR="00F6500A"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="00F6500A"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D3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1pt;width:57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DYtAIAAMA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" filled="f" stroked="f">
              <v:textbox>
                <w:txbxContent>
                  <w:p w:rsidR="0024227C" w:rsidRPr="00A26341" w:rsidRDefault="009A011C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Corey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Grandstaff</w:t>
                    </w:r>
                    <w:proofErr w:type="spellEnd"/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r w:rsidR="00F6500A"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</w:t>
                    </w: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, Clark County Chapter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8214 East 12th St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, Vancouver, WA 9866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419-768-1523</w:t>
                    </w:r>
                    <w:r w:rsidR="00F6500A"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="00F6500A"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41" w:rsidRDefault="006F0B41">
      <w:r>
        <w:separator/>
      </w:r>
    </w:p>
  </w:footnote>
  <w:footnote w:type="continuationSeparator" w:id="0">
    <w:p w:rsidR="006F0B41" w:rsidRDefault="006F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1C" w:rsidRDefault="009A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1C" w:rsidRDefault="009A0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A7" w:rsidRDefault="00F6500A">
    <w:pPr>
      <w:pStyle w:val="Header"/>
    </w:pPr>
    <w:r>
      <w:rPr>
        <w:noProof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1276350</wp:posOffset>
          </wp:positionH>
          <wp:positionV relativeFrom="paragraph">
            <wp:posOffset>-76200</wp:posOffset>
          </wp:positionV>
          <wp:extent cx="3933825" cy="1666223"/>
          <wp:effectExtent l="0" t="0" r="0" b="0"/>
          <wp:wrapNone/>
          <wp:docPr id="10" name="Picture 10" title="National Federation of the Blind of Washington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WA Logo K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666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E"/>
    <w:rsid w:val="000047AE"/>
    <w:rsid w:val="000930E1"/>
    <w:rsid w:val="000A5408"/>
    <w:rsid w:val="00122485"/>
    <w:rsid w:val="00152351"/>
    <w:rsid w:val="001B7509"/>
    <w:rsid w:val="001D1DD6"/>
    <w:rsid w:val="00226FA7"/>
    <w:rsid w:val="0023076F"/>
    <w:rsid w:val="002318F7"/>
    <w:rsid w:val="0024227C"/>
    <w:rsid w:val="002A4DFE"/>
    <w:rsid w:val="002A5682"/>
    <w:rsid w:val="0032488D"/>
    <w:rsid w:val="00331A1A"/>
    <w:rsid w:val="00350A69"/>
    <w:rsid w:val="003B0C38"/>
    <w:rsid w:val="003D581B"/>
    <w:rsid w:val="003E278A"/>
    <w:rsid w:val="003E5A58"/>
    <w:rsid w:val="003F265C"/>
    <w:rsid w:val="003F7E63"/>
    <w:rsid w:val="00444964"/>
    <w:rsid w:val="00445CB4"/>
    <w:rsid w:val="004A25DB"/>
    <w:rsid w:val="004C4BDC"/>
    <w:rsid w:val="004E60BD"/>
    <w:rsid w:val="0050652A"/>
    <w:rsid w:val="00535367"/>
    <w:rsid w:val="00584CF9"/>
    <w:rsid w:val="00585A0C"/>
    <w:rsid w:val="005B5279"/>
    <w:rsid w:val="005E2166"/>
    <w:rsid w:val="005F1DDE"/>
    <w:rsid w:val="005F6D84"/>
    <w:rsid w:val="006019DD"/>
    <w:rsid w:val="00606C03"/>
    <w:rsid w:val="00620714"/>
    <w:rsid w:val="006357D0"/>
    <w:rsid w:val="00682FB4"/>
    <w:rsid w:val="0069124A"/>
    <w:rsid w:val="00693E8B"/>
    <w:rsid w:val="006B6DDC"/>
    <w:rsid w:val="006F0B41"/>
    <w:rsid w:val="00711503"/>
    <w:rsid w:val="00713320"/>
    <w:rsid w:val="00764AA9"/>
    <w:rsid w:val="007A2162"/>
    <w:rsid w:val="007C056B"/>
    <w:rsid w:val="007D63DB"/>
    <w:rsid w:val="007D69BC"/>
    <w:rsid w:val="007F13C8"/>
    <w:rsid w:val="0080278C"/>
    <w:rsid w:val="008219F2"/>
    <w:rsid w:val="00830537"/>
    <w:rsid w:val="00845029"/>
    <w:rsid w:val="008512A1"/>
    <w:rsid w:val="008702E2"/>
    <w:rsid w:val="00870902"/>
    <w:rsid w:val="00876494"/>
    <w:rsid w:val="00885F8D"/>
    <w:rsid w:val="008A0266"/>
    <w:rsid w:val="008A1C0D"/>
    <w:rsid w:val="008B19C8"/>
    <w:rsid w:val="008E1D56"/>
    <w:rsid w:val="00910C26"/>
    <w:rsid w:val="00917FAB"/>
    <w:rsid w:val="00955603"/>
    <w:rsid w:val="0096453C"/>
    <w:rsid w:val="009A011C"/>
    <w:rsid w:val="009D1D64"/>
    <w:rsid w:val="009F0608"/>
    <w:rsid w:val="00A0438A"/>
    <w:rsid w:val="00A10D47"/>
    <w:rsid w:val="00A26341"/>
    <w:rsid w:val="00A371AF"/>
    <w:rsid w:val="00A52794"/>
    <w:rsid w:val="00A71FD0"/>
    <w:rsid w:val="00A81EC3"/>
    <w:rsid w:val="00A85871"/>
    <w:rsid w:val="00A93E32"/>
    <w:rsid w:val="00AA29BE"/>
    <w:rsid w:val="00AA4805"/>
    <w:rsid w:val="00AD5E1E"/>
    <w:rsid w:val="00AF1C88"/>
    <w:rsid w:val="00B26BD1"/>
    <w:rsid w:val="00B339E4"/>
    <w:rsid w:val="00B403AC"/>
    <w:rsid w:val="00B4694A"/>
    <w:rsid w:val="00B5487D"/>
    <w:rsid w:val="00B954CB"/>
    <w:rsid w:val="00BA1499"/>
    <w:rsid w:val="00BC4780"/>
    <w:rsid w:val="00BE2C5A"/>
    <w:rsid w:val="00BE4C15"/>
    <w:rsid w:val="00C25BE5"/>
    <w:rsid w:val="00C75411"/>
    <w:rsid w:val="00C9515E"/>
    <w:rsid w:val="00CB6397"/>
    <w:rsid w:val="00CC2B4A"/>
    <w:rsid w:val="00CF2D9D"/>
    <w:rsid w:val="00CF3A02"/>
    <w:rsid w:val="00D064D6"/>
    <w:rsid w:val="00D17AC2"/>
    <w:rsid w:val="00D25CAD"/>
    <w:rsid w:val="00D41CAD"/>
    <w:rsid w:val="00D70E96"/>
    <w:rsid w:val="00D8067A"/>
    <w:rsid w:val="00D95679"/>
    <w:rsid w:val="00DB5C38"/>
    <w:rsid w:val="00E10887"/>
    <w:rsid w:val="00E12559"/>
    <w:rsid w:val="00EA6EAB"/>
    <w:rsid w:val="00EC6483"/>
    <w:rsid w:val="00F21CC3"/>
    <w:rsid w:val="00F32B16"/>
    <w:rsid w:val="00F5460C"/>
    <w:rsid w:val="00F6500A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EE9EA"/>
  <w15:docId w15:val="{DA3634D0-4998-4345-AC34-F36A697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matthew hines</cp:lastModifiedBy>
  <cp:revision>3</cp:revision>
  <cp:lastPrinted>2014-05-12T18:17:00Z</cp:lastPrinted>
  <dcterms:created xsi:type="dcterms:W3CDTF">2017-04-11T03:36:00Z</dcterms:created>
  <dcterms:modified xsi:type="dcterms:W3CDTF">2017-04-11T04:40:00Z</dcterms:modified>
</cp:coreProperties>
</file>