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EBAC" w14:textId="77777777" w:rsidR="00E8510F" w:rsidRPr="00AE34CD" w:rsidRDefault="00E8510F" w:rsidP="00E8510F">
      <w:pPr>
        <w:rPr>
          <w:lang w:val="es-419"/>
        </w:rPr>
      </w:pPr>
      <w:r w:rsidRPr="00AE34CD">
        <w:rPr>
          <w:lang w:val="es-419"/>
        </w:rPr>
        <w:t xml:space="preserve">Código Fiscal: </w:t>
      </w:r>
      <w:r w:rsidRPr="00133BA6">
        <w:t>91-1155110</w:t>
      </w:r>
      <w:r w:rsidRPr="00AE34CD">
        <w:rPr>
          <w:lang w:val="es-419"/>
        </w:rPr>
        <w:t>-</w:t>
      </w:r>
    </w:p>
    <w:p w14:paraId="03B91AFA" w14:textId="77777777" w:rsidR="00E8510F" w:rsidRPr="00AE34CD" w:rsidRDefault="00E8510F" w:rsidP="00E8510F">
      <w:pPr>
        <w:rPr>
          <w:lang w:val="es-419"/>
        </w:rPr>
      </w:pPr>
    </w:p>
    <w:p w14:paraId="6F4C951A" w14:textId="77777777" w:rsidR="00E8510F" w:rsidRPr="00AE34CD" w:rsidRDefault="00E8510F" w:rsidP="00E8510F">
      <w:pPr>
        <w:rPr>
          <w:lang w:val="es-419"/>
        </w:rPr>
      </w:pPr>
      <w:r w:rsidRPr="00AE34CD">
        <w:rPr>
          <w:lang w:val="es-419"/>
        </w:rPr>
        <w:t>Estimado colaborador de la comunidad,</w:t>
      </w:r>
    </w:p>
    <w:p w14:paraId="6800EDB2" w14:textId="77777777" w:rsidR="00E8510F" w:rsidRDefault="00E8510F" w:rsidP="00E8510F">
      <w:pPr>
        <w:rPr>
          <w:lang w:val="es-419"/>
        </w:rPr>
      </w:pPr>
    </w:p>
    <w:p w14:paraId="06ABAB32" w14:textId="4A9A9428" w:rsidR="00E8510F" w:rsidRDefault="00E8510F" w:rsidP="00E8510F">
      <w:pPr>
        <w:rPr>
          <w:lang w:val="es-419"/>
        </w:rPr>
      </w:pPr>
      <w:r>
        <w:rPr>
          <w:lang w:val="es-419"/>
        </w:rPr>
        <w:t xml:space="preserve">La división de Clark County de la </w:t>
      </w:r>
      <w:proofErr w:type="spellStart"/>
      <w:r>
        <w:rPr>
          <w:lang w:val="es-419"/>
        </w:rPr>
        <w:t>National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Federation</w:t>
      </w:r>
      <w:proofErr w:type="spellEnd"/>
      <w:r>
        <w:rPr>
          <w:lang w:val="es-419"/>
        </w:rPr>
        <w:t xml:space="preserve"> of </w:t>
      </w:r>
      <w:proofErr w:type="spellStart"/>
      <w:r>
        <w:rPr>
          <w:lang w:val="es-419"/>
        </w:rPr>
        <w:t>the</w:t>
      </w:r>
      <w:proofErr w:type="spellEnd"/>
      <w:r>
        <w:rPr>
          <w:lang w:val="es-419"/>
        </w:rPr>
        <w:t xml:space="preserve"> Blind (Federación Nacional de </w:t>
      </w:r>
      <w:r w:rsidR="00C179A4">
        <w:rPr>
          <w:lang w:val="es-419"/>
        </w:rPr>
        <w:t>cc</w:t>
      </w:r>
      <w:r>
        <w:rPr>
          <w:lang w:val="es-419"/>
        </w:rPr>
        <w:t>Invidentes) sabe que la ceguera no es la característica que define a un individuo, o a su futuro. Todos los días, elevamos las expectaciones de los invidentes, porque Blas bajas expectaciones crean obstáculos entre los invidentes y sus sueños. En el corazón de esta misión, se encuentran hombres y mujeres que trabajan incesantemente para asegurar una sociedad inclusiva para las personas invidentes, a través de invaluables esfuerzos de abogacía y capacitación. Además, nuestro programa se enfoca en reunir fondos que apoyan el avance y el bienestar general de los invidentes y débiles visuales en nuestra comunidad.</w:t>
      </w:r>
    </w:p>
    <w:p w14:paraId="02D3555D" w14:textId="77777777" w:rsidR="00E8510F" w:rsidRDefault="00E8510F" w:rsidP="00E8510F">
      <w:pPr>
        <w:rPr>
          <w:lang w:val="es-419"/>
        </w:rPr>
      </w:pPr>
      <w:r>
        <w:rPr>
          <w:lang w:val="es-419"/>
        </w:rPr>
        <w:t>El reunir fondos apoya nuestra capacidad para operar, para ayudar a estudiantes invidentes que van a la universidad, la adquisición de herramientas necesarias para la independencia de individuos, así como programas de salud y bienestar que tienen como objetivo que individuos vivan una vida más activa y satisfactoria.</w:t>
      </w:r>
    </w:p>
    <w:p w14:paraId="007E8D1B" w14:textId="77777777" w:rsidR="00E8510F" w:rsidRDefault="00E8510F" w:rsidP="00E8510F">
      <w:pPr>
        <w:rPr>
          <w:lang w:val="es-419"/>
        </w:rPr>
      </w:pPr>
    </w:p>
    <w:p w14:paraId="11F800C2" w14:textId="77777777" w:rsidR="00E8510F" w:rsidRDefault="00E8510F" w:rsidP="00E8510F">
      <w:pPr>
        <w:rPr>
          <w:lang w:val="es-419"/>
        </w:rPr>
      </w:pPr>
      <w:r>
        <w:rPr>
          <w:lang w:val="es-419"/>
        </w:rPr>
        <w:t xml:space="preserve">Valoramos el generoso apoyo que usted brinda a estos programas y le invitamos a ser parte de nuestra misión al hacer una donación a nuestro programa. Algunos de los artículos que nos son útiles son: tarjetas o certificados de regalo, y mercancía que puede ser parte de rifas o subastas. Como siempre, agradecemos donaciones en efectivo. Una de las donaciones </w:t>
      </w:r>
      <w:proofErr w:type="spellStart"/>
      <w:r>
        <w:rPr>
          <w:lang w:val="es-419"/>
        </w:rPr>
        <w:t>mas</w:t>
      </w:r>
      <w:proofErr w:type="spellEnd"/>
      <w:r>
        <w:rPr>
          <w:lang w:val="es-419"/>
        </w:rPr>
        <w:t xml:space="preserve"> importante puede ser su tiempo como voluntario.</w:t>
      </w:r>
    </w:p>
    <w:p w14:paraId="7241C292" w14:textId="77777777" w:rsidR="00E8510F" w:rsidRDefault="00E8510F" w:rsidP="00E8510F">
      <w:pPr>
        <w:rPr>
          <w:lang w:val="es-419"/>
        </w:rPr>
      </w:pPr>
    </w:p>
    <w:p w14:paraId="5FD25FA4" w14:textId="77777777" w:rsidR="00E8510F" w:rsidRDefault="00E8510F" w:rsidP="00E8510F">
      <w:pPr>
        <w:rPr>
          <w:lang w:val="es-419"/>
        </w:rPr>
      </w:pPr>
      <w:r>
        <w:rPr>
          <w:lang w:val="es-419"/>
        </w:rPr>
        <w:t>Muchas gracias por su tiempo y su consideración. Y en caso de tener preguntas, favor de ponerse en contacto con nosotros.</w:t>
      </w:r>
    </w:p>
    <w:p w14:paraId="24AC0BB1" w14:textId="77777777" w:rsidR="00E8510F" w:rsidRDefault="00E8510F" w:rsidP="00E8510F">
      <w:pPr>
        <w:rPr>
          <w:lang w:val="es-419"/>
        </w:rPr>
      </w:pPr>
    </w:p>
    <w:p w14:paraId="77495B77" w14:textId="77777777" w:rsidR="00E8510F" w:rsidRDefault="00E8510F" w:rsidP="00E8510F">
      <w:pPr>
        <w:rPr>
          <w:lang w:val="es-419"/>
        </w:rPr>
      </w:pPr>
      <w:r>
        <w:rPr>
          <w:lang w:val="es-419"/>
        </w:rPr>
        <w:t>Sinceramente,</w:t>
      </w:r>
    </w:p>
    <w:p w14:paraId="5446E016" w14:textId="77777777" w:rsidR="00E8510F" w:rsidRDefault="00E8510F" w:rsidP="00E8510F">
      <w:pPr>
        <w:rPr>
          <w:lang w:val="es-419"/>
        </w:rPr>
      </w:pPr>
    </w:p>
    <w:p w14:paraId="3E0F8F93" w14:textId="77777777" w:rsidR="00E8510F" w:rsidRPr="003E5A58" w:rsidRDefault="00E8510F" w:rsidP="00E8510F">
      <w:pPr>
        <w:rPr>
          <w:rStyle w:val="Strong"/>
          <w:rFonts w:ascii="Bradley Hand ITC" w:hAnsi="Bradley Hand ITC"/>
          <w:sz w:val="32"/>
        </w:rPr>
      </w:pPr>
      <w:r w:rsidRPr="003E5A58">
        <w:rPr>
          <w:rStyle w:val="Strong"/>
          <w:rFonts w:ascii="Bradley Hand ITC" w:hAnsi="Bradley Hand ITC" w:cs="Calibri"/>
          <w:sz w:val="36"/>
        </w:rPr>
        <w:t>Corey Grand staff</w:t>
      </w:r>
      <w:r w:rsidRPr="003E5A58">
        <w:rPr>
          <w:rStyle w:val="Strong"/>
          <w:rFonts w:ascii="Bradley Hand ITC" w:hAnsi="Bradley Hand ITC"/>
          <w:sz w:val="36"/>
        </w:rPr>
        <w:t xml:space="preserve"> </w:t>
      </w:r>
    </w:p>
    <w:p w14:paraId="7603BD3C" w14:textId="77777777" w:rsidR="00E8510F" w:rsidRPr="003E5A58" w:rsidRDefault="00E8510F" w:rsidP="00E8510F">
      <w:pPr>
        <w:rPr>
          <w:rStyle w:val="Strong"/>
          <w:b w:val="0"/>
        </w:rPr>
      </w:pPr>
    </w:p>
    <w:p w14:paraId="087FA7E7" w14:textId="77777777" w:rsidR="00E8510F" w:rsidRPr="003E5A58" w:rsidRDefault="00E8510F" w:rsidP="00E8510F">
      <w:pPr>
        <w:rPr>
          <w:rStyle w:val="Strong"/>
          <w:b w:val="0"/>
        </w:rPr>
      </w:pPr>
      <w:r w:rsidRPr="003E5A58">
        <w:rPr>
          <w:rStyle w:val="Strong"/>
        </w:rPr>
        <w:t>President</w:t>
      </w:r>
      <w:r>
        <w:rPr>
          <w:rStyle w:val="Strong"/>
        </w:rPr>
        <w:t>e</w:t>
      </w:r>
      <w:r w:rsidRPr="003E5A58">
        <w:rPr>
          <w:rStyle w:val="Strong"/>
        </w:rPr>
        <w:t xml:space="preserve">, </w:t>
      </w:r>
      <w:r>
        <w:rPr>
          <w:rStyle w:val="Strong"/>
        </w:rPr>
        <w:t xml:space="preserve">División </w:t>
      </w:r>
      <w:r w:rsidRPr="003E5A58">
        <w:rPr>
          <w:rStyle w:val="Strong"/>
        </w:rPr>
        <w:t>Clar</w:t>
      </w:r>
      <w:r>
        <w:rPr>
          <w:rStyle w:val="Strong"/>
        </w:rPr>
        <w:t xml:space="preserve">k County </w:t>
      </w:r>
    </w:p>
    <w:p w14:paraId="2458FB32" w14:textId="77777777" w:rsidR="00E8510F" w:rsidRPr="003E5A58" w:rsidRDefault="00E8510F" w:rsidP="00E8510F">
      <w:pPr>
        <w:rPr>
          <w:bCs/>
        </w:rPr>
      </w:pPr>
      <w:r w:rsidRPr="003E5A58">
        <w:rPr>
          <w:bCs/>
        </w:rPr>
        <w:t>National Federation of the Blind</w:t>
      </w:r>
    </w:p>
    <w:p w14:paraId="04A98270" w14:textId="77777777" w:rsidR="00E8510F" w:rsidRPr="00AE34CD" w:rsidRDefault="00E8510F" w:rsidP="00E8510F">
      <w:pPr>
        <w:rPr>
          <w:lang w:val="es-419"/>
        </w:rPr>
      </w:pPr>
      <w:r>
        <w:rPr>
          <w:lang w:val="es-419"/>
        </w:rPr>
        <w:t xml:space="preserve">          </w:t>
      </w:r>
    </w:p>
    <w:p w14:paraId="6310AEA1" w14:textId="77777777" w:rsidR="005F520E" w:rsidRDefault="005F520E"/>
    <w:sectPr w:rsidR="005F520E" w:rsidSect="00E8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0F"/>
    <w:rsid w:val="005F520E"/>
    <w:rsid w:val="009C4962"/>
    <w:rsid w:val="00C179A4"/>
    <w:rsid w:val="00E36F11"/>
    <w:rsid w:val="00E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7A93"/>
  <w15:chartTrackingRefBased/>
  <w15:docId w15:val="{002B4483-115C-4AF3-AD51-ED6E3F3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0F"/>
  </w:style>
  <w:style w:type="paragraph" w:styleId="Heading1">
    <w:name w:val="heading 1"/>
    <w:basedOn w:val="Normal"/>
    <w:next w:val="Normal"/>
    <w:link w:val="Heading1Char"/>
    <w:uiPriority w:val="9"/>
    <w:qFormat/>
    <w:rsid w:val="00E85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10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5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2</cp:revision>
  <dcterms:created xsi:type="dcterms:W3CDTF">2024-05-15T03:14:00Z</dcterms:created>
  <dcterms:modified xsi:type="dcterms:W3CDTF">2024-05-15T03:15:00Z</dcterms:modified>
</cp:coreProperties>
</file>