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C1" w:rsidRDefault="00446BC1">
      <w:r>
        <w:t>Greetings to the tech enthusiasts of Howard County,</w:t>
      </w:r>
    </w:p>
    <w:p w:rsidR="00446BC1" w:rsidRDefault="00446BC1">
      <w:r>
        <w:t xml:space="preserve"> </w:t>
      </w:r>
    </w:p>
    <w:p w:rsidR="00446BC1" w:rsidRDefault="00446BC1">
      <w:r>
        <w:t xml:space="preserve">We are quite pleased to be bringing the Technology User Group to Columbia on Tuesday, October 1.  With the holidays right around the corner now is the time to be previewing assistive technology gifts </w:t>
      </w:r>
      <w:bookmarkStart w:id="0" w:name="_GoBack"/>
      <w:bookmarkEnd w:id="0"/>
      <w:r>
        <w:t>and to learn of the exciting new gadgets and gizmos.  We will also be taking a look at an amazing app that will make your phone a more useful tool.</w:t>
      </w:r>
    </w:p>
    <w:p w:rsidR="00446BC1" w:rsidRDefault="00446BC1">
      <w:pPr>
        <w:rPr>
          <w:rFonts w:ascii="APHont" w:hAnsi="APHont"/>
          <w:sz w:val="24"/>
        </w:rPr>
      </w:pPr>
      <w:r>
        <w:t xml:space="preserve">We will be meeting at </w:t>
      </w:r>
      <w:r w:rsidRPr="004203A3">
        <w:rPr>
          <w:rStyle w:val="Heading2Char"/>
        </w:rPr>
        <w:t>6:30 PM</w:t>
      </w:r>
      <w:r w:rsidRPr="00714BA3">
        <w:rPr>
          <w:rFonts w:ascii="APHont" w:hAnsi="APHont"/>
          <w:sz w:val="24"/>
        </w:rPr>
        <w:t xml:space="preserve">, The Other Barn, 5851 Robert </w:t>
      </w:r>
      <w:r>
        <w:rPr>
          <w:rFonts w:ascii="APHont" w:hAnsi="APHont"/>
          <w:sz w:val="24"/>
        </w:rPr>
        <w:t>Oliver Pl, Columbia, MD 21045.</w:t>
      </w:r>
    </w:p>
    <w:p w:rsidR="00446BC1" w:rsidRDefault="004B046B">
      <w:r>
        <w:t>The Meeting will be from 6:30 to 8:30 and refreshments will be provided by the Central Maryland Chapter of the NFB.</w:t>
      </w:r>
    </w:p>
    <w:p w:rsidR="004B046B" w:rsidRDefault="004B046B"/>
    <w:p w:rsidR="00503D30" w:rsidRDefault="00503D30" w:rsidP="00503D30">
      <w:r>
        <w:t>You do not have to RSVP for this event.</w:t>
      </w:r>
    </w:p>
    <w:p w:rsidR="00503D30" w:rsidRDefault="00503D30" w:rsidP="00503D30"/>
    <w:p w:rsidR="00503D30" w:rsidRDefault="00503D30" w:rsidP="00503D30"/>
    <w:p w:rsidR="00503D30" w:rsidRDefault="00503D30" w:rsidP="00503D30">
      <w:r>
        <w:t>If you would like to listen to previous TUG recordings please click here:</w:t>
      </w:r>
    </w:p>
    <w:p w:rsidR="00503D30" w:rsidRDefault="00503D30" w:rsidP="00503D30">
      <w:r w:rsidRPr="00045B21">
        <w:t>https://www.marylandlibraries.org/Pages/Technology%20User%20Group.aspx</w:t>
      </w:r>
    </w:p>
    <w:p w:rsidR="00446BC1" w:rsidRDefault="00446BC1"/>
    <w:p w:rsidR="00446BC1" w:rsidRDefault="00446BC1">
      <w:r>
        <w:t>Upcoming TUGS:</w:t>
      </w:r>
    </w:p>
    <w:p w:rsidR="00446BC1" w:rsidRDefault="00446BC1" w:rsidP="00446BC1">
      <w:pPr>
        <w:rPr>
          <w:rFonts w:ascii="APHont" w:hAnsi="APHont"/>
          <w:sz w:val="24"/>
        </w:rPr>
      </w:pPr>
      <w:r w:rsidRPr="004203A3">
        <w:rPr>
          <w:rStyle w:val="Heading2Char"/>
        </w:rPr>
        <w:t>Wednesday, October 9</w:t>
      </w:r>
      <w:r w:rsidRPr="00714BA3">
        <w:rPr>
          <w:rFonts w:ascii="APHont" w:hAnsi="APHont"/>
          <w:sz w:val="24"/>
        </w:rPr>
        <w:t>, two TUGS in One day!</w:t>
      </w:r>
    </w:p>
    <w:p w:rsidR="00446BC1" w:rsidRPr="00714BA3" w:rsidRDefault="00446BC1" w:rsidP="00446BC1">
      <w:pPr>
        <w:rPr>
          <w:rFonts w:ascii="APHont" w:hAnsi="APHont"/>
          <w:sz w:val="24"/>
        </w:rPr>
      </w:pPr>
      <w:r>
        <w:rPr>
          <w:rFonts w:ascii="APHont" w:hAnsi="APHont"/>
          <w:sz w:val="24"/>
        </w:rPr>
        <w:t>Topic for both sessions:  One Amazing App; preview of Assistive Technology Gifts for the Holidays</w:t>
      </w:r>
    </w:p>
    <w:p w:rsidR="00446BC1" w:rsidRPr="00714BA3" w:rsidRDefault="00446BC1" w:rsidP="00446BC1">
      <w:pPr>
        <w:rPr>
          <w:rFonts w:ascii="APHont" w:hAnsi="APHont"/>
          <w:sz w:val="24"/>
        </w:rPr>
      </w:pPr>
      <w:r w:rsidRPr="004203A3">
        <w:rPr>
          <w:rStyle w:val="Heading3Char"/>
        </w:rPr>
        <w:t>9:15 AM, Broadneck Community Library,</w:t>
      </w:r>
      <w:r>
        <w:rPr>
          <w:rFonts w:ascii="APHont" w:hAnsi="APHont"/>
          <w:sz w:val="24"/>
        </w:rPr>
        <w:t xml:space="preserve"> </w:t>
      </w:r>
      <w:r w:rsidRPr="00714BA3">
        <w:rPr>
          <w:rFonts w:ascii="APHont" w:hAnsi="APHont"/>
          <w:sz w:val="24"/>
        </w:rPr>
        <w:t>Anne Arundel County Public Library, 1275 Green Holly Dr</w:t>
      </w:r>
      <w:r>
        <w:rPr>
          <w:rFonts w:ascii="APHont" w:hAnsi="APHont"/>
          <w:sz w:val="24"/>
        </w:rPr>
        <w:t>ive, Annapolis, MD 21409.</w:t>
      </w:r>
    </w:p>
    <w:p w:rsidR="00446BC1" w:rsidRPr="00714BA3" w:rsidRDefault="00446BC1" w:rsidP="00446BC1">
      <w:pPr>
        <w:rPr>
          <w:rFonts w:ascii="APHont" w:hAnsi="APHont"/>
          <w:sz w:val="24"/>
        </w:rPr>
      </w:pPr>
      <w:r w:rsidRPr="004203A3">
        <w:rPr>
          <w:rStyle w:val="Heading3Char"/>
        </w:rPr>
        <w:t>1:00 PM, Leisure World, Clubhouse One</w:t>
      </w:r>
      <w:r>
        <w:rPr>
          <w:rFonts w:ascii="APHont" w:hAnsi="APHont"/>
          <w:sz w:val="24"/>
        </w:rPr>
        <w:t>, 3700 Ros</w:t>
      </w:r>
      <w:r w:rsidRPr="00714BA3">
        <w:rPr>
          <w:rFonts w:ascii="APHont" w:hAnsi="APHont"/>
          <w:sz w:val="24"/>
        </w:rPr>
        <w:t>smo</w:t>
      </w:r>
      <w:r>
        <w:rPr>
          <w:rFonts w:ascii="APHont" w:hAnsi="APHont"/>
          <w:sz w:val="24"/>
        </w:rPr>
        <w:t>or Boulevard, Silver Spring 20906.</w:t>
      </w:r>
      <w:r w:rsidRPr="00714BA3">
        <w:rPr>
          <w:rFonts w:ascii="APHont" w:hAnsi="APHont"/>
          <w:sz w:val="24"/>
        </w:rPr>
        <w:t xml:space="preserve"> </w:t>
      </w:r>
    </w:p>
    <w:p w:rsidR="00446BC1" w:rsidRPr="00714BA3" w:rsidRDefault="00446BC1" w:rsidP="00446BC1">
      <w:pPr>
        <w:rPr>
          <w:rFonts w:ascii="APHont" w:hAnsi="APHont"/>
          <w:sz w:val="24"/>
        </w:rPr>
      </w:pPr>
      <w:r w:rsidRPr="004203A3">
        <w:rPr>
          <w:rStyle w:val="Heading2Char"/>
        </w:rPr>
        <w:t>Saturday, November 9, 10 AM</w:t>
      </w:r>
      <w:r w:rsidRPr="00714BA3">
        <w:rPr>
          <w:rFonts w:ascii="APHont" w:hAnsi="APHont"/>
          <w:sz w:val="24"/>
        </w:rPr>
        <w:t>, LBPH, 415</w:t>
      </w:r>
      <w:r>
        <w:rPr>
          <w:rFonts w:ascii="APHont" w:hAnsi="APHont"/>
          <w:sz w:val="24"/>
        </w:rPr>
        <w:t xml:space="preserve"> Park Avenue, Baltimore, 21201.</w:t>
      </w:r>
    </w:p>
    <w:p w:rsidR="00446BC1" w:rsidRPr="00714BA3" w:rsidRDefault="00446BC1" w:rsidP="00446BC1">
      <w:pPr>
        <w:rPr>
          <w:rFonts w:ascii="APHont" w:hAnsi="APHont"/>
          <w:sz w:val="24"/>
        </w:rPr>
      </w:pPr>
      <w:r w:rsidRPr="00714BA3">
        <w:rPr>
          <w:rFonts w:ascii="APHont" w:hAnsi="APHont"/>
          <w:sz w:val="24"/>
        </w:rPr>
        <w:t>Topic:  Assistive Tech</w:t>
      </w:r>
      <w:r>
        <w:rPr>
          <w:rFonts w:ascii="APHont" w:hAnsi="APHont"/>
          <w:sz w:val="24"/>
        </w:rPr>
        <w:t>nology Gifts for the Holidays: a</w:t>
      </w:r>
      <w:r w:rsidRPr="00714BA3">
        <w:rPr>
          <w:rFonts w:ascii="APHont" w:hAnsi="APHont"/>
          <w:sz w:val="24"/>
        </w:rPr>
        <w:t xml:space="preserve"> complete look list from Toddlers to seniors.</w:t>
      </w:r>
    </w:p>
    <w:p w:rsidR="00446BC1" w:rsidRDefault="00446BC1"/>
    <w:p w:rsidR="00503D30" w:rsidRDefault="00503D30"/>
    <w:p w:rsidR="00503D30" w:rsidRDefault="00503D30" w:rsidP="00503D30">
      <w:pPr>
        <w:rPr>
          <w:rFonts w:cstheme="minorHAnsi"/>
        </w:rPr>
      </w:pPr>
    </w:p>
    <w:p w:rsidR="00503D30" w:rsidRDefault="00503D30" w:rsidP="00503D30">
      <w:pPr>
        <w:rPr>
          <w:rFonts w:cstheme="minorHAnsi"/>
        </w:rPr>
      </w:pPr>
    </w:p>
    <w:p w:rsidR="00503D30" w:rsidRPr="0095189E" w:rsidRDefault="00503D30" w:rsidP="00503D30">
      <w:pPr>
        <w:rPr>
          <w:rFonts w:cstheme="minorHAnsi"/>
        </w:rPr>
      </w:pPr>
      <w:r w:rsidRPr="0095189E">
        <w:rPr>
          <w:rFonts w:cstheme="minorHAnsi"/>
        </w:rPr>
        <w:t>Follow LBPH on Facebook:</w:t>
      </w:r>
    </w:p>
    <w:p w:rsidR="00503D30" w:rsidRPr="0095189E" w:rsidRDefault="00503D30" w:rsidP="00503D30">
      <w:pPr>
        <w:rPr>
          <w:rFonts w:cstheme="minorHAnsi"/>
        </w:rPr>
      </w:pPr>
      <w:r w:rsidRPr="0095189E">
        <w:rPr>
          <w:rFonts w:cstheme="minorHAnsi"/>
        </w:rPr>
        <w:t>www.facebook.com/mdlbph</w:t>
      </w:r>
    </w:p>
    <w:p w:rsidR="00503D30" w:rsidRPr="0095189E" w:rsidRDefault="00503D30" w:rsidP="00503D30">
      <w:pPr>
        <w:rPr>
          <w:rFonts w:cstheme="minorHAnsi"/>
        </w:rPr>
      </w:pPr>
      <w:r w:rsidRPr="0095189E">
        <w:rPr>
          <w:rFonts w:cstheme="minorHAnsi"/>
        </w:rPr>
        <w:t>And on Twitter:</w:t>
      </w:r>
    </w:p>
    <w:p w:rsidR="00503D30" w:rsidRPr="0095189E" w:rsidRDefault="002175E5" w:rsidP="00503D30">
      <w:pPr>
        <w:rPr>
          <w:rFonts w:cstheme="minorHAnsi"/>
        </w:rPr>
      </w:pPr>
      <w:hyperlink r:id="rId6" w:history="1">
        <w:r w:rsidR="00503D30" w:rsidRPr="0095189E">
          <w:rPr>
            <w:rStyle w:val="Hyperlink"/>
            <w:rFonts w:cstheme="minorHAnsi"/>
          </w:rPr>
          <w:t>www.twitter.com/md_lbph</w:t>
        </w:r>
      </w:hyperlink>
    </w:p>
    <w:p w:rsidR="00503D30" w:rsidRPr="008D3BB9" w:rsidRDefault="00503D30" w:rsidP="00503D30">
      <w:pPr>
        <w:rPr>
          <w:rFonts w:cstheme="minorHAnsi"/>
        </w:rPr>
      </w:pPr>
      <w:r w:rsidRPr="0095189E">
        <w:rPr>
          <w:rFonts w:cstheme="minorHAnsi"/>
        </w:rPr>
        <w:t xml:space="preserve">For more information about the Technology User Group, please contact Jerry Price, (410) 230-2446 or via email </w:t>
      </w:r>
      <w:hyperlink r:id="rId7" w:history="1">
        <w:r w:rsidRPr="0095189E">
          <w:rPr>
            <w:rStyle w:val="Hyperlink"/>
            <w:rFonts w:cstheme="minorHAnsi"/>
          </w:rPr>
          <w:t>jerry.price1@maryland.gov</w:t>
        </w:r>
      </w:hyperlink>
    </w:p>
    <w:p w:rsidR="00503D30" w:rsidRDefault="00503D30"/>
    <w:sectPr w:rsidR="00503D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E5" w:rsidRDefault="002175E5" w:rsidP="00446BC1">
      <w:pPr>
        <w:spacing w:after="0" w:line="240" w:lineRule="auto"/>
      </w:pPr>
      <w:r>
        <w:separator/>
      </w:r>
    </w:p>
  </w:endnote>
  <w:endnote w:type="continuationSeparator" w:id="0">
    <w:p w:rsidR="002175E5" w:rsidRDefault="002175E5" w:rsidP="0044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Hont">
    <w:panose1 w:val="020B0604030504040204"/>
    <w:charset w:val="00"/>
    <w:family w:val="swiss"/>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1" w:rsidRDefault="0044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1" w:rsidRDefault="00446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1" w:rsidRDefault="0044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E5" w:rsidRDefault="002175E5" w:rsidP="00446BC1">
      <w:pPr>
        <w:spacing w:after="0" w:line="240" w:lineRule="auto"/>
      </w:pPr>
      <w:r>
        <w:separator/>
      </w:r>
    </w:p>
  </w:footnote>
  <w:footnote w:type="continuationSeparator" w:id="0">
    <w:p w:rsidR="002175E5" w:rsidRDefault="002175E5" w:rsidP="0044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1" w:rsidRDefault="00446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1" w:rsidRDefault="00446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1" w:rsidRDefault="00446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C1"/>
    <w:rsid w:val="00185006"/>
    <w:rsid w:val="002175E5"/>
    <w:rsid w:val="00446BC1"/>
    <w:rsid w:val="004B046B"/>
    <w:rsid w:val="00503D30"/>
    <w:rsid w:val="00A1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55E8"/>
  <w15:chartTrackingRefBased/>
  <w15:docId w15:val="{AFB56A8D-00A8-4B50-9432-B61F33E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6B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B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C1"/>
  </w:style>
  <w:style w:type="paragraph" w:styleId="Footer">
    <w:name w:val="footer"/>
    <w:basedOn w:val="Normal"/>
    <w:link w:val="FooterChar"/>
    <w:uiPriority w:val="99"/>
    <w:unhideWhenUsed/>
    <w:rsid w:val="0044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C1"/>
  </w:style>
  <w:style w:type="character" w:customStyle="1" w:styleId="Heading2Char">
    <w:name w:val="Heading 2 Char"/>
    <w:basedOn w:val="DefaultParagraphFont"/>
    <w:link w:val="Heading2"/>
    <w:uiPriority w:val="9"/>
    <w:rsid w:val="00446B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6B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03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erry.price1@maryland.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md_lbp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2019-09-04T11:29:00Z</dcterms:created>
  <dcterms:modified xsi:type="dcterms:W3CDTF">2019-09-06T13:30:00Z</dcterms:modified>
</cp:coreProperties>
</file>