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E" w:rsidRPr="00B24353" w:rsidRDefault="00355587" w:rsidP="008211C1">
      <w:pPr>
        <w:jc w:val="center"/>
        <w:rPr>
          <w:rFonts w:ascii="Arial" w:hAnsi="Arial" w:cs="Arial"/>
          <w:b/>
          <w:sz w:val="40"/>
          <w:szCs w:val="40"/>
        </w:rPr>
      </w:pPr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C956AF">
        <w:rPr>
          <w:rFonts w:ascii="Arial" w:hAnsi="Arial" w:cs="Arial"/>
          <w:b/>
          <w:sz w:val="36"/>
          <w:szCs w:val="36"/>
        </w:rPr>
        <w:t xml:space="preserve">Experiencing the Holidays </w:t>
      </w:r>
      <w:r w:rsidR="00F519DB">
        <w:rPr>
          <w:rFonts w:ascii="Arial" w:hAnsi="Arial" w:cs="Arial"/>
          <w:b/>
          <w:sz w:val="36"/>
          <w:szCs w:val="36"/>
        </w:rPr>
        <w:t xml:space="preserve">as </w:t>
      </w:r>
      <w:r w:rsidR="00377983" w:rsidRPr="00B24353">
        <w:rPr>
          <w:rFonts w:ascii="Arial" w:hAnsi="Arial" w:cs="Arial"/>
          <w:b/>
          <w:sz w:val="36"/>
          <w:szCs w:val="36"/>
        </w:rPr>
        <w:t>Older Adults</w:t>
      </w:r>
      <w:r w:rsidR="00F519DB">
        <w:rPr>
          <w:rFonts w:ascii="Arial" w:hAnsi="Arial" w:cs="Arial"/>
          <w:b/>
          <w:sz w:val="36"/>
          <w:szCs w:val="36"/>
        </w:rPr>
        <w:t xml:space="preserve"> Who Are Blind or Have Low Vision</w:t>
      </w:r>
      <w:r w:rsidR="00377983" w:rsidRPr="00B24353">
        <w:rPr>
          <w:rFonts w:ascii="Arial" w:hAnsi="Arial" w:cs="Arial"/>
          <w:b/>
          <w:sz w:val="36"/>
          <w:szCs w:val="36"/>
        </w:rPr>
        <w:t xml:space="preserve"> </w:t>
      </w:r>
    </w:p>
    <w:p w:rsidR="00C9088E" w:rsidRPr="00B24353" w:rsidRDefault="00C9088E">
      <w:pPr>
        <w:rPr>
          <w:rFonts w:ascii="Arial" w:hAnsi="Arial" w:cs="Arial"/>
          <w:sz w:val="12"/>
          <w:szCs w:val="16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r w:rsidRPr="00D56A91">
        <w:rPr>
          <w:rFonts w:ascii="Arial" w:hAnsi="Arial" w:cs="Arial"/>
          <w:sz w:val="35"/>
          <w:szCs w:val="35"/>
        </w:rPr>
        <w:t>Presented by</w:t>
      </w:r>
      <w:r w:rsidR="00C11C79">
        <w:rPr>
          <w:rFonts w:ascii="Arial" w:hAnsi="Arial" w:cs="Arial"/>
          <w:sz w:val="35"/>
          <w:szCs w:val="35"/>
        </w:rPr>
        <w:t>: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of Maryland</w:t>
      </w:r>
      <w:r w:rsidR="00A53D3E">
        <w:rPr>
          <w:rFonts w:ascii="Arial" w:hAnsi="Arial" w:cs="Arial"/>
          <w:b/>
          <w:sz w:val="35"/>
          <w:szCs w:val="35"/>
        </w:rPr>
        <w:t xml:space="preserve"> </w:t>
      </w:r>
      <w:r w:rsidR="00A53D3E" w:rsidRPr="00D56A91">
        <w:rPr>
          <w:rFonts w:ascii="Arial" w:hAnsi="Arial" w:cs="Arial"/>
          <w:b/>
          <w:sz w:val="35"/>
          <w:szCs w:val="35"/>
        </w:rPr>
        <w:t>(NFB</w:t>
      </w:r>
      <w:r w:rsidR="00A53D3E">
        <w:rPr>
          <w:rFonts w:ascii="Arial" w:hAnsi="Arial" w:cs="Arial"/>
          <w:b/>
          <w:sz w:val="35"/>
          <w:szCs w:val="35"/>
        </w:rPr>
        <w:t>MD</w:t>
      </w:r>
      <w:r w:rsidR="00A53D3E" w:rsidRPr="00D56A91">
        <w:rPr>
          <w:rFonts w:ascii="Arial" w:hAnsi="Arial" w:cs="Arial"/>
          <w:b/>
          <w:sz w:val="35"/>
          <w:szCs w:val="35"/>
        </w:rPr>
        <w:t>)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</w:t>
      </w:r>
      <w:r w:rsidR="00F62D92">
        <w:rPr>
          <w:rFonts w:ascii="Arial" w:hAnsi="Arial" w:cs="Arial"/>
          <w:b/>
          <w:sz w:val="35"/>
          <w:szCs w:val="35"/>
        </w:rPr>
        <w:t xml:space="preserve"> Issue</w:t>
      </w:r>
      <w:r w:rsidR="00787CE6">
        <w:rPr>
          <w:rFonts w:ascii="Arial" w:hAnsi="Arial" w:cs="Arial"/>
          <w:b/>
          <w:sz w:val="35"/>
          <w:szCs w:val="35"/>
        </w:rPr>
        <w:t>s</w:t>
      </w:r>
      <w:r w:rsidRPr="00D56A91">
        <w:rPr>
          <w:rFonts w:ascii="Arial" w:hAnsi="Arial" w:cs="Arial"/>
          <w:b/>
          <w:sz w:val="35"/>
          <w:szCs w:val="35"/>
        </w:rPr>
        <w:t xml:space="preserve">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F0761A" w:rsidRDefault="00F0761A" w:rsidP="00F0761A">
      <w:pPr>
        <w:rPr>
          <w:rFonts w:ascii="Arial" w:hAnsi="Arial" w:cs="Arial"/>
          <w:sz w:val="36"/>
          <w:szCs w:val="36"/>
        </w:rPr>
      </w:pPr>
      <w:r w:rsidRPr="00F0761A">
        <w:rPr>
          <w:rFonts w:ascii="Arial" w:hAnsi="Arial" w:cs="Arial"/>
          <w:sz w:val="36"/>
          <w:szCs w:val="36"/>
        </w:rPr>
        <w:t xml:space="preserve">We’re talking all things </w:t>
      </w:r>
      <w:r w:rsidR="00C956AF">
        <w:rPr>
          <w:rFonts w:ascii="Arial" w:hAnsi="Arial" w:cs="Arial"/>
          <w:sz w:val="36"/>
          <w:szCs w:val="36"/>
        </w:rPr>
        <w:t>holidays</w:t>
      </w:r>
      <w:r w:rsidRPr="00F0761A">
        <w:rPr>
          <w:rFonts w:ascii="Arial" w:hAnsi="Arial" w:cs="Arial"/>
          <w:sz w:val="36"/>
          <w:szCs w:val="36"/>
        </w:rPr>
        <w:t>—</w:t>
      </w:r>
      <w:r w:rsidR="004651E7">
        <w:rPr>
          <w:rFonts w:ascii="Arial" w:hAnsi="Arial" w:cs="Arial"/>
          <w:sz w:val="36"/>
          <w:szCs w:val="36"/>
        </w:rPr>
        <w:t xml:space="preserve">including </w:t>
      </w:r>
      <w:r w:rsidR="00C956AF">
        <w:rPr>
          <w:rFonts w:ascii="Arial" w:hAnsi="Arial" w:cs="Arial"/>
          <w:sz w:val="36"/>
          <w:szCs w:val="36"/>
        </w:rPr>
        <w:t xml:space="preserve">decorating, interacting with family, hosting events, </w:t>
      </w:r>
      <w:r w:rsidR="004651E7">
        <w:rPr>
          <w:rFonts w:ascii="Arial" w:hAnsi="Arial" w:cs="Arial"/>
          <w:sz w:val="36"/>
          <w:szCs w:val="36"/>
        </w:rPr>
        <w:t xml:space="preserve">and </w:t>
      </w:r>
      <w:r w:rsidR="00C956AF">
        <w:rPr>
          <w:rFonts w:ascii="Arial" w:hAnsi="Arial" w:cs="Arial"/>
          <w:sz w:val="36"/>
          <w:szCs w:val="36"/>
        </w:rPr>
        <w:t xml:space="preserve">participating in various community activities, while also taking care of yourself. </w:t>
      </w:r>
      <w:r w:rsidRPr="00F0761A">
        <w:rPr>
          <w:rFonts w:ascii="Arial" w:hAnsi="Arial" w:cs="Arial"/>
          <w:sz w:val="36"/>
          <w:szCs w:val="36"/>
        </w:rPr>
        <w:t>Come join the conversation!</w:t>
      </w:r>
    </w:p>
    <w:p w:rsidR="00F0761A" w:rsidRPr="00F0761A" w:rsidRDefault="00F0761A" w:rsidP="00F0761A">
      <w:pPr>
        <w:rPr>
          <w:rFonts w:ascii="Arial" w:hAnsi="Arial" w:cs="Arial"/>
          <w:sz w:val="36"/>
          <w:szCs w:val="36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B647FA">
        <w:rPr>
          <w:rFonts w:ascii="Arial" w:hAnsi="Arial" w:cs="Arial"/>
          <w:sz w:val="36"/>
          <w:szCs w:val="36"/>
        </w:rPr>
        <w:t>November 5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C76907">
        <w:rPr>
          <w:rFonts w:ascii="Arial" w:hAnsi="Arial" w:cs="Arial"/>
          <w:sz w:val="36"/>
          <w:szCs w:val="36"/>
        </w:rPr>
        <w:t>5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</w:t>
      </w:r>
      <w:r w:rsidR="00B647FA">
        <w:rPr>
          <w:rFonts w:ascii="Arial" w:hAnsi="Arial" w:cs="Arial"/>
          <w:sz w:val="36"/>
          <w:szCs w:val="36"/>
        </w:rPr>
        <w:t>S</w:t>
      </w:r>
      <w:r w:rsidR="00355EBC">
        <w:rPr>
          <w:rFonts w:ascii="Arial" w:hAnsi="Arial" w:cs="Arial"/>
          <w:sz w:val="36"/>
          <w:szCs w:val="36"/>
        </w:rPr>
        <w:t>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860A4F">
          <w:pgSz w:w="12240" w:h="15840" w:code="1"/>
          <w:pgMar w:top="1440" w:right="1440" w:bottom="1152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>this event or the NFB of Maryland Senior</w:t>
      </w:r>
      <w:r w:rsidR="002468AD">
        <w:rPr>
          <w:rFonts w:ascii="Arial" w:hAnsi="Arial" w:cs="Arial"/>
          <w:sz w:val="34"/>
          <w:szCs w:val="32"/>
        </w:rPr>
        <w:t>s</w:t>
      </w:r>
      <w:r w:rsidR="00BD7295" w:rsidRPr="00384908">
        <w:rPr>
          <w:rFonts w:ascii="Arial" w:hAnsi="Arial" w:cs="Arial"/>
          <w:sz w:val="34"/>
          <w:szCs w:val="32"/>
        </w:rPr>
        <w:t xml:space="preserve"> Divisio</w:t>
      </w:r>
      <w:r w:rsidR="0055675E">
        <w:rPr>
          <w:rFonts w:ascii="Arial" w:hAnsi="Arial" w:cs="Arial"/>
          <w:sz w:val="34"/>
          <w:szCs w:val="32"/>
        </w:rPr>
        <w:t>n</w:t>
      </w:r>
      <w:r w:rsidR="00C02513">
        <w:rPr>
          <w:rFonts w:ascii="Arial" w:hAnsi="Arial" w:cs="Arial"/>
          <w:sz w:val="34"/>
          <w:szCs w:val="32"/>
        </w:rPr>
        <w:t>,</w:t>
      </w:r>
      <w:r w:rsidR="00962AC5">
        <w:rPr>
          <w:rFonts w:ascii="Arial" w:hAnsi="Arial" w:cs="Arial"/>
          <w:sz w:val="34"/>
          <w:szCs w:val="32"/>
        </w:rPr>
        <w:t xml:space="preserve"> </w:t>
      </w:r>
      <w:r w:rsidR="00A26830" w:rsidRPr="00384908">
        <w:rPr>
          <w:rFonts w:ascii="Arial" w:hAnsi="Arial" w:cs="Arial"/>
          <w:sz w:val="34"/>
          <w:szCs w:val="32"/>
        </w:rPr>
        <w:br/>
      </w:r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267436" cy="2814874"/>
            <wp:effectExtent l="0" t="0" r="0" b="508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106" cy="28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E"/>
    <w:rsid w:val="00015CF3"/>
    <w:rsid w:val="000547A3"/>
    <w:rsid w:val="00095954"/>
    <w:rsid w:val="00095EA5"/>
    <w:rsid w:val="000B60D2"/>
    <w:rsid w:val="000C5864"/>
    <w:rsid w:val="000D0C57"/>
    <w:rsid w:val="000D28D0"/>
    <w:rsid w:val="00134079"/>
    <w:rsid w:val="00157450"/>
    <w:rsid w:val="00193AA3"/>
    <w:rsid w:val="001A1997"/>
    <w:rsid w:val="001A55D8"/>
    <w:rsid w:val="001D1D90"/>
    <w:rsid w:val="001E3BD8"/>
    <w:rsid w:val="00205047"/>
    <w:rsid w:val="0021127F"/>
    <w:rsid w:val="0024209F"/>
    <w:rsid w:val="002468AD"/>
    <w:rsid w:val="00247EC1"/>
    <w:rsid w:val="002560AE"/>
    <w:rsid w:val="002A08CD"/>
    <w:rsid w:val="002C4A8C"/>
    <w:rsid w:val="002D58B9"/>
    <w:rsid w:val="002E3A56"/>
    <w:rsid w:val="002E6BD5"/>
    <w:rsid w:val="003202D8"/>
    <w:rsid w:val="00325419"/>
    <w:rsid w:val="00343AEF"/>
    <w:rsid w:val="003543A7"/>
    <w:rsid w:val="003549AC"/>
    <w:rsid w:val="00355587"/>
    <w:rsid w:val="00355EBC"/>
    <w:rsid w:val="00372E7B"/>
    <w:rsid w:val="00377983"/>
    <w:rsid w:val="00384908"/>
    <w:rsid w:val="003F5A9E"/>
    <w:rsid w:val="00447387"/>
    <w:rsid w:val="004651E7"/>
    <w:rsid w:val="0047242D"/>
    <w:rsid w:val="004A1058"/>
    <w:rsid w:val="00521249"/>
    <w:rsid w:val="00554B51"/>
    <w:rsid w:val="0055675E"/>
    <w:rsid w:val="00575002"/>
    <w:rsid w:val="005F3881"/>
    <w:rsid w:val="005F686E"/>
    <w:rsid w:val="00602CC9"/>
    <w:rsid w:val="00657726"/>
    <w:rsid w:val="00683897"/>
    <w:rsid w:val="00693891"/>
    <w:rsid w:val="006B53DB"/>
    <w:rsid w:val="006D19F4"/>
    <w:rsid w:val="006D43D6"/>
    <w:rsid w:val="006D657A"/>
    <w:rsid w:val="00703572"/>
    <w:rsid w:val="0070559D"/>
    <w:rsid w:val="007335C8"/>
    <w:rsid w:val="0074468A"/>
    <w:rsid w:val="007666FB"/>
    <w:rsid w:val="00787CE6"/>
    <w:rsid w:val="007A2182"/>
    <w:rsid w:val="007D1194"/>
    <w:rsid w:val="007D52A0"/>
    <w:rsid w:val="007E34EC"/>
    <w:rsid w:val="008211C1"/>
    <w:rsid w:val="00851184"/>
    <w:rsid w:val="00860A4F"/>
    <w:rsid w:val="0088313B"/>
    <w:rsid w:val="008D452B"/>
    <w:rsid w:val="009016B6"/>
    <w:rsid w:val="009248BB"/>
    <w:rsid w:val="009252E6"/>
    <w:rsid w:val="009451DF"/>
    <w:rsid w:val="00952763"/>
    <w:rsid w:val="00962AC5"/>
    <w:rsid w:val="00965433"/>
    <w:rsid w:val="00971DDE"/>
    <w:rsid w:val="0097516C"/>
    <w:rsid w:val="009901C7"/>
    <w:rsid w:val="00990D06"/>
    <w:rsid w:val="0099642F"/>
    <w:rsid w:val="009A0F04"/>
    <w:rsid w:val="009A5419"/>
    <w:rsid w:val="009D35AC"/>
    <w:rsid w:val="009F2855"/>
    <w:rsid w:val="00A108D2"/>
    <w:rsid w:val="00A173C0"/>
    <w:rsid w:val="00A26830"/>
    <w:rsid w:val="00A4425D"/>
    <w:rsid w:val="00A53D3E"/>
    <w:rsid w:val="00A5675C"/>
    <w:rsid w:val="00A576AD"/>
    <w:rsid w:val="00A635EC"/>
    <w:rsid w:val="00A87A9B"/>
    <w:rsid w:val="00A92C43"/>
    <w:rsid w:val="00B15A80"/>
    <w:rsid w:val="00B24353"/>
    <w:rsid w:val="00B42772"/>
    <w:rsid w:val="00B56A66"/>
    <w:rsid w:val="00B6361A"/>
    <w:rsid w:val="00B64203"/>
    <w:rsid w:val="00B647FA"/>
    <w:rsid w:val="00B81595"/>
    <w:rsid w:val="00B81AD4"/>
    <w:rsid w:val="00B95021"/>
    <w:rsid w:val="00BD7295"/>
    <w:rsid w:val="00C02513"/>
    <w:rsid w:val="00C11C79"/>
    <w:rsid w:val="00C13287"/>
    <w:rsid w:val="00C4602F"/>
    <w:rsid w:val="00C53F20"/>
    <w:rsid w:val="00C6746D"/>
    <w:rsid w:val="00C76907"/>
    <w:rsid w:val="00C9088E"/>
    <w:rsid w:val="00C956AF"/>
    <w:rsid w:val="00C9608A"/>
    <w:rsid w:val="00CB71FB"/>
    <w:rsid w:val="00D06CDA"/>
    <w:rsid w:val="00D56A91"/>
    <w:rsid w:val="00D57BD9"/>
    <w:rsid w:val="00E40977"/>
    <w:rsid w:val="00E45ED0"/>
    <w:rsid w:val="00E641C6"/>
    <w:rsid w:val="00E70583"/>
    <w:rsid w:val="00EA2C72"/>
    <w:rsid w:val="00EC1E12"/>
    <w:rsid w:val="00EC5AB2"/>
    <w:rsid w:val="00EE1F86"/>
    <w:rsid w:val="00EF4B1F"/>
    <w:rsid w:val="00F0761A"/>
    <w:rsid w:val="00F116CC"/>
    <w:rsid w:val="00F324A1"/>
    <w:rsid w:val="00F519DB"/>
    <w:rsid w:val="00F62D92"/>
    <w:rsid w:val="00F71D8A"/>
    <w:rsid w:val="00F76B5B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B415"/>
  <w15:docId w15:val="{A797AD67-581F-4D71-8916-C9A555D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1AB2-DA6D-47EA-B41C-A88BC9F7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6</cp:revision>
  <cp:lastPrinted>2024-07-18T00:05:00Z</cp:lastPrinted>
  <dcterms:created xsi:type="dcterms:W3CDTF">2025-10-07T18:43:00Z</dcterms:created>
  <dcterms:modified xsi:type="dcterms:W3CDTF">2025-10-10T16:02:00Z</dcterms:modified>
</cp:coreProperties>
</file>