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9B25" w14:textId="080B73C7" w:rsidR="008F2209" w:rsidRDefault="008F2209" w:rsidP="008F2209">
      <w:pPr>
        <w:jc w:val="center"/>
      </w:pPr>
      <w:r>
        <w:t>NFB of Oklahoma Central Chapter</w:t>
      </w:r>
    </w:p>
    <w:p w14:paraId="0F33934B" w14:textId="1C178CB8" w:rsidR="00445E24" w:rsidRDefault="00445E24" w:rsidP="008F2209">
      <w:pPr>
        <w:jc w:val="center"/>
      </w:pPr>
      <w:r>
        <w:t>December 11, 2020</w:t>
      </w:r>
      <w:r w:rsidR="008F2209">
        <w:t xml:space="preserve"> Meeting Minutes</w:t>
      </w:r>
    </w:p>
    <w:p w14:paraId="4E7E2491" w14:textId="77777777" w:rsidR="008F2209" w:rsidRDefault="008F2209" w:rsidP="008F2209">
      <w:pPr>
        <w:jc w:val="center"/>
      </w:pPr>
    </w:p>
    <w:p w14:paraId="6EFF682B" w14:textId="436905DE" w:rsidR="00647BF1" w:rsidRDefault="007C4C0E">
      <w:r>
        <w:t>Meeting called to order at 7:10</w:t>
      </w:r>
      <w:r w:rsidR="00924F9E">
        <w:t>pm</w:t>
      </w:r>
    </w:p>
    <w:p w14:paraId="17B8DA49" w14:textId="33A7145D" w:rsidR="007C4C0E" w:rsidRDefault="00E97ED8" w:rsidP="00486DDB">
      <w:pPr>
        <w:pStyle w:val="ListParagraph"/>
        <w:numPr>
          <w:ilvl w:val="0"/>
          <w:numId w:val="1"/>
        </w:numPr>
      </w:pPr>
      <w:r>
        <w:t>Listened to the December Presidential Release</w:t>
      </w:r>
    </w:p>
    <w:p w14:paraId="57191EB8" w14:textId="01DFEB55" w:rsidR="00E97ED8" w:rsidRDefault="00284A5F" w:rsidP="00486DDB">
      <w:pPr>
        <w:pStyle w:val="ListParagraph"/>
        <w:numPr>
          <w:ilvl w:val="0"/>
          <w:numId w:val="1"/>
        </w:numPr>
      </w:pPr>
      <w:r>
        <w:t>Sanho read the secretary’s report, moved and accepted</w:t>
      </w:r>
    </w:p>
    <w:p w14:paraId="1EAAE851" w14:textId="6A1B0082" w:rsidR="00284A5F" w:rsidRDefault="00284A5F" w:rsidP="00486DDB">
      <w:pPr>
        <w:pStyle w:val="ListParagraph"/>
        <w:numPr>
          <w:ilvl w:val="0"/>
          <w:numId w:val="1"/>
        </w:numPr>
      </w:pPr>
      <w:r>
        <w:t>Glenda read the treasurer’s report, moved and accepted</w:t>
      </w:r>
    </w:p>
    <w:p w14:paraId="534E42C5" w14:textId="3D5F978A" w:rsidR="00284A5F" w:rsidRDefault="007A13CF" w:rsidP="00486DDB">
      <w:pPr>
        <w:pStyle w:val="ListParagraph"/>
        <w:numPr>
          <w:ilvl w:val="0"/>
          <w:numId w:val="1"/>
        </w:numPr>
      </w:pPr>
      <w:r>
        <w:t xml:space="preserve">Madam </w:t>
      </w:r>
      <w:r w:rsidR="000D6B11">
        <w:t>President reminded us of the December 18 holiday party on Zoom at 7pm</w:t>
      </w:r>
    </w:p>
    <w:p w14:paraId="35B1780C" w14:textId="689BF7BF" w:rsidR="000D6B11" w:rsidRDefault="00F96BAD" w:rsidP="00486DDB">
      <w:pPr>
        <w:pStyle w:val="ListParagraph"/>
        <w:numPr>
          <w:ilvl w:val="0"/>
          <w:numId w:val="1"/>
        </w:numPr>
      </w:pPr>
      <w:r>
        <w:t>Affiliate president Jeannie Massey informed us that the department of education responded to national president Riccabono’s December letter on the import of accessible education for blind students during Covid-19 and beyond</w:t>
      </w:r>
    </w:p>
    <w:p w14:paraId="1C2742D2" w14:textId="4E4BDAFC" w:rsidR="00F96BAD" w:rsidRDefault="00751A2E" w:rsidP="00486DDB">
      <w:pPr>
        <w:pStyle w:val="ListParagraph"/>
        <w:numPr>
          <w:ilvl w:val="0"/>
          <w:numId w:val="1"/>
        </w:numPr>
      </w:pPr>
      <w:r>
        <w:t xml:space="preserve">Affiliate president Massey informed us about participating in the virtual Washington Seminar in </w:t>
      </w:r>
      <w:r w:rsidR="00D83982">
        <w:t xml:space="preserve">early </w:t>
      </w:r>
      <w:r>
        <w:t>2021</w:t>
      </w:r>
      <w:r w:rsidR="00D83982">
        <w:t>; more information will come available in the spring</w:t>
      </w:r>
    </w:p>
    <w:p w14:paraId="2A34FEF0" w14:textId="5EB2B9A5" w:rsidR="00751A2E" w:rsidRDefault="001E2CF5" w:rsidP="00486DDB">
      <w:pPr>
        <w:pStyle w:val="ListParagraph"/>
        <w:numPr>
          <w:ilvl w:val="0"/>
          <w:numId w:val="1"/>
        </w:numPr>
      </w:pPr>
      <w:r>
        <w:t>Affiliate president Massey reminds us that the NFB takes a strong stand against sexual assault</w:t>
      </w:r>
      <w:r w:rsidR="007B0A51">
        <w:t xml:space="preserve"> and that the NFB administration is always here to support us in our time of need.</w:t>
      </w:r>
    </w:p>
    <w:p w14:paraId="40E88513" w14:textId="4BFDD4AD" w:rsidR="007B0A51" w:rsidRDefault="00CC5645" w:rsidP="00213C01">
      <w:pPr>
        <w:pStyle w:val="ListParagraph"/>
        <w:numPr>
          <w:ilvl w:val="0"/>
          <w:numId w:val="1"/>
        </w:numPr>
      </w:pPr>
      <w:r>
        <w:t>Du</w:t>
      </w:r>
      <w:bookmarkStart w:id="0" w:name="_GoBack"/>
      <w:bookmarkEnd w:id="0"/>
      <w:r>
        <w:t xml:space="preserve">es will be due in January, $10 for the entire year. Please send them via Paypal at </w:t>
      </w:r>
      <w:hyperlink r:id="rId5" w:history="1">
        <w:r w:rsidR="00E80A6B" w:rsidRPr="00C15BF6">
          <w:rPr>
            <w:rStyle w:val="Hyperlink"/>
          </w:rPr>
          <w:t>Treasurer@nfbok.org</w:t>
        </w:r>
      </w:hyperlink>
      <w:r>
        <w:t xml:space="preserve"> or mail them to an address provided on the </w:t>
      </w:r>
      <w:r>
        <w:lastRenderedPageBreak/>
        <w:t>Central Oklahoma Chapter list-serve.</w:t>
      </w:r>
      <w:r w:rsidR="00E80A6B">
        <w:t xml:space="preserve"> Please also use the send money to friends and family so that the affiliate isn’t charged additional fees.</w:t>
      </w:r>
    </w:p>
    <w:p w14:paraId="3DF8220F" w14:textId="733F6486" w:rsidR="004135C9" w:rsidRDefault="004135C9"/>
    <w:p w14:paraId="62006908" w14:textId="48159B9D" w:rsidR="004135C9" w:rsidRDefault="00441AAA">
      <w:r>
        <w:t>Meeting ajurned at 8:00pm</w:t>
      </w:r>
    </w:p>
    <w:sectPr w:rsidR="0041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328B0"/>
    <w:multiLevelType w:val="hybridMultilevel"/>
    <w:tmpl w:val="D926480C"/>
    <w:lvl w:ilvl="0" w:tplc="53D47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5B"/>
    <w:rsid w:val="000D6B11"/>
    <w:rsid w:val="001E2CF5"/>
    <w:rsid w:val="00213C01"/>
    <w:rsid w:val="0023675E"/>
    <w:rsid w:val="00284A5F"/>
    <w:rsid w:val="004135C9"/>
    <w:rsid w:val="00441AAA"/>
    <w:rsid w:val="00445E24"/>
    <w:rsid w:val="00486DDB"/>
    <w:rsid w:val="00647BF1"/>
    <w:rsid w:val="00751A2E"/>
    <w:rsid w:val="007A13CF"/>
    <w:rsid w:val="007B0A51"/>
    <w:rsid w:val="007C4C0E"/>
    <w:rsid w:val="007C7D2C"/>
    <w:rsid w:val="008F2209"/>
    <w:rsid w:val="00924F9E"/>
    <w:rsid w:val="009E2EA5"/>
    <w:rsid w:val="00A77B5B"/>
    <w:rsid w:val="00CC5645"/>
    <w:rsid w:val="00D83982"/>
    <w:rsid w:val="00E80A6B"/>
    <w:rsid w:val="00E97ED8"/>
    <w:rsid w:val="00F96BAD"/>
    <w:rsid w:val="00F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D056"/>
  <w15:chartTrackingRefBased/>
  <w15:docId w15:val="{379EF430-A6D5-41BF-8D82-6D4A2F51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nfbo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Steele-Louchart, Sanho</dc:creator>
  <cp:keywords/>
  <dc:description/>
  <cp:lastModifiedBy>Steele-Louchart, Sanho</cp:lastModifiedBy>
  <cp:revision>25</cp:revision>
  <dcterms:created xsi:type="dcterms:W3CDTF">2020-12-12T01:02:00Z</dcterms:created>
  <dcterms:modified xsi:type="dcterms:W3CDTF">2020-12-12T02:02:00Z</dcterms:modified>
</cp:coreProperties>
</file>