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5A9A" w14:textId="4245A327" w:rsidR="00D70FA4" w:rsidRDefault="00086C83" w:rsidP="00D70FA4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83C1AB" wp14:editId="244DAAD9">
            <wp:simplePos x="0" y="0"/>
            <wp:positionH relativeFrom="column">
              <wp:posOffset>1396365</wp:posOffset>
            </wp:positionH>
            <wp:positionV relativeFrom="paragraph">
              <wp:posOffset>-627076</wp:posOffset>
            </wp:positionV>
            <wp:extent cx="1827530" cy="760095"/>
            <wp:effectExtent l="0" t="0" r="1270" b="1905"/>
            <wp:wrapNone/>
            <wp:docPr id="1827728857" name="Graphic 1" descr="National Federation of the Blind of Colorado Live the Life You W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28857" name="Graphic 1" descr="National Federation of the Blind of Colorado Live the Life You Want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B8E18" wp14:editId="3CCC57D3">
            <wp:simplePos x="0" y="0"/>
            <wp:positionH relativeFrom="column">
              <wp:posOffset>3224861</wp:posOffset>
            </wp:positionH>
            <wp:positionV relativeFrom="paragraph">
              <wp:posOffset>-628650</wp:posOffset>
            </wp:positionV>
            <wp:extent cx="1304925" cy="768350"/>
            <wp:effectExtent l="0" t="0" r="9525" b="0"/>
            <wp:wrapNone/>
            <wp:docPr id="536379599" name="Picture 1" descr="Norwegian En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79599" name="Picture 1" descr="Norwegian Enco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FA4">
        <w:t>NFBCO Spectacular Spring Caribbean Cruise</w:t>
      </w:r>
    </w:p>
    <w:p w14:paraId="5FA6B48A" w14:textId="77777777" w:rsidR="00D70FA4" w:rsidRPr="00B911FD" w:rsidRDefault="00D70FA4" w:rsidP="00D70FA4">
      <w:pPr>
        <w:rPr>
          <w:sz w:val="4"/>
          <w:szCs w:val="4"/>
        </w:rPr>
      </w:pPr>
    </w:p>
    <w:p w14:paraId="1968EFDF" w14:textId="5B8E0651" w:rsidR="00D70FA4" w:rsidRDefault="00D70FA4" w:rsidP="00D70FA4">
      <w:r>
        <w:t xml:space="preserve">The National Federation of the Blind of Colorado cordially invites you to join us for a fun filled week aboard the Norwegian Encore March 7th through 14th, 2026 </w:t>
      </w:r>
      <w:r w:rsidR="00B911FD">
        <w:t xml:space="preserve">(round trip Miami) </w:t>
      </w:r>
      <w:r>
        <w:t>as we escape the snow and cold, and jump start our Spectacular Spring with a western Caribbean cruise fundraiser.</w:t>
      </w:r>
    </w:p>
    <w:p w14:paraId="234FAA02" w14:textId="59E95F02" w:rsidR="00D70FA4" w:rsidRPr="002607CD" w:rsidRDefault="00D70FA4" w:rsidP="00D70FA4">
      <w:pPr>
        <w:rPr>
          <w:sz w:val="4"/>
          <w:szCs w:val="4"/>
        </w:rPr>
      </w:pPr>
    </w:p>
    <w:p w14:paraId="4239E32C" w14:textId="0B5F8E4A" w:rsidR="00D70FA4" w:rsidRDefault="00D70FA4" w:rsidP="00D70FA4">
      <w:pPr>
        <w:pStyle w:val="Heading2"/>
      </w:pPr>
      <w:bookmarkStart w:id="0" w:name="_Hlk201499190"/>
      <w:r>
        <w:t>Itinerary:</w:t>
      </w:r>
    </w:p>
    <w:bookmarkEnd w:id="0"/>
    <w:p w14:paraId="71F26327" w14:textId="2DAE8AE3" w:rsidR="00D70FA4" w:rsidRDefault="00D70FA4" w:rsidP="00D70FA4">
      <w:r>
        <w:t xml:space="preserve">Harvest Caye, Belize, Roatán (Bay Islands), Honduras, Costa Maya, Mexico, and Cozumel, Mexico </w:t>
      </w:r>
    </w:p>
    <w:p w14:paraId="0B483091" w14:textId="7BA6CEB6" w:rsidR="00D70FA4" w:rsidRPr="00B911FD" w:rsidRDefault="00D70FA4" w:rsidP="00D70FA4">
      <w:pPr>
        <w:rPr>
          <w:sz w:val="4"/>
          <w:szCs w:val="4"/>
        </w:rPr>
      </w:pPr>
    </w:p>
    <w:p w14:paraId="6B7BD589" w14:textId="47CCC156" w:rsidR="00D70FA4" w:rsidRDefault="00D70FA4" w:rsidP="00D70FA4">
      <w:pPr>
        <w:pStyle w:val="Heading2"/>
      </w:pPr>
      <w:r>
        <w:t xml:space="preserve">Prices </w:t>
      </w:r>
      <w:r w:rsidR="00A93A1C">
        <w:t>I</w:t>
      </w:r>
      <w:r>
        <w:t xml:space="preserve">nclude </w:t>
      </w:r>
      <w:r w:rsidR="00A93A1C">
        <w:t>T</w:t>
      </w:r>
      <w:r>
        <w:t xml:space="preserve">axes and </w:t>
      </w:r>
      <w:r w:rsidR="00A93A1C">
        <w:t>P</w:t>
      </w:r>
      <w:r>
        <w:t xml:space="preserve">ort </w:t>
      </w:r>
      <w:r w:rsidR="00A93A1C">
        <w:t>F</w:t>
      </w:r>
      <w:r>
        <w:t>ees:</w:t>
      </w:r>
    </w:p>
    <w:p w14:paraId="560B2532" w14:textId="5FF88835" w:rsidR="00D70FA4" w:rsidRDefault="00D70FA4" w:rsidP="00D70FA4">
      <w:r>
        <w:t xml:space="preserve">Balcony Single occupancy: $2358.92, Balcony Double occupancy: $2559.64 </w:t>
      </w:r>
    </w:p>
    <w:p w14:paraId="58B0DE08" w14:textId="52F9D91E" w:rsidR="00D70FA4" w:rsidRDefault="00D70FA4" w:rsidP="00D70FA4">
      <w:r>
        <w:t xml:space="preserve">Balcony 3rd and 4th passengers: $688.82 each </w:t>
      </w:r>
    </w:p>
    <w:p w14:paraId="1442AE67" w14:textId="7B384AED" w:rsidR="00D70FA4" w:rsidRPr="00B911FD" w:rsidRDefault="00D70FA4" w:rsidP="00D70FA4">
      <w:pPr>
        <w:rPr>
          <w:sz w:val="4"/>
          <w:szCs w:val="4"/>
        </w:rPr>
      </w:pPr>
    </w:p>
    <w:p w14:paraId="50C5E548" w14:textId="38D05C22" w:rsidR="00D70FA4" w:rsidRDefault="00D70FA4" w:rsidP="00D70FA4">
      <w:r>
        <w:t xml:space="preserve">Interior Single occupancy: $1908.82, Interior Double occupancy: $2109.54 </w:t>
      </w:r>
    </w:p>
    <w:p w14:paraId="5F42C592" w14:textId="2195C10E" w:rsidR="00D70FA4" w:rsidRDefault="00D70FA4" w:rsidP="00D70FA4">
      <w:r>
        <w:t>Interior 3rd and 4th passengers: $718.77 each</w:t>
      </w:r>
    </w:p>
    <w:p w14:paraId="1FA24A3B" w14:textId="77777777" w:rsidR="00D70FA4" w:rsidRPr="00B911FD" w:rsidRDefault="00D70FA4" w:rsidP="00D70FA4">
      <w:pPr>
        <w:rPr>
          <w:sz w:val="4"/>
          <w:szCs w:val="4"/>
        </w:rPr>
      </w:pPr>
    </w:p>
    <w:p w14:paraId="3B000CE2" w14:textId="09E428FC" w:rsidR="00B911FD" w:rsidRDefault="00D70FA4" w:rsidP="00D70FA4">
      <w:r>
        <w:t>The prices listed for thirds and fourths are subject to change.</w:t>
      </w:r>
    </w:p>
    <w:p w14:paraId="0D849A8A" w14:textId="0409472B" w:rsidR="00D70FA4" w:rsidRDefault="00D70FA4" w:rsidP="00D70FA4">
      <w:r>
        <w:t>Norwegian is offering buy one, get one free on airfare for the first two passengers in each cabin.</w:t>
      </w:r>
    </w:p>
    <w:p w14:paraId="33294646" w14:textId="19CFA586" w:rsidR="00D70FA4" w:rsidRPr="00B911FD" w:rsidRDefault="00D70FA4" w:rsidP="00D70FA4">
      <w:pPr>
        <w:rPr>
          <w:sz w:val="4"/>
          <w:szCs w:val="4"/>
        </w:rPr>
      </w:pPr>
    </w:p>
    <w:p w14:paraId="5179B05D" w14:textId="4CB5FCA5" w:rsidR="00D70FA4" w:rsidRDefault="00D70FA4" w:rsidP="00D70FA4">
      <w:pPr>
        <w:pStyle w:val="Heading2"/>
      </w:pPr>
      <w:r>
        <w:t xml:space="preserve">Make </w:t>
      </w:r>
      <w:r w:rsidR="00A93A1C">
        <w:t>Y</w:t>
      </w:r>
      <w:r>
        <w:t xml:space="preserve">our </w:t>
      </w:r>
      <w:r w:rsidR="00A93A1C">
        <w:t>R</w:t>
      </w:r>
      <w:r>
        <w:t>eservations.</w:t>
      </w:r>
    </w:p>
    <w:p w14:paraId="0DD1F98F" w14:textId="11FF7416" w:rsidR="00D70FA4" w:rsidRDefault="00D70FA4" w:rsidP="00D70FA4">
      <w:r>
        <w:t>Initial payment: $125 per person</w:t>
      </w:r>
      <w:r w:rsidR="00B911FD">
        <w:t xml:space="preserve">. </w:t>
      </w:r>
      <w:r>
        <w:t>Final payment due: November 6, 2025</w:t>
      </w:r>
    </w:p>
    <w:p w14:paraId="4B5F9560" w14:textId="77777777" w:rsidR="00D70FA4" w:rsidRPr="008454FC" w:rsidRDefault="00D70FA4" w:rsidP="00D70FA4">
      <w:r>
        <w:t xml:space="preserve">Call or text </w:t>
      </w:r>
      <w:r w:rsidRPr="008454FC">
        <w:t>Cindy Kiper with Dream Vacations</w:t>
      </w:r>
      <w:r>
        <w:t>:</w:t>
      </w:r>
      <w:r w:rsidRPr="008454FC">
        <w:t xml:space="preserve"> 813-418-0647</w:t>
      </w:r>
    </w:p>
    <w:p w14:paraId="2CF26715" w14:textId="77777777" w:rsidR="00D70FA4" w:rsidRPr="002607CD" w:rsidRDefault="00D70FA4" w:rsidP="00D70FA4">
      <w:pPr>
        <w:rPr>
          <w:sz w:val="4"/>
          <w:szCs w:val="4"/>
        </w:rPr>
      </w:pPr>
    </w:p>
    <w:p w14:paraId="6FAF341A" w14:textId="1F0B7F8F" w:rsidR="00125F00" w:rsidRDefault="00D70FA4" w:rsidP="00B911FD">
      <w:pPr>
        <w:pStyle w:val="Heading2"/>
      </w:pPr>
      <w:r>
        <w:t xml:space="preserve">For </w:t>
      </w:r>
      <w:r w:rsidR="00A93A1C">
        <w:t>C</w:t>
      </w:r>
      <w:r>
        <w:t xml:space="preserve">ruise </w:t>
      </w:r>
      <w:r w:rsidR="00A93A1C">
        <w:t>Q</w:t>
      </w:r>
      <w:r>
        <w:t>uestions</w:t>
      </w:r>
      <w:r w:rsidR="00125F00">
        <w:t xml:space="preserve">: </w:t>
      </w:r>
    </w:p>
    <w:p w14:paraId="7E383184" w14:textId="0DDFECD0" w:rsidR="00D70FA4" w:rsidRDefault="00D70FA4" w:rsidP="00125F00">
      <w:r>
        <w:t>Maryann Migliorelli, Cruise Coordinator National Federation of the Blind of Colorado</w:t>
      </w:r>
    </w:p>
    <w:p w14:paraId="18D7B26D" w14:textId="628CAAB2" w:rsidR="00D70FA4" w:rsidRPr="00125F00" w:rsidRDefault="00D70FA4" w:rsidP="00D70FA4">
      <w:r>
        <w:t>Phone: 720-284-2318</w:t>
      </w:r>
      <w:r w:rsidR="00B911FD">
        <w:t xml:space="preserve">, </w:t>
      </w:r>
      <w:r>
        <w:t xml:space="preserve">Email: </w:t>
      </w:r>
      <w:hyperlink r:id="rId7" w:history="1">
        <w:r w:rsidRPr="00DE7E58">
          <w:rPr>
            <w:rStyle w:val="Hyperlink"/>
          </w:rPr>
          <w:t>maryannmigs@gmail.com</w:t>
        </w:r>
      </w:hyperlink>
    </w:p>
    <w:p w14:paraId="25E4C5F5" w14:textId="6F51FF6D" w:rsidR="00D70FA4" w:rsidRDefault="00D70FA4" w:rsidP="00D70FA4">
      <w:pPr>
        <w:pStyle w:val="Heading1"/>
        <w:jc w:val="center"/>
      </w:pPr>
      <w:r w:rsidRPr="009712B4">
        <w:rPr>
          <w:noProof/>
        </w:rPr>
        <w:drawing>
          <wp:inline distT="0" distB="0" distL="0" distR="0" wp14:anchorId="6F2A5D79" wp14:editId="7CD1535C">
            <wp:extent cx="323850" cy="323850"/>
            <wp:effectExtent l="0" t="0" r="0" b="0"/>
            <wp:docPr id="1223912331" name="Picture 3" descr="🎉 Party Popper on Apple iOS 1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🎉 Party Popper on Apple iOS 10.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2B4">
        <w:t xml:space="preserve"> </w:t>
      </w:r>
      <w:r>
        <w:rPr>
          <w:noProof/>
        </w:rPr>
        <w:drawing>
          <wp:inline distT="0" distB="0" distL="0" distR="0" wp14:anchorId="072C2C21" wp14:editId="44A5A715">
            <wp:extent cx="514350" cy="514350"/>
            <wp:effectExtent l="0" t="0" r="0" b="0"/>
            <wp:docPr id="2" name="Picture 1" descr="Ship Emoji (U+1F6A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p Emoji (U+1F6A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Spectacular Spring Cruise Raffle</w:t>
      </w:r>
      <w:r>
        <w:rPr>
          <w:noProof/>
        </w:rPr>
        <w:drawing>
          <wp:inline distT="0" distB="0" distL="0" distR="0" wp14:anchorId="2207BA34" wp14:editId="56EC112D">
            <wp:extent cx="524559" cy="486410"/>
            <wp:effectExtent l="0" t="0" r="8890" b="8890"/>
            <wp:docPr id="226305824" name="Picture 1" descr="Ship Emoji (U+1F6A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p Emoji (U+1F6A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4459" cy="4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2B4">
        <w:rPr>
          <w:noProof/>
        </w:rPr>
        <w:drawing>
          <wp:inline distT="0" distB="0" distL="0" distR="0" wp14:anchorId="33FEDA22" wp14:editId="53031A86">
            <wp:extent cx="304800" cy="304800"/>
            <wp:effectExtent l="0" t="0" r="0" b="0"/>
            <wp:docPr id="961480642" name="Picture 3" descr="🎉 Party Popper on Apple iOS 1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🎉 Party Popper on Apple iOS 10.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B10FC" w14:textId="7D788AE6" w:rsidR="00D70FA4" w:rsidRDefault="00125F00" w:rsidP="00D70FA4">
      <w:pPr>
        <w:jc w:val="center"/>
      </w:pPr>
      <w:r w:rsidRPr="002607CD">
        <w:rPr>
          <w:noProof/>
        </w:rPr>
        <w:drawing>
          <wp:anchor distT="0" distB="0" distL="114300" distR="114300" simplePos="0" relativeHeight="251660288" behindDoc="0" locked="0" layoutInCell="1" allowOverlap="1" wp14:anchorId="276DB7AE" wp14:editId="497D6546">
            <wp:simplePos x="0" y="0"/>
            <wp:positionH relativeFrom="column">
              <wp:posOffset>1381125</wp:posOffset>
            </wp:positionH>
            <wp:positionV relativeFrom="paragraph">
              <wp:posOffset>229870</wp:posOffset>
            </wp:positionV>
            <wp:extent cx="1009650" cy="1009650"/>
            <wp:effectExtent l="0" t="0" r="0" b="0"/>
            <wp:wrapNone/>
            <wp:docPr id="852854219" name="Picture 1" descr="QR code to the cruise raffle site. 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54219" name="Picture 1" descr="QR code to the cruise raffle site. &#10;&#10;&#10;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FA4">
        <w:t>Join us by winning a balcony cabin for two.</w:t>
      </w:r>
    </w:p>
    <w:p w14:paraId="10A03856" w14:textId="77777777" w:rsidR="00125F00" w:rsidRPr="00125F00" w:rsidRDefault="00125F00" w:rsidP="00125F00">
      <w:pPr>
        <w:ind w:left="720" w:firstLine="720"/>
        <w:jc w:val="center"/>
        <w:rPr>
          <w:sz w:val="20"/>
          <w:szCs w:val="20"/>
        </w:rPr>
      </w:pPr>
    </w:p>
    <w:p w14:paraId="4E4B2732" w14:textId="4090D631" w:rsidR="00D70FA4" w:rsidRDefault="00125F00" w:rsidP="00125F00">
      <w:pPr>
        <w:ind w:left="720" w:firstLine="720"/>
      </w:pPr>
      <w:r>
        <w:t xml:space="preserve">                                                      </w:t>
      </w:r>
      <w:hyperlink r:id="rId13" w:history="1">
        <w:r w:rsidRPr="00604C81">
          <w:rPr>
            <w:rStyle w:val="Hyperlink"/>
          </w:rPr>
          <w:t>https://nfbco.org/state-raffle</w:t>
        </w:r>
      </w:hyperlink>
    </w:p>
    <w:sectPr w:rsidR="00D70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83"/>
    <w:rsid w:val="00032737"/>
    <w:rsid w:val="00070510"/>
    <w:rsid w:val="00075B55"/>
    <w:rsid w:val="00086C83"/>
    <w:rsid w:val="000B16CE"/>
    <w:rsid w:val="000C4F89"/>
    <w:rsid w:val="000D7A48"/>
    <w:rsid w:val="000E2C3F"/>
    <w:rsid w:val="0010293A"/>
    <w:rsid w:val="001046BD"/>
    <w:rsid w:val="00125F00"/>
    <w:rsid w:val="00177B00"/>
    <w:rsid w:val="001A5281"/>
    <w:rsid w:val="001A5694"/>
    <w:rsid w:val="001D2A53"/>
    <w:rsid w:val="001F2BD1"/>
    <w:rsid w:val="001F306B"/>
    <w:rsid w:val="00201C61"/>
    <w:rsid w:val="0021595F"/>
    <w:rsid w:val="00257CE4"/>
    <w:rsid w:val="002607CD"/>
    <w:rsid w:val="002A16AE"/>
    <w:rsid w:val="002B7E74"/>
    <w:rsid w:val="002C0F61"/>
    <w:rsid w:val="0036640D"/>
    <w:rsid w:val="00390580"/>
    <w:rsid w:val="003933CF"/>
    <w:rsid w:val="00395F32"/>
    <w:rsid w:val="003B18D9"/>
    <w:rsid w:val="003C3CA6"/>
    <w:rsid w:val="003C7316"/>
    <w:rsid w:val="00407059"/>
    <w:rsid w:val="00437528"/>
    <w:rsid w:val="00467E3A"/>
    <w:rsid w:val="004757CE"/>
    <w:rsid w:val="0047697F"/>
    <w:rsid w:val="0048253F"/>
    <w:rsid w:val="004A3B29"/>
    <w:rsid w:val="004C1A7D"/>
    <w:rsid w:val="004C51B9"/>
    <w:rsid w:val="004D17C7"/>
    <w:rsid w:val="004D225B"/>
    <w:rsid w:val="004E3C94"/>
    <w:rsid w:val="004E3E6C"/>
    <w:rsid w:val="004F6D86"/>
    <w:rsid w:val="00506C22"/>
    <w:rsid w:val="00506F12"/>
    <w:rsid w:val="00526CA7"/>
    <w:rsid w:val="0056139A"/>
    <w:rsid w:val="0058407C"/>
    <w:rsid w:val="00597904"/>
    <w:rsid w:val="005D3962"/>
    <w:rsid w:val="00606B67"/>
    <w:rsid w:val="00661F8C"/>
    <w:rsid w:val="006A579F"/>
    <w:rsid w:val="006E318F"/>
    <w:rsid w:val="006F38F0"/>
    <w:rsid w:val="00720EE2"/>
    <w:rsid w:val="0074596C"/>
    <w:rsid w:val="0078335F"/>
    <w:rsid w:val="007A4021"/>
    <w:rsid w:val="007B6679"/>
    <w:rsid w:val="007E5FFE"/>
    <w:rsid w:val="00805D01"/>
    <w:rsid w:val="00855BF6"/>
    <w:rsid w:val="00857F53"/>
    <w:rsid w:val="00864B1F"/>
    <w:rsid w:val="008670A4"/>
    <w:rsid w:val="00874CD0"/>
    <w:rsid w:val="00885753"/>
    <w:rsid w:val="00900E4E"/>
    <w:rsid w:val="00923467"/>
    <w:rsid w:val="00966634"/>
    <w:rsid w:val="009B1F34"/>
    <w:rsid w:val="009D59C7"/>
    <w:rsid w:val="009E1520"/>
    <w:rsid w:val="009E2F96"/>
    <w:rsid w:val="009E7A49"/>
    <w:rsid w:val="00A05638"/>
    <w:rsid w:val="00A3379A"/>
    <w:rsid w:val="00A36B69"/>
    <w:rsid w:val="00A557F0"/>
    <w:rsid w:val="00A93A1C"/>
    <w:rsid w:val="00AB3BC7"/>
    <w:rsid w:val="00AC235F"/>
    <w:rsid w:val="00AC5141"/>
    <w:rsid w:val="00AC64F6"/>
    <w:rsid w:val="00AF113B"/>
    <w:rsid w:val="00AF46A1"/>
    <w:rsid w:val="00B035EF"/>
    <w:rsid w:val="00B3376A"/>
    <w:rsid w:val="00B4594E"/>
    <w:rsid w:val="00B47943"/>
    <w:rsid w:val="00B55DDF"/>
    <w:rsid w:val="00B8780C"/>
    <w:rsid w:val="00B911FD"/>
    <w:rsid w:val="00BF4464"/>
    <w:rsid w:val="00C21EB0"/>
    <w:rsid w:val="00C4141C"/>
    <w:rsid w:val="00C42B71"/>
    <w:rsid w:val="00C44102"/>
    <w:rsid w:val="00C51579"/>
    <w:rsid w:val="00C62583"/>
    <w:rsid w:val="00CA5E06"/>
    <w:rsid w:val="00CA75E3"/>
    <w:rsid w:val="00CC0320"/>
    <w:rsid w:val="00CD5307"/>
    <w:rsid w:val="00CD74FA"/>
    <w:rsid w:val="00D5483B"/>
    <w:rsid w:val="00D70FA4"/>
    <w:rsid w:val="00D760BF"/>
    <w:rsid w:val="00DC62B9"/>
    <w:rsid w:val="00E161BC"/>
    <w:rsid w:val="00E4205B"/>
    <w:rsid w:val="00E61472"/>
    <w:rsid w:val="00EA7E8F"/>
    <w:rsid w:val="00EC61A7"/>
    <w:rsid w:val="00F04183"/>
    <w:rsid w:val="00F042C9"/>
    <w:rsid w:val="00F24B9E"/>
    <w:rsid w:val="00F2619F"/>
    <w:rsid w:val="00F274CF"/>
    <w:rsid w:val="00F5058F"/>
    <w:rsid w:val="00F610E8"/>
    <w:rsid w:val="00F76363"/>
    <w:rsid w:val="00FA20AE"/>
    <w:rsid w:val="00FA2542"/>
    <w:rsid w:val="00FC7076"/>
    <w:rsid w:val="00FD1B74"/>
    <w:rsid w:val="00F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914A"/>
  <w15:chartTrackingRefBased/>
  <w15:docId w15:val="{738FEF07-7C9F-44A9-8814-41820B1B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FA4"/>
  </w:style>
  <w:style w:type="paragraph" w:styleId="Heading1">
    <w:name w:val="heading 1"/>
    <w:basedOn w:val="Normal"/>
    <w:next w:val="Normal"/>
    <w:link w:val="Heading1Char"/>
    <w:uiPriority w:val="9"/>
    <w:qFormat/>
    <w:rsid w:val="00C6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2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5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0FA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7C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nfbco.org/state-raff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yannmigs@gmail.com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Migliorelli</dc:creator>
  <cp:keywords/>
  <dc:description/>
  <cp:lastModifiedBy>Maryann Migliorelli</cp:lastModifiedBy>
  <cp:revision>6</cp:revision>
  <cp:lastPrinted>2025-06-25T04:17:00Z</cp:lastPrinted>
  <dcterms:created xsi:type="dcterms:W3CDTF">2025-06-22T21:30:00Z</dcterms:created>
  <dcterms:modified xsi:type="dcterms:W3CDTF">2025-06-25T04:20:00Z</dcterms:modified>
</cp:coreProperties>
</file>