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AE" w:rsidRPr="00E03568" w:rsidRDefault="0060710C" w:rsidP="004C6BCE">
      <w:pPr>
        <w:jc w:val="center"/>
        <w:rPr>
          <w:rFonts w:asciiTheme="majorHAnsi" w:hAnsiTheme="majorHAnsi" w:cs="Arial"/>
          <w:b/>
        </w:rPr>
      </w:pPr>
      <w:bookmarkStart w:id="0" w:name="_GoBack"/>
      <w:bookmarkEnd w:id="0"/>
      <w:r>
        <w:rPr>
          <w:rFonts w:asciiTheme="majorHAnsi" w:hAnsiTheme="majorHAnsi" w:cs="Arial"/>
          <w:b/>
        </w:rPr>
        <w:t>MEDIA A</w:t>
      </w:r>
      <w:r w:rsidR="00286ED0">
        <w:rPr>
          <w:rFonts w:asciiTheme="majorHAnsi" w:hAnsiTheme="majorHAnsi" w:cs="Arial"/>
          <w:b/>
        </w:rPr>
        <w:t>D</w:t>
      </w:r>
      <w:r>
        <w:rPr>
          <w:rFonts w:asciiTheme="majorHAnsi" w:hAnsiTheme="majorHAnsi" w:cs="Arial"/>
          <w:b/>
        </w:rPr>
        <w:t>VISORY:</w:t>
      </w:r>
      <w:r w:rsidR="00815C46">
        <w:rPr>
          <w:rFonts w:asciiTheme="majorHAnsi" w:hAnsiTheme="majorHAnsi" w:cs="Arial"/>
          <w:b/>
        </w:rPr>
        <w:t xml:space="preserve"> Aftershock </w:t>
      </w:r>
      <w:r>
        <w:rPr>
          <w:rFonts w:asciiTheme="majorHAnsi" w:hAnsiTheme="majorHAnsi" w:cs="Arial"/>
          <w:b/>
        </w:rPr>
        <w:t>—</w:t>
      </w:r>
      <w:r w:rsidR="00815C46">
        <w:rPr>
          <w:rFonts w:asciiTheme="majorHAnsi" w:hAnsiTheme="majorHAnsi" w:cs="Arial"/>
          <w:b/>
        </w:rPr>
        <w:t xml:space="preserve">Rebuilding Nepal </w:t>
      </w:r>
    </w:p>
    <w:p w:rsidR="00CC3EAE" w:rsidRPr="00815C46" w:rsidRDefault="00815C46" w:rsidP="00815C46">
      <w:pPr>
        <w:jc w:val="center"/>
        <w:rPr>
          <w:rFonts w:asciiTheme="majorHAnsi" w:hAnsiTheme="majorHAnsi" w:cs="Arial"/>
          <w:i/>
        </w:rPr>
      </w:pPr>
      <w:r w:rsidRPr="00815C46">
        <w:rPr>
          <w:rFonts w:asciiTheme="majorHAnsi" w:hAnsiTheme="majorHAnsi" w:cs="Arial"/>
          <w:i/>
        </w:rPr>
        <w:t>Pr</w:t>
      </w:r>
      <w:r>
        <w:rPr>
          <w:rFonts w:asciiTheme="majorHAnsi" w:hAnsiTheme="majorHAnsi" w:cs="Arial"/>
          <w:i/>
        </w:rPr>
        <w:t>oject C.U.R.E.</w:t>
      </w:r>
      <w:r w:rsidR="00A039D4">
        <w:rPr>
          <w:rFonts w:asciiTheme="majorHAnsi" w:hAnsiTheme="majorHAnsi" w:cs="Arial"/>
          <w:i/>
        </w:rPr>
        <w:t xml:space="preserve"> and DynamicBuna</w:t>
      </w:r>
      <w:r>
        <w:rPr>
          <w:rFonts w:asciiTheme="majorHAnsi" w:hAnsiTheme="majorHAnsi" w:cs="Arial"/>
          <w:i/>
        </w:rPr>
        <w:t xml:space="preserve"> send</w:t>
      </w:r>
      <w:r w:rsidR="00A039D4">
        <w:rPr>
          <w:rFonts w:asciiTheme="majorHAnsi" w:hAnsiTheme="majorHAnsi" w:cs="Arial"/>
          <w:i/>
        </w:rPr>
        <w:t>ing</w:t>
      </w:r>
      <w:r>
        <w:rPr>
          <w:rFonts w:asciiTheme="majorHAnsi" w:hAnsiTheme="majorHAnsi" w:cs="Arial"/>
          <w:i/>
        </w:rPr>
        <w:t xml:space="preserve"> relief to Nepal in the form of medical supplies </w:t>
      </w:r>
    </w:p>
    <w:p w:rsidR="00815C46" w:rsidRDefault="00815C46">
      <w:pPr>
        <w:rPr>
          <w:rFonts w:asciiTheme="majorHAnsi" w:hAnsiTheme="majorHAnsi" w:cs="Arial"/>
          <w:b/>
        </w:rPr>
      </w:pPr>
    </w:p>
    <w:p w:rsidR="00A039D4" w:rsidRPr="00A039D4" w:rsidRDefault="00FF5B44">
      <w:pPr>
        <w:rPr>
          <w:rFonts w:asciiTheme="majorHAnsi" w:hAnsiTheme="majorHAnsi" w:cs="Arial"/>
          <w:sz w:val="23"/>
          <w:szCs w:val="23"/>
        </w:rPr>
      </w:pPr>
      <w:r w:rsidRPr="00A039D4">
        <w:rPr>
          <w:rFonts w:asciiTheme="majorHAnsi" w:hAnsiTheme="majorHAnsi" w:cs="Arial"/>
          <w:b/>
          <w:sz w:val="23"/>
          <w:szCs w:val="23"/>
        </w:rPr>
        <w:t>Denver</w:t>
      </w:r>
      <w:r w:rsidRPr="00A039D4">
        <w:rPr>
          <w:rFonts w:asciiTheme="majorHAnsi" w:hAnsiTheme="majorHAnsi" w:cs="Arial"/>
          <w:sz w:val="23"/>
          <w:szCs w:val="23"/>
        </w:rPr>
        <w:t xml:space="preserve"> </w:t>
      </w:r>
      <w:r w:rsidR="00815C46" w:rsidRPr="00A039D4">
        <w:rPr>
          <w:rFonts w:asciiTheme="majorHAnsi" w:hAnsiTheme="majorHAnsi" w:cs="Arial"/>
          <w:sz w:val="23"/>
          <w:szCs w:val="23"/>
        </w:rPr>
        <w:t>–</w:t>
      </w:r>
      <w:r w:rsidRPr="00A039D4">
        <w:rPr>
          <w:rFonts w:asciiTheme="majorHAnsi" w:hAnsiTheme="majorHAnsi" w:cs="Arial"/>
          <w:sz w:val="23"/>
          <w:szCs w:val="23"/>
        </w:rPr>
        <w:t xml:space="preserve"> </w:t>
      </w:r>
      <w:r w:rsidR="002C200D" w:rsidRPr="00A039D4">
        <w:rPr>
          <w:rFonts w:asciiTheme="majorHAnsi" w:hAnsiTheme="majorHAnsi" w:cs="Arial"/>
          <w:sz w:val="23"/>
          <w:szCs w:val="23"/>
        </w:rPr>
        <w:t>On</w:t>
      </w:r>
      <w:r w:rsidR="00286ED0" w:rsidRPr="00A039D4">
        <w:rPr>
          <w:rFonts w:asciiTheme="majorHAnsi" w:hAnsiTheme="majorHAnsi" w:cs="Arial"/>
          <w:sz w:val="23"/>
          <w:szCs w:val="23"/>
        </w:rPr>
        <w:t xml:space="preserve"> Monday August 10</w:t>
      </w:r>
      <w:r w:rsidR="00286ED0" w:rsidRPr="00A039D4">
        <w:rPr>
          <w:rFonts w:asciiTheme="majorHAnsi" w:hAnsiTheme="majorHAnsi" w:cs="Arial"/>
          <w:sz w:val="23"/>
          <w:szCs w:val="23"/>
          <w:vertAlign w:val="superscript"/>
        </w:rPr>
        <w:t>th</w:t>
      </w:r>
      <w:r w:rsidR="002C200D" w:rsidRPr="00A039D4">
        <w:rPr>
          <w:rFonts w:asciiTheme="majorHAnsi" w:hAnsiTheme="majorHAnsi" w:cs="Arial"/>
          <w:sz w:val="23"/>
          <w:szCs w:val="23"/>
        </w:rPr>
        <w:t>,</w:t>
      </w:r>
      <w:r w:rsidR="000E5F15" w:rsidRPr="00A039D4">
        <w:rPr>
          <w:rFonts w:asciiTheme="majorHAnsi" w:hAnsiTheme="majorHAnsi" w:cs="Arial"/>
          <w:sz w:val="23"/>
          <w:szCs w:val="23"/>
        </w:rPr>
        <w:t xml:space="preserve"> </w:t>
      </w:r>
      <w:r w:rsidR="006C03E0" w:rsidRPr="00A039D4">
        <w:rPr>
          <w:rFonts w:asciiTheme="majorHAnsi" w:hAnsiTheme="majorHAnsi" w:cs="Arial"/>
          <w:sz w:val="23"/>
          <w:szCs w:val="23"/>
        </w:rPr>
        <w:t>Project C.U</w:t>
      </w:r>
      <w:r w:rsidR="00125A5E" w:rsidRPr="00A039D4">
        <w:rPr>
          <w:rFonts w:asciiTheme="majorHAnsi" w:hAnsiTheme="majorHAnsi" w:cs="Arial"/>
          <w:sz w:val="23"/>
          <w:szCs w:val="23"/>
        </w:rPr>
        <w:t xml:space="preserve">.R.E. </w:t>
      </w:r>
      <w:r w:rsidR="00A039D4" w:rsidRPr="00A039D4">
        <w:rPr>
          <w:rFonts w:asciiTheme="majorHAnsi" w:hAnsiTheme="majorHAnsi" w:cs="Arial"/>
          <w:sz w:val="23"/>
          <w:szCs w:val="23"/>
        </w:rPr>
        <w:t>and</w:t>
      </w:r>
      <w:r w:rsidR="00B32A1B" w:rsidRPr="00A039D4">
        <w:rPr>
          <w:rFonts w:asciiTheme="majorHAnsi" w:hAnsiTheme="majorHAnsi" w:cs="Arial"/>
          <w:sz w:val="23"/>
          <w:szCs w:val="23"/>
        </w:rPr>
        <w:t xml:space="preserve"> Dynamic</w:t>
      </w:r>
      <w:r w:rsidR="000E131B" w:rsidRPr="00A039D4">
        <w:rPr>
          <w:rFonts w:asciiTheme="majorHAnsi" w:hAnsiTheme="majorHAnsi" w:cs="Arial"/>
          <w:sz w:val="23"/>
          <w:szCs w:val="23"/>
        </w:rPr>
        <w:t>Buna</w:t>
      </w:r>
      <w:r w:rsidR="00A039D4" w:rsidRPr="00A039D4">
        <w:rPr>
          <w:rFonts w:asciiTheme="majorHAnsi" w:hAnsiTheme="majorHAnsi" w:cs="Arial"/>
          <w:sz w:val="23"/>
          <w:szCs w:val="23"/>
        </w:rPr>
        <w:t xml:space="preserve"> will host more than 100 adults and children to pack medical supplies for Nepal in an event called</w:t>
      </w:r>
      <w:r w:rsidR="006C03E0" w:rsidRPr="00A039D4">
        <w:rPr>
          <w:rFonts w:asciiTheme="majorHAnsi" w:hAnsiTheme="majorHAnsi" w:cs="Arial"/>
          <w:sz w:val="23"/>
          <w:szCs w:val="23"/>
        </w:rPr>
        <w:t xml:space="preserve"> </w:t>
      </w:r>
      <w:r w:rsidR="000E131B" w:rsidRPr="00A039D4">
        <w:rPr>
          <w:rFonts w:asciiTheme="majorHAnsi" w:hAnsiTheme="majorHAnsi" w:cs="Arial"/>
          <w:b/>
          <w:sz w:val="23"/>
          <w:szCs w:val="23"/>
        </w:rPr>
        <w:t>Aftershock: Rebuilding Nepal</w:t>
      </w:r>
      <w:r w:rsidR="00B32A1B" w:rsidRPr="00A039D4">
        <w:rPr>
          <w:rFonts w:asciiTheme="majorHAnsi" w:hAnsiTheme="majorHAnsi" w:cs="Arial"/>
          <w:sz w:val="23"/>
          <w:szCs w:val="23"/>
        </w:rPr>
        <w:t xml:space="preserve">. </w:t>
      </w:r>
    </w:p>
    <w:p w:rsidR="00A039D4" w:rsidRPr="00A039D4" w:rsidRDefault="00A039D4">
      <w:pPr>
        <w:rPr>
          <w:rFonts w:asciiTheme="majorHAnsi" w:hAnsiTheme="majorHAnsi" w:cs="Arial"/>
          <w:sz w:val="23"/>
          <w:szCs w:val="23"/>
        </w:rPr>
      </w:pPr>
    </w:p>
    <w:p w:rsidR="00815C46" w:rsidRPr="00A039D4" w:rsidRDefault="00A039D4">
      <w:pPr>
        <w:rPr>
          <w:rFonts w:asciiTheme="majorHAnsi" w:hAnsiTheme="majorHAnsi" w:cs="Arial"/>
          <w:sz w:val="23"/>
          <w:szCs w:val="23"/>
        </w:rPr>
      </w:pPr>
      <w:r w:rsidRPr="00A039D4">
        <w:rPr>
          <w:rFonts w:asciiTheme="majorHAnsi" w:hAnsiTheme="majorHAnsi" w:cs="Arial"/>
          <w:sz w:val="23"/>
          <w:szCs w:val="23"/>
        </w:rPr>
        <w:t xml:space="preserve">Among those volunteering for the event are </w:t>
      </w:r>
      <w:r w:rsidR="00815C46" w:rsidRPr="00A039D4">
        <w:rPr>
          <w:rFonts w:asciiTheme="majorHAnsi" w:hAnsiTheme="majorHAnsi" w:cs="Arial"/>
          <w:sz w:val="23"/>
          <w:szCs w:val="23"/>
        </w:rPr>
        <w:t xml:space="preserve">Project C.U.R.E. </w:t>
      </w:r>
      <w:r w:rsidRPr="00A039D4">
        <w:rPr>
          <w:rFonts w:asciiTheme="majorHAnsi" w:hAnsiTheme="majorHAnsi" w:cs="Arial"/>
          <w:sz w:val="23"/>
          <w:szCs w:val="23"/>
        </w:rPr>
        <w:t xml:space="preserve">founders, James and Anna Marie Jackson, as well </w:t>
      </w:r>
      <w:r w:rsidR="006C3D72">
        <w:rPr>
          <w:rFonts w:asciiTheme="majorHAnsi" w:hAnsiTheme="majorHAnsi" w:cs="Arial"/>
          <w:sz w:val="23"/>
          <w:szCs w:val="23"/>
        </w:rPr>
        <w:t>partners</w:t>
      </w:r>
      <w:r w:rsidRPr="00A039D4">
        <w:rPr>
          <w:rFonts w:asciiTheme="majorHAnsi" w:hAnsiTheme="majorHAnsi" w:cs="Arial"/>
          <w:sz w:val="23"/>
          <w:szCs w:val="23"/>
        </w:rPr>
        <w:t xml:space="preserve"> of DynamicBuna, a Colorado company that fosters leadership and international initiatives</w:t>
      </w:r>
      <w:r w:rsidR="00F33087">
        <w:rPr>
          <w:rFonts w:asciiTheme="majorHAnsi" w:hAnsiTheme="majorHAnsi" w:cs="Arial"/>
          <w:sz w:val="23"/>
          <w:szCs w:val="23"/>
        </w:rPr>
        <w:t xml:space="preserve">. Three earthquake survivors, members </w:t>
      </w:r>
      <w:r w:rsidR="006C3D72">
        <w:rPr>
          <w:rFonts w:asciiTheme="majorHAnsi" w:hAnsiTheme="majorHAnsi" w:cs="Arial"/>
          <w:sz w:val="23"/>
          <w:szCs w:val="23"/>
        </w:rPr>
        <w:t>of</w:t>
      </w:r>
      <w:r w:rsidR="00815C46" w:rsidRPr="00A039D4">
        <w:rPr>
          <w:rFonts w:asciiTheme="majorHAnsi" w:hAnsiTheme="majorHAnsi" w:cs="Arial"/>
          <w:sz w:val="23"/>
          <w:szCs w:val="23"/>
        </w:rPr>
        <w:t xml:space="preserve"> the Nepalese community </w:t>
      </w:r>
      <w:r w:rsidR="006C3D72">
        <w:rPr>
          <w:rFonts w:asciiTheme="majorHAnsi" w:hAnsiTheme="majorHAnsi" w:cs="Arial"/>
          <w:sz w:val="23"/>
          <w:szCs w:val="23"/>
        </w:rPr>
        <w:t>in</w:t>
      </w:r>
      <w:r w:rsidR="00815C46" w:rsidRPr="00A039D4">
        <w:rPr>
          <w:rFonts w:asciiTheme="majorHAnsi" w:hAnsiTheme="majorHAnsi" w:cs="Arial"/>
          <w:sz w:val="23"/>
          <w:szCs w:val="23"/>
        </w:rPr>
        <w:t xml:space="preserve"> </w:t>
      </w:r>
      <w:r w:rsidR="006C3D72">
        <w:rPr>
          <w:rFonts w:asciiTheme="majorHAnsi" w:hAnsiTheme="majorHAnsi" w:cs="Arial"/>
          <w:sz w:val="23"/>
          <w:szCs w:val="23"/>
        </w:rPr>
        <w:t>Colorado</w:t>
      </w:r>
      <w:r w:rsidRPr="00A039D4">
        <w:rPr>
          <w:rFonts w:asciiTheme="majorHAnsi" w:hAnsiTheme="majorHAnsi" w:cs="Arial"/>
          <w:sz w:val="23"/>
          <w:szCs w:val="23"/>
        </w:rPr>
        <w:t>, including</w:t>
      </w:r>
      <w:r w:rsidR="00815C46" w:rsidRPr="00A039D4">
        <w:rPr>
          <w:rFonts w:asciiTheme="majorHAnsi" w:hAnsiTheme="majorHAnsi" w:cs="Arial"/>
          <w:sz w:val="23"/>
          <w:szCs w:val="23"/>
        </w:rPr>
        <w:t xml:space="preserve"> fri</w:t>
      </w:r>
      <w:r w:rsidRPr="00A039D4">
        <w:rPr>
          <w:rFonts w:asciiTheme="majorHAnsi" w:hAnsiTheme="majorHAnsi" w:cs="Arial"/>
          <w:sz w:val="23"/>
          <w:szCs w:val="23"/>
        </w:rPr>
        <w:t>ends of Nepal and the Nepalese</w:t>
      </w:r>
      <w:r w:rsidR="00F33087">
        <w:rPr>
          <w:rFonts w:asciiTheme="majorHAnsi" w:hAnsiTheme="majorHAnsi" w:cs="Arial"/>
          <w:sz w:val="23"/>
          <w:szCs w:val="23"/>
        </w:rPr>
        <w:t xml:space="preserve"> will also attend</w:t>
      </w:r>
      <w:r w:rsidR="006C3D72">
        <w:rPr>
          <w:rFonts w:asciiTheme="majorHAnsi" w:hAnsiTheme="majorHAnsi" w:cs="Arial"/>
          <w:sz w:val="23"/>
          <w:szCs w:val="23"/>
        </w:rPr>
        <w:t xml:space="preserve">. </w:t>
      </w:r>
      <w:r w:rsidR="00F33087">
        <w:rPr>
          <w:rFonts w:asciiTheme="majorHAnsi" w:hAnsiTheme="majorHAnsi" w:cs="Arial"/>
          <w:sz w:val="23"/>
          <w:szCs w:val="23"/>
        </w:rPr>
        <w:t>These volunteers</w:t>
      </w:r>
      <w:r w:rsidR="006C3D72">
        <w:rPr>
          <w:rFonts w:asciiTheme="majorHAnsi" w:hAnsiTheme="majorHAnsi" w:cs="Arial"/>
          <w:sz w:val="23"/>
          <w:szCs w:val="23"/>
        </w:rPr>
        <w:t xml:space="preserve"> </w:t>
      </w:r>
      <w:r w:rsidRPr="00A039D4">
        <w:rPr>
          <w:rFonts w:asciiTheme="majorHAnsi" w:hAnsiTheme="majorHAnsi" w:cs="Arial"/>
          <w:sz w:val="23"/>
          <w:szCs w:val="23"/>
        </w:rPr>
        <w:t xml:space="preserve">will </w:t>
      </w:r>
      <w:r w:rsidR="006C03E0" w:rsidRPr="00A039D4">
        <w:rPr>
          <w:rFonts w:asciiTheme="majorHAnsi" w:hAnsiTheme="majorHAnsi" w:cs="Arial"/>
          <w:sz w:val="23"/>
          <w:szCs w:val="23"/>
        </w:rPr>
        <w:t xml:space="preserve">pack and sort </w:t>
      </w:r>
      <w:r w:rsidR="00286ED0" w:rsidRPr="00A039D4">
        <w:rPr>
          <w:rFonts w:asciiTheme="majorHAnsi" w:hAnsiTheme="majorHAnsi" w:cs="Arial"/>
          <w:sz w:val="23"/>
          <w:szCs w:val="23"/>
        </w:rPr>
        <w:t>medical</w:t>
      </w:r>
      <w:r w:rsidR="00815C46" w:rsidRPr="00A039D4">
        <w:rPr>
          <w:rFonts w:asciiTheme="majorHAnsi" w:hAnsiTheme="majorHAnsi" w:cs="Arial"/>
          <w:sz w:val="23"/>
          <w:szCs w:val="23"/>
        </w:rPr>
        <w:t xml:space="preserve"> </w:t>
      </w:r>
      <w:r w:rsidRPr="00A039D4">
        <w:rPr>
          <w:rFonts w:asciiTheme="majorHAnsi" w:hAnsiTheme="majorHAnsi" w:cs="Arial"/>
          <w:sz w:val="23"/>
          <w:szCs w:val="23"/>
        </w:rPr>
        <w:t xml:space="preserve">supplies, construct Kits for Kids, pack C.U.R.E. Kits and help prepare much-needed supplies </w:t>
      </w:r>
      <w:r w:rsidR="006C3D72">
        <w:rPr>
          <w:rFonts w:asciiTheme="majorHAnsi" w:hAnsiTheme="majorHAnsi" w:cs="Arial"/>
          <w:sz w:val="23"/>
          <w:szCs w:val="23"/>
        </w:rPr>
        <w:t>for</w:t>
      </w:r>
      <w:r w:rsidRPr="00A039D4">
        <w:rPr>
          <w:rFonts w:asciiTheme="majorHAnsi" w:hAnsiTheme="majorHAnsi" w:cs="Arial"/>
          <w:sz w:val="23"/>
          <w:szCs w:val="23"/>
        </w:rPr>
        <w:t xml:space="preserve"> clinics and hospitals across the country.</w:t>
      </w:r>
    </w:p>
    <w:p w:rsidR="00A039D4" w:rsidRPr="00A039D4" w:rsidRDefault="00A039D4">
      <w:pPr>
        <w:rPr>
          <w:rFonts w:asciiTheme="majorHAnsi" w:hAnsiTheme="majorHAnsi" w:cs="Arial"/>
          <w:sz w:val="23"/>
          <w:szCs w:val="23"/>
        </w:rPr>
      </w:pPr>
    </w:p>
    <w:p w:rsidR="003C2428" w:rsidRPr="00A039D4" w:rsidRDefault="008149C0" w:rsidP="003C2428">
      <w:pPr>
        <w:shd w:val="clear" w:color="auto" w:fill="FFFFFF"/>
        <w:rPr>
          <w:rFonts w:ascii="Tahoma" w:eastAsia="Times New Roman" w:hAnsi="Tahoma" w:cs="Times New Roman"/>
          <w:color w:val="212121"/>
          <w:sz w:val="23"/>
          <w:szCs w:val="23"/>
        </w:rPr>
      </w:pPr>
      <w:r w:rsidRPr="00A039D4">
        <w:rPr>
          <w:rFonts w:asciiTheme="majorHAnsi" w:eastAsia="Times New Roman" w:hAnsiTheme="majorHAnsi" w:cs="Times New Roman"/>
          <w:sz w:val="23"/>
          <w:szCs w:val="23"/>
        </w:rPr>
        <w:t>During the event</w:t>
      </w:r>
      <w:r w:rsidR="006C03E0" w:rsidRPr="00A039D4">
        <w:rPr>
          <w:rFonts w:asciiTheme="majorHAnsi" w:eastAsia="Times New Roman" w:hAnsiTheme="majorHAnsi" w:cs="Times New Roman"/>
          <w:sz w:val="23"/>
          <w:szCs w:val="23"/>
        </w:rPr>
        <w:t>, volunteers</w:t>
      </w:r>
      <w:r w:rsidR="00815C46" w:rsidRPr="00A039D4">
        <w:rPr>
          <w:rFonts w:asciiTheme="majorHAnsi" w:eastAsia="Times New Roman" w:hAnsiTheme="majorHAnsi" w:cs="Times New Roman"/>
          <w:sz w:val="23"/>
          <w:szCs w:val="23"/>
        </w:rPr>
        <w:t xml:space="preserve"> will </w:t>
      </w:r>
      <w:r w:rsidR="00815C46" w:rsidRPr="00A039D4">
        <w:rPr>
          <w:rFonts w:asciiTheme="majorHAnsi" w:hAnsiTheme="majorHAnsi" w:cs="Arial"/>
          <w:sz w:val="23"/>
          <w:szCs w:val="23"/>
        </w:rPr>
        <w:t xml:space="preserve">enjoy traditional Nepalese </w:t>
      </w:r>
      <w:r w:rsidR="006C3D72">
        <w:rPr>
          <w:rFonts w:asciiTheme="majorHAnsi" w:hAnsiTheme="majorHAnsi" w:cs="Arial"/>
          <w:sz w:val="23"/>
          <w:szCs w:val="23"/>
        </w:rPr>
        <w:t xml:space="preserve">food. </w:t>
      </w:r>
      <w:r w:rsidR="00A039D4" w:rsidRPr="00A039D4">
        <w:rPr>
          <w:rFonts w:asciiTheme="majorHAnsi" w:hAnsiTheme="majorHAnsi" w:cs="Arial"/>
          <w:sz w:val="23"/>
          <w:szCs w:val="23"/>
        </w:rPr>
        <w:t>L</w:t>
      </w:r>
      <w:r w:rsidR="00F33087">
        <w:rPr>
          <w:rFonts w:asciiTheme="majorHAnsi" w:hAnsiTheme="majorHAnsi" w:cs="Arial"/>
          <w:sz w:val="23"/>
          <w:szCs w:val="23"/>
        </w:rPr>
        <w:t>unch sponsors include</w:t>
      </w:r>
      <w:r w:rsidR="00B32A1B" w:rsidRPr="00A039D4">
        <w:rPr>
          <w:rFonts w:asciiTheme="majorHAnsi" w:hAnsiTheme="majorHAnsi" w:cs="Arial"/>
          <w:sz w:val="23"/>
          <w:szCs w:val="23"/>
        </w:rPr>
        <w:t xml:space="preserve"> </w:t>
      </w:r>
      <w:r w:rsidR="009F0561" w:rsidRPr="00A039D4">
        <w:rPr>
          <w:rFonts w:asciiTheme="majorHAnsi" w:hAnsiTheme="majorHAnsi" w:cs="Arial"/>
          <w:sz w:val="23"/>
          <w:szCs w:val="23"/>
        </w:rPr>
        <w:t>the</w:t>
      </w:r>
      <w:r w:rsidR="003C2428" w:rsidRPr="00A039D4">
        <w:rPr>
          <w:rFonts w:asciiTheme="majorHAnsi" w:hAnsiTheme="majorHAnsi" w:cs="Arial"/>
          <w:sz w:val="23"/>
          <w:szCs w:val="23"/>
        </w:rPr>
        <w:t xml:space="preserve"> </w:t>
      </w:r>
      <w:r w:rsidR="003C2428" w:rsidRPr="00A039D4">
        <w:rPr>
          <w:rFonts w:ascii="Calibri" w:eastAsia="Times New Roman" w:hAnsi="Calibri" w:cs="Times New Roman"/>
          <w:color w:val="212121"/>
          <w:sz w:val="23"/>
          <w:szCs w:val="23"/>
        </w:rPr>
        <w:t>Namaste Restaurant</w:t>
      </w:r>
      <w:r w:rsidR="00B32A1B" w:rsidRPr="00A039D4">
        <w:rPr>
          <w:rFonts w:ascii="Calibri" w:eastAsia="Times New Roman" w:hAnsi="Calibri" w:cs="Times New Roman"/>
          <w:color w:val="212121"/>
          <w:sz w:val="23"/>
          <w:szCs w:val="23"/>
        </w:rPr>
        <w:t xml:space="preserve"> in Lakewood</w:t>
      </w:r>
      <w:r w:rsidR="003C2428" w:rsidRPr="00A039D4">
        <w:rPr>
          <w:rFonts w:ascii="Calibri" w:eastAsia="Times New Roman" w:hAnsi="Calibri" w:cs="Times New Roman"/>
          <w:color w:val="212121"/>
          <w:sz w:val="23"/>
          <w:szCs w:val="23"/>
        </w:rPr>
        <w:t>, India’s Best</w:t>
      </w:r>
      <w:r w:rsidR="00B32A1B" w:rsidRPr="00A039D4">
        <w:rPr>
          <w:rFonts w:ascii="Calibri" w:eastAsia="Times New Roman" w:hAnsi="Calibri" w:cs="Times New Roman"/>
          <w:color w:val="212121"/>
          <w:sz w:val="23"/>
          <w:szCs w:val="23"/>
        </w:rPr>
        <w:t xml:space="preserve"> in Littleton</w:t>
      </w:r>
      <w:r w:rsidR="003C2428" w:rsidRPr="00A039D4">
        <w:rPr>
          <w:rFonts w:ascii="Calibri" w:eastAsia="Times New Roman" w:hAnsi="Calibri" w:cs="Times New Roman"/>
          <w:color w:val="212121"/>
          <w:sz w:val="23"/>
          <w:szCs w:val="23"/>
        </w:rPr>
        <w:t xml:space="preserve">, </w:t>
      </w:r>
      <w:r w:rsidR="009F0561" w:rsidRPr="00A039D4">
        <w:rPr>
          <w:rFonts w:ascii="Calibri" w:eastAsia="Times New Roman" w:hAnsi="Calibri" w:cs="Times New Roman"/>
          <w:color w:val="212121"/>
          <w:sz w:val="23"/>
          <w:szCs w:val="23"/>
        </w:rPr>
        <w:t xml:space="preserve">the </w:t>
      </w:r>
      <w:r w:rsidR="003C2428" w:rsidRPr="00A039D4">
        <w:rPr>
          <w:rFonts w:ascii="Calibri" w:eastAsia="Times New Roman" w:hAnsi="Calibri" w:cs="Times New Roman"/>
          <w:color w:val="212121"/>
          <w:sz w:val="23"/>
          <w:szCs w:val="23"/>
        </w:rPr>
        <w:t>Taj Restaurant and Market</w:t>
      </w:r>
      <w:r w:rsidR="00B32A1B" w:rsidRPr="00A039D4">
        <w:rPr>
          <w:rFonts w:ascii="Calibri" w:eastAsia="Times New Roman" w:hAnsi="Calibri" w:cs="Times New Roman"/>
          <w:color w:val="212121"/>
          <w:sz w:val="23"/>
          <w:szCs w:val="23"/>
        </w:rPr>
        <w:t xml:space="preserve"> in Denver</w:t>
      </w:r>
      <w:r w:rsidR="003C2428" w:rsidRPr="00A039D4">
        <w:rPr>
          <w:rFonts w:ascii="Calibri" w:eastAsia="Times New Roman" w:hAnsi="Calibri" w:cs="Times New Roman"/>
          <w:color w:val="212121"/>
          <w:sz w:val="23"/>
          <w:szCs w:val="23"/>
        </w:rPr>
        <w:t>, India Nepal Oven</w:t>
      </w:r>
      <w:r w:rsidR="00B32A1B" w:rsidRPr="00A039D4">
        <w:rPr>
          <w:rFonts w:ascii="Calibri" w:eastAsia="Times New Roman" w:hAnsi="Calibri" w:cs="Times New Roman"/>
          <w:color w:val="212121"/>
          <w:sz w:val="23"/>
          <w:szCs w:val="23"/>
        </w:rPr>
        <w:t xml:space="preserve"> in Littleton</w:t>
      </w:r>
      <w:r w:rsidR="003C2428" w:rsidRPr="00A039D4">
        <w:rPr>
          <w:rFonts w:ascii="Calibri" w:eastAsia="Times New Roman" w:hAnsi="Calibri" w:cs="Times New Roman"/>
          <w:color w:val="212121"/>
          <w:sz w:val="23"/>
          <w:szCs w:val="23"/>
        </w:rPr>
        <w:t>, India’s Cuisine</w:t>
      </w:r>
      <w:r w:rsidR="00B32A1B" w:rsidRPr="00A039D4">
        <w:rPr>
          <w:rFonts w:ascii="Calibri" w:eastAsia="Times New Roman" w:hAnsi="Calibri" w:cs="Times New Roman"/>
          <w:color w:val="212121"/>
          <w:sz w:val="23"/>
          <w:szCs w:val="23"/>
        </w:rPr>
        <w:t xml:space="preserve"> in Aurora</w:t>
      </w:r>
      <w:r w:rsidR="003C2428" w:rsidRPr="00A039D4">
        <w:rPr>
          <w:rFonts w:ascii="Calibri" w:eastAsia="Times New Roman" w:hAnsi="Calibri" w:cs="Times New Roman"/>
          <w:color w:val="212121"/>
          <w:sz w:val="23"/>
          <w:szCs w:val="23"/>
        </w:rPr>
        <w:t xml:space="preserve"> and </w:t>
      </w:r>
      <w:r w:rsidR="00B32A1B" w:rsidRPr="00A039D4">
        <w:rPr>
          <w:rFonts w:ascii="Calibri" w:eastAsia="Times New Roman" w:hAnsi="Calibri" w:cs="Times New Roman"/>
          <w:color w:val="212121"/>
          <w:sz w:val="23"/>
          <w:szCs w:val="23"/>
        </w:rPr>
        <w:t xml:space="preserve">the </w:t>
      </w:r>
      <w:r w:rsidR="003C2428" w:rsidRPr="00A039D4">
        <w:rPr>
          <w:rFonts w:ascii="Calibri" w:eastAsia="Times New Roman" w:hAnsi="Calibri" w:cs="Times New Roman"/>
          <w:color w:val="212121"/>
          <w:sz w:val="23"/>
          <w:szCs w:val="23"/>
        </w:rPr>
        <w:t xml:space="preserve">Cherry Creek Harbor </w:t>
      </w:r>
      <w:r w:rsidR="009F0561" w:rsidRPr="00A039D4">
        <w:rPr>
          <w:rFonts w:ascii="Calibri" w:eastAsia="Times New Roman" w:hAnsi="Calibri" w:cs="Times New Roman"/>
          <w:color w:val="212121"/>
          <w:sz w:val="23"/>
          <w:szCs w:val="23"/>
        </w:rPr>
        <w:t>Restaurant and Event Center</w:t>
      </w:r>
      <w:r w:rsidR="00A039D4" w:rsidRPr="00A039D4">
        <w:rPr>
          <w:rFonts w:ascii="Calibri" w:eastAsia="Times New Roman" w:hAnsi="Calibri" w:cs="Times New Roman"/>
          <w:color w:val="212121"/>
          <w:sz w:val="23"/>
          <w:szCs w:val="23"/>
        </w:rPr>
        <w:t xml:space="preserve"> </w:t>
      </w:r>
      <w:r w:rsidR="00B32A1B" w:rsidRPr="00A039D4">
        <w:rPr>
          <w:rFonts w:ascii="Calibri" w:eastAsia="Times New Roman" w:hAnsi="Calibri" w:cs="Times New Roman"/>
          <w:color w:val="212121"/>
          <w:sz w:val="23"/>
          <w:szCs w:val="23"/>
        </w:rPr>
        <w:t>in Aurora</w:t>
      </w:r>
      <w:r w:rsidR="006C3D72">
        <w:rPr>
          <w:rFonts w:ascii="Calibri" w:eastAsia="Times New Roman" w:hAnsi="Calibri" w:cs="Times New Roman"/>
          <w:color w:val="212121"/>
          <w:sz w:val="23"/>
          <w:szCs w:val="23"/>
        </w:rPr>
        <w:t>.</w:t>
      </w:r>
      <w:r w:rsidR="00A039D4" w:rsidRPr="00A039D4">
        <w:rPr>
          <w:rFonts w:ascii="Calibri" w:eastAsia="Times New Roman" w:hAnsi="Calibri" w:cs="Times New Roman"/>
          <w:color w:val="212121"/>
          <w:sz w:val="23"/>
          <w:szCs w:val="23"/>
        </w:rPr>
        <w:t xml:space="preserve"> </w:t>
      </w:r>
      <w:r w:rsidR="006C3D72">
        <w:rPr>
          <w:rFonts w:ascii="Calibri" w:eastAsia="Times New Roman" w:hAnsi="Calibri" w:cs="Times New Roman"/>
          <w:color w:val="212121"/>
          <w:sz w:val="23"/>
          <w:szCs w:val="23"/>
        </w:rPr>
        <w:t xml:space="preserve">Entertainment during the event will be performed by legendary Nepalese performers </w:t>
      </w:r>
      <w:proofErr w:type="spellStart"/>
      <w:r w:rsidR="006C3D72">
        <w:rPr>
          <w:rFonts w:ascii="Calibri" w:eastAsia="Times New Roman" w:hAnsi="Calibri" w:cs="Times New Roman"/>
          <w:color w:val="212121"/>
          <w:sz w:val="23"/>
          <w:szCs w:val="23"/>
        </w:rPr>
        <w:t>Hiranya</w:t>
      </w:r>
      <w:proofErr w:type="spellEnd"/>
      <w:r w:rsidR="006C3D72">
        <w:rPr>
          <w:rFonts w:ascii="Calibri" w:eastAsia="Times New Roman" w:hAnsi="Calibri" w:cs="Times New Roman"/>
          <w:color w:val="212121"/>
          <w:sz w:val="23"/>
          <w:szCs w:val="23"/>
        </w:rPr>
        <w:t xml:space="preserve"> </w:t>
      </w:r>
      <w:proofErr w:type="spellStart"/>
      <w:r w:rsidR="006C3D72">
        <w:rPr>
          <w:rFonts w:ascii="Calibri" w:eastAsia="Times New Roman" w:hAnsi="Calibri" w:cs="Times New Roman"/>
          <w:color w:val="212121"/>
          <w:sz w:val="23"/>
          <w:szCs w:val="23"/>
        </w:rPr>
        <w:t>Bhojpure</w:t>
      </w:r>
      <w:proofErr w:type="spellEnd"/>
      <w:r w:rsidR="006C3D72">
        <w:rPr>
          <w:rFonts w:ascii="Calibri" w:eastAsia="Times New Roman" w:hAnsi="Calibri" w:cs="Times New Roman"/>
          <w:color w:val="212121"/>
          <w:sz w:val="23"/>
          <w:szCs w:val="23"/>
        </w:rPr>
        <w:t xml:space="preserve"> and Urmila Shrestha-</w:t>
      </w:r>
      <w:proofErr w:type="spellStart"/>
      <w:r w:rsidR="006C3D72">
        <w:rPr>
          <w:rFonts w:ascii="Calibri" w:eastAsia="Times New Roman" w:hAnsi="Calibri" w:cs="Times New Roman"/>
          <w:color w:val="212121"/>
          <w:sz w:val="23"/>
          <w:szCs w:val="23"/>
        </w:rPr>
        <w:t>Bhojpure</w:t>
      </w:r>
      <w:proofErr w:type="spellEnd"/>
      <w:r w:rsidR="006C3D72">
        <w:rPr>
          <w:rFonts w:ascii="Calibri" w:eastAsia="Times New Roman" w:hAnsi="Calibri" w:cs="Times New Roman"/>
          <w:color w:val="212121"/>
          <w:sz w:val="23"/>
          <w:szCs w:val="23"/>
        </w:rPr>
        <w:t>, Limit-3 and other local Nepalese entertainers</w:t>
      </w:r>
      <w:r w:rsidR="00A039D4" w:rsidRPr="00A039D4">
        <w:rPr>
          <w:rFonts w:ascii="Calibri" w:eastAsia="Times New Roman" w:hAnsi="Calibri" w:cs="Times New Roman"/>
          <w:color w:val="212121"/>
          <w:sz w:val="23"/>
          <w:szCs w:val="23"/>
        </w:rPr>
        <w:t>.</w:t>
      </w:r>
    </w:p>
    <w:p w:rsidR="00E03568" w:rsidRPr="00A039D4" w:rsidRDefault="003C2428" w:rsidP="009F0561">
      <w:pPr>
        <w:shd w:val="clear" w:color="auto" w:fill="FFFFFF"/>
        <w:rPr>
          <w:rFonts w:ascii="Calibri" w:eastAsia="Times New Roman" w:hAnsi="Calibri" w:cs="Times New Roman"/>
          <w:color w:val="212121"/>
          <w:sz w:val="23"/>
          <w:szCs w:val="23"/>
        </w:rPr>
      </w:pPr>
      <w:r w:rsidRPr="00A039D4">
        <w:rPr>
          <w:rFonts w:ascii="Calibri" w:eastAsia="Times New Roman" w:hAnsi="Calibri" w:cs="Times New Roman"/>
          <w:color w:val="212121"/>
          <w:sz w:val="23"/>
          <w:szCs w:val="23"/>
        </w:rPr>
        <w:t> </w:t>
      </w:r>
    </w:p>
    <w:p w:rsidR="00E03568" w:rsidRPr="00A039D4" w:rsidRDefault="00E03568" w:rsidP="00E03568">
      <w:pPr>
        <w:rPr>
          <w:rFonts w:asciiTheme="majorHAnsi" w:hAnsiTheme="majorHAnsi" w:cs="Times New Roman"/>
          <w:sz w:val="23"/>
          <w:szCs w:val="23"/>
        </w:rPr>
      </w:pPr>
      <w:r w:rsidRPr="00A039D4">
        <w:rPr>
          <w:rFonts w:asciiTheme="majorHAnsi" w:hAnsiTheme="majorHAnsi" w:cs="Times New Roman"/>
          <w:b/>
          <w:sz w:val="23"/>
          <w:szCs w:val="23"/>
        </w:rPr>
        <w:t>What:</w:t>
      </w:r>
      <w:r w:rsidRPr="00A039D4">
        <w:rPr>
          <w:rFonts w:asciiTheme="majorHAnsi" w:hAnsiTheme="majorHAnsi" w:cs="Times New Roman"/>
          <w:sz w:val="23"/>
          <w:szCs w:val="23"/>
        </w:rPr>
        <w:t xml:space="preserve"> </w:t>
      </w:r>
      <w:r w:rsidR="00F310A8" w:rsidRPr="00A039D4">
        <w:rPr>
          <w:rFonts w:asciiTheme="majorHAnsi" w:hAnsiTheme="majorHAnsi" w:cs="Times New Roman"/>
          <w:sz w:val="23"/>
          <w:szCs w:val="23"/>
        </w:rPr>
        <w:tab/>
      </w:r>
      <w:r w:rsidR="00F310A8" w:rsidRPr="00A039D4">
        <w:rPr>
          <w:rFonts w:asciiTheme="majorHAnsi" w:hAnsiTheme="majorHAnsi" w:cs="Times New Roman"/>
          <w:sz w:val="23"/>
          <w:szCs w:val="23"/>
        </w:rPr>
        <w:tab/>
      </w:r>
      <w:r w:rsidR="00815C46" w:rsidRPr="00A039D4">
        <w:rPr>
          <w:rFonts w:asciiTheme="majorHAnsi" w:hAnsiTheme="majorHAnsi" w:cs="Times New Roman"/>
          <w:b/>
          <w:sz w:val="23"/>
          <w:szCs w:val="23"/>
        </w:rPr>
        <w:t>Aftershock: Rebuilding Nepal</w:t>
      </w:r>
      <w:r w:rsidR="00F33087">
        <w:rPr>
          <w:rFonts w:asciiTheme="majorHAnsi" w:hAnsiTheme="majorHAnsi" w:cs="Times New Roman"/>
          <w:sz w:val="23"/>
          <w:szCs w:val="23"/>
        </w:rPr>
        <w:t xml:space="preserve"> </w:t>
      </w:r>
    </w:p>
    <w:p w:rsidR="00815C46" w:rsidRPr="00A039D4" w:rsidRDefault="00E03568" w:rsidP="00815C46">
      <w:pPr>
        <w:spacing w:line="270" w:lineRule="atLeast"/>
        <w:rPr>
          <w:rFonts w:asciiTheme="majorHAnsi" w:hAnsiTheme="majorHAnsi" w:cs="Times New Roman"/>
          <w:sz w:val="23"/>
          <w:szCs w:val="23"/>
        </w:rPr>
      </w:pPr>
      <w:r w:rsidRPr="00A039D4">
        <w:rPr>
          <w:rFonts w:asciiTheme="majorHAnsi" w:hAnsiTheme="majorHAnsi" w:cs="Times New Roman"/>
          <w:b/>
          <w:sz w:val="23"/>
          <w:szCs w:val="23"/>
        </w:rPr>
        <w:t>Where:</w:t>
      </w:r>
      <w:r w:rsidR="00A039D4" w:rsidRPr="00A039D4">
        <w:rPr>
          <w:rFonts w:asciiTheme="majorHAnsi" w:hAnsiTheme="majorHAnsi" w:cs="Times New Roman"/>
          <w:b/>
          <w:sz w:val="23"/>
          <w:szCs w:val="23"/>
        </w:rPr>
        <w:tab/>
      </w:r>
      <w:r w:rsidR="00F310A8" w:rsidRPr="00A039D4">
        <w:rPr>
          <w:rFonts w:asciiTheme="majorHAnsi" w:hAnsiTheme="majorHAnsi" w:cs="Times New Roman"/>
          <w:b/>
          <w:sz w:val="23"/>
          <w:szCs w:val="23"/>
        </w:rPr>
        <w:tab/>
      </w:r>
      <w:r w:rsidR="00815C46" w:rsidRPr="00A039D4">
        <w:rPr>
          <w:rFonts w:asciiTheme="majorHAnsi" w:hAnsiTheme="majorHAnsi" w:cs="Times New Roman"/>
          <w:sz w:val="23"/>
          <w:szCs w:val="23"/>
        </w:rPr>
        <w:t>Project C.U.R.E. International Headquarters</w:t>
      </w:r>
    </w:p>
    <w:p w:rsidR="00815C46" w:rsidRPr="00A039D4" w:rsidRDefault="00815C46" w:rsidP="00815C46">
      <w:pPr>
        <w:spacing w:line="270" w:lineRule="atLeast"/>
        <w:rPr>
          <w:rFonts w:asciiTheme="majorHAnsi" w:eastAsia="Times New Roman" w:hAnsiTheme="majorHAnsi" w:cs="Times New Roman"/>
          <w:color w:val="231F20"/>
          <w:sz w:val="23"/>
          <w:szCs w:val="23"/>
        </w:rPr>
      </w:pPr>
      <w:r w:rsidRPr="00A039D4">
        <w:rPr>
          <w:rFonts w:asciiTheme="majorHAnsi" w:hAnsiTheme="majorHAnsi" w:cs="Times New Roman"/>
          <w:sz w:val="23"/>
          <w:szCs w:val="23"/>
        </w:rPr>
        <w:t xml:space="preserve"> </w:t>
      </w:r>
      <w:r w:rsidRPr="00A039D4">
        <w:rPr>
          <w:rFonts w:asciiTheme="majorHAnsi" w:hAnsiTheme="majorHAnsi" w:cs="Times New Roman"/>
          <w:sz w:val="23"/>
          <w:szCs w:val="23"/>
        </w:rPr>
        <w:tab/>
      </w:r>
      <w:r w:rsidR="00F310A8" w:rsidRPr="00A039D4">
        <w:rPr>
          <w:rFonts w:asciiTheme="majorHAnsi" w:hAnsiTheme="majorHAnsi" w:cs="Times New Roman"/>
          <w:sz w:val="23"/>
          <w:szCs w:val="23"/>
        </w:rPr>
        <w:tab/>
      </w:r>
      <w:r w:rsidRPr="00A039D4">
        <w:rPr>
          <w:rFonts w:asciiTheme="majorHAnsi" w:eastAsia="Times New Roman" w:hAnsiTheme="majorHAnsi" w:cs="Times New Roman"/>
          <w:color w:val="231F20"/>
          <w:sz w:val="23"/>
          <w:szCs w:val="23"/>
        </w:rPr>
        <w:t>10377 E. Geddes Avenue</w:t>
      </w:r>
    </w:p>
    <w:p w:rsidR="00815C46" w:rsidRPr="00A039D4" w:rsidRDefault="00815C46" w:rsidP="00F310A8">
      <w:pPr>
        <w:spacing w:line="270" w:lineRule="atLeast"/>
        <w:ind w:left="720" w:firstLine="720"/>
        <w:rPr>
          <w:rFonts w:asciiTheme="majorHAnsi" w:eastAsia="Times New Roman" w:hAnsiTheme="majorHAnsi" w:cs="Times New Roman"/>
          <w:color w:val="231F20"/>
          <w:sz w:val="23"/>
          <w:szCs w:val="23"/>
        </w:rPr>
      </w:pPr>
      <w:r w:rsidRPr="00A039D4">
        <w:rPr>
          <w:rFonts w:asciiTheme="majorHAnsi" w:eastAsia="Times New Roman" w:hAnsiTheme="majorHAnsi" w:cs="Times New Roman"/>
          <w:color w:val="231F20"/>
          <w:sz w:val="23"/>
          <w:szCs w:val="23"/>
        </w:rPr>
        <w:t>Centennial, CO 80112</w:t>
      </w:r>
    </w:p>
    <w:p w:rsidR="00A039D4" w:rsidRPr="00A039D4" w:rsidRDefault="00A039D4" w:rsidP="00A039D4">
      <w:pPr>
        <w:spacing w:line="270" w:lineRule="atLeast"/>
        <w:rPr>
          <w:rFonts w:asciiTheme="majorHAnsi" w:eastAsia="Times New Roman" w:hAnsiTheme="majorHAnsi" w:cs="Times New Roman"/>
          <w:color w:val="231F20"/>
          <w:sz w:val="23"/>
          <w:szCs w:val="23"/>
        </w:rPr>
      </w:pPr>
      <w:r w:rsidRPr="00A039D4">
        <w:rPr>
          <w:rFonts w:asciiTheme="majorHAnsi" w:eastAsia="Times New Roman" w:hAnsiTheme="majorHAnsi" w:cs="Times New Roman"/>
          <w:b/>
          <w:color w:val="231F20"/>
          <w:sz w:val="23"/>
          <w:szCs w:val="23"/>
        </w:rPr>
        <w:t>When:</w:t>
      </w:r>
      <w:r w:rsidRPr="00A039D4">
        <w:rPr>
          <w:rFonts w:asciiTheme="majorHAnsi" w:eastAsia="Times New Roman" w:hAnsiTheme="majorHAnsi" w:cs="Times New Roman"/>
          <w:color w:val="231F20"/>
          <w:sz w:val="23"/>
          <w:szCs w:val="23"/>
        </w:rPr>
        <w:t xml:space="preserve"> </w:t>
      </w:r>
      <w:r w:rsidRPr="00A039D4">
        <w:rPr>
          <w:rFonts w:asciiTheme="majorHAnsi" w:eastAsia="Times New Roman" w:hAnsiTheme="majorHAnsi" w:cs="Times New Roman"/>
          <w:color w:val="231F20"/>
          <w:sz w:val="23"/>
          <w:szCs w:val="23"/>
        </w:rPr>
        <w:tab/>
      </w:r>
      <w:r w:rsidRPr="00A039D4">
        <w:rPr>
          <w:rFonts w:asciiTheme="majorHAnsi" w:eastAsia="Times New Roman" w:hAnsiTheme="majorHAnsi" w:cs="Times New Roman"/>
          <w:color w:val="231F20"/>
          <w:sz w:val="23"/>
          <w:szCs w:val="23"/>
        </w:rPr>
        <w:tab/>
        <w:t xml:space="preserve">10 a.m. to 12 noon </w:t>
      </w:r>
      <w:r w:rsidRPr="00A039D4">
        <w:rPr>
          <w:rFonts w:asciiTheme="majorHAnsi" w:eastAsia="Times New Roman" w:hAnsiTheme="majorHAnsi" w:cs="Times New Roman"/>
          <w:b/>
          <w:color w:val="231F20"/>
          <w:sz w:val="23"/>
          <w:szCs w:val="23"/>
        </w:rPr>
        <w:t>and</w:t>
      </w:r>
      <w:r w:rsidRPr="00A039D4">
        <w:rPr>
          <w:rFonts w:asciiTheme="majorHAnsi" w:eastAsia="Times New Roman" w:hAnsiTheme="majorHAnsi" w:cs="Times New Roman"/>
          <w:color w:val="231F20"/>
          <w:sz w:val="23"/>
          <w:szCs w:val="23"/>
        </w:rPr>
        <w:t xml:space="preserve"> 1 p.m. to 3 p.m.</w:t>
      </w:r>
    </w:p>
    <w:p w:rsidR="004F7589" w:rsidRDefault="00E03568" w:rsidP="004F7589">
      <w:pPr>
        <w:rPr>
          <w:rFonts w:asciiTheme="majorHAnsi" w:hAnsiTheme="majorHAnsi" w:cs="Times New Roman"/>
          <w:sz w:val="23"/>
          <w:szCs w:val="23"/>
        </w:rPr>
      </w:pPr>
      <w:r w:rsidRPr="00A039D4">
        <w:rPr>
          <w:rFonts w:asciiTheme="majorHAnsi" w:hAnsiTheme="majorHAnsi" w:cs="Times New Roman"/>
          <w:b/>
          <w:sz w:val="23"/>
          <w:szCs w:val="23"/>
        </w:rPr>
        <w:t>Contact:</w:t>
      </w:r>
      <w:r w:rsidR="00F310A8" w:rsidRPr="00A039D4">
        <w:rPr>
          <w:rFonts w:asciiTheme="majorHAnsi" w:hAnsiTheme="majorHAnsi" w:cs="Times New Roman"/>
          <w:b/>
          <w:sz w:val="23"/>
          <w:szCs w:val="23"/>
        </w:rPr>
        <w:tab/>
      </w:r>
      <w:r w:rsidR="002C2002">
        <w:rPr>
          <w:rFonts w:asciiTheme="majorHAnsi" w:hAnsiTheme="majorHAnsi" w:cs="Times New Roman"/>
          <w:b/>
          <w:sz w:val="23"/>
          <w:szCs w:val="23"/>
        </w:rPr>
        <w:t>Buna Dahal</w:t>
      </w:r>
      <w:r w:rsidR="004F7589" w:rsidRPr="00A039D4">
        <w:rPr>
          <w:rFonts w:asciiTheme="majorHAnsi" w:hAnsiTheme="majorHAnsi" w:cs="Times New Roman"/>
          <w:sz w:val="23"/>
          <w:szCs w:val="23"/>
        </w:rPr>
        <w:t xml:space="preserve"> </w:t>
      </w:r>
      <w:r w:rsidR="0060710C" w:rsidRPr="00A039D4">
        <w:rPr>
          <w:rFonts w:asciiTheme="majorHAnsi" w:hAnsiTheme="majorHAnsi" w:cs="Times New Roman"/>
          <w:sz w:val="23"/>
          <w:szCs w:val="23"/>
        </w:rPr>
        <w:t xml:space="preserve">at </w:t>
      </w:r>
      <w:r w:rsidR="002C2002">
        <w:rPr>
          <w:rFonts w:asciiTheme="majorHAnsi" w:hAnsiTheme="majorHAnsi" w:cs="Times New Roman"/>
          <w:sz w:val="23"/>
          <w:szCs w:val="23"/>
        </w:rPr>
        <w:t>303</w:t>
      </w:r>
      <w:r w:rsidR="004F7589" w:rsidRPr="00A039D4">
        <w:rPr>
          <w:rFonts w:asciiTheme="majorHAnsi" w:eastAsia="Times New Roman" w:hAnsiTheme="majorHAnsi" w:cs="Times New Roman"/>
          <w:color w:val="000000"/>
          <w:sz w:val="23"/>
          <w:szCs w:val="23"/>
          <w:shd w:val="clear" w:color="auto" w:fill="FFFFFF"/>
        </w:rPr>
        <w:t>.</w:t>
      </w:r>
      <w:r w:rsidR="002C2002">
        <w:rPr>
          <w:rFonts w:asciiTheme="majorHAnsi" w:eastAsia="Times New Roman" w:hAnsiTheme="majorHAnsi" w:cs="Times New Roman"/>
          <w:color w:val="000000"/>
          <w:sz w:val="23"/>
          <w:szCs w:val="23"/>
          <w:shd w:val="clear" w:color="auto" w:fill="FFFFFF"/>
        </w:rPr>
        <w:t>758</w:t>
      </w:r>
      <w:r w:rsidR="004F7589" w:rsidRPr="00A039D4">
        <w:rPr>
          <w:rFonts w:asciiTheme="majorHAnsi" w:eastAsia="Times New Roman" w:hAnsiTheme="majorHAnsi" w:cs="Times New Roman"/>
          <w:color w:val="000000"/>
          <w:sz w:val="23"/>
          <w:szCs w:val="23"/>
          <w:shd w:val="clear" w:color="auto" w:fill="FFFFFF"/>
        </w:rPr>
        <w:t>.</w:t>
      </w:r>
      <w:r w:rsidR="002C2002">
        <w:rPr>
          <w:rFonts w:asciiTheme="majorHAnsi" w:eastAsia="Times New Roman" w:hAnsiTheme="majorHAnsi" w:cs="Times New Roman"/>
          <w:color w:val="000000"/>
          <w:sz w:val="23"/>
          <w:szCs w:val="23"/>
          <w:shd w:val="clear" w:color="auto" w:fill="FFFFFF"/>
        </w:rPr>
        <w:t>1232</w:t>
      </w:r>
      <w:r w:rsidR="00F33087">
        <w:rPr>
          <w:rFonts w:asciiTheme="majorHAnsi" w:eastAsia="Times New Roman" w:hAnsiTheme="majorHAnsi" w:cs="Times New Roman"/>
          <w:sz w:val="23"/>
          <w:szCs w:val="23"/>
        </w:rPr>
        <w:t xml:space="preserve"> </w:t>
      </w:r>
      <w:r w:rsidR="0060710C" w:rsidRPr="00A039D4">
        <w:rPr>
          <w:rFonts w:asciiTheme="majorHAnsi" w:hAnsiTheme="majorHAnsi" w:cs="Times New Roman"/>
          <w:sz w:val="23"/>
          <w:szCs w:val="23"/>
        </w:rPr>
        <w:t xml:space="preserve">or at </w:t>
      </w:r>
      <w:hyperlink r:id="rId11" w:history="1">
        <w:r w:rsidR="002C2002" w:rsidRPr="00B55BAE">
          <w:rPr>
            <w:rStyle w:val="Hyperlink"/>
            <w:rFonts w:asciiTheme="majorHAnsi" w:hAnsiTheme="majorHAnsi" w:cs="Times New Roman"/>
            <w:sz w:val="23"/>
            <w:szCs w:val="23"/>
          </w:rPr>
          <w:t>bunadahal@dynamicbuna.com</w:t>
        </w:r>
      </w:hyperlink>
    </w:p>
    <w:p w:rsidR="006C3D72" w:rsidRDefault="006C3D72" w:rsidP="006C3D72">
      <w:pPr>
        <w:rPr>
          <w:rFonts w:asciiTheme="majorHAnsi" w:hAnsiTheme="majorHAnsi" w:cs="Times New Roman"/>
          <w:b/>
          <w:sz w:val="20"/>
          <w:szCs w:val="20"/>
        </w:rPr>
      </w:pPr>
    </w:p>
    <w:p w:rsidR="006C3D72" w:rsidRDefault="006C3D72" w:rsidP="006C3D72">
      <w:pPr>
        <w:jc w:val="center"/>
        <w:rPr>
          <w:rFonts w:asciiTheme="majorHAnsi" w:hAnsiTheme="majorHAnsi" w:cs="Times New Roman"/>
          <w:b/>
          <w:sz w:val="20"/>
          <w:szCs w:val="20"/>
        </w:rPr>
      </w:pPr>
      <w:r>
        <w:rPr>
          <w:rFonts w:asciiTheme="majorHAnsi" w:hAnsiTheme="majorHAnsi" w:cs="Times New Roman"/>
          <w:b/>
          <w:sz w:val="20"/>
          <w:szCs w:val="20"/>
        </w:rPr>
        <w:t>##</w:t>
      </w:r>
    </w:p>
    <w:p w:rsidR="00B32A1B" w:rsidRDefault="00A039D4" w:rsidP="006C3D72">
      <w:pPr>
        <w:rPr>
          <w:rFonts w:asciiTheme="majorHAnsi" w:hAnsiTheme="majorHAnsi" w:cs="Times New Roman"/>
          <w:sz w:val="20"/>
          <w:szCs w:val="20"/>
        </w:rPr>
      </w:pPr>
      <w:r>
        <w:rPr>
          <w:rFonts w:asciiTheme="majorHAnsi" w:hAnsiTheme="majorHAnsi" w:cs="Times New Roman"/>
          <w:b/>
          <w:sz w:val="20"/>
          <w:szCs w:val="20"/>
        </w:rPr>
        <w:br/>
      </w:r>
      <w:r w:rsidR="006C3D72">
        <w:rPr>
          <w:rFonts w:asciiTheme="majorHAnsi" w:hAnsiTheme="majorHAnsi" w:cs="Times New Roman"/>
          <w:b/>
          <w:sz w:val="20"/>
          <w:szCs w:val="20"/>
        </w:rPr>
        <w:t xml:space="preserve">About Project C.U.R.E.: </w:t>
      </w:r>
      <w:r w:rsidR="00BF3DFE" w:rsidRPr="00C75C63">
        <w:rPr>
          <w:rFonts w:asciiTheme="majorHAnsi" w:hAnsiTheme="majorHAnsi" w:cs="Times New Roman"/>
          <w:sz w:val="20"/>
          <w:szCs w:val="20"/>
        </w:rPr>
        <w:t xml:space="preserve">Project C.U.R.E. </w:t>
      </w:r>
      <w:r w:rsidR="00342546">
        <w:rPr>
          <w:rFonts w:asciiTheme="majorHAnsi" w:hAnsiTheme="majorHAnsi" w:cs="Times New Roman"/>
          <w:sz w:val="20"/>
          <w:szCs w:val="20"/>
        </w:rPr>
        <w:t xml:space="preserve">is </w:t>
      </w:r>
      <w:r w:rsidR="00BF3DFE" w:rsidRPr="00C75C63">
        <w:rPr>
          <w:rFonts w:asciiTheme="majorHAnsi" w:hAnsiTheme="majorHAnsi" w:cs="Times New Roman"/>
          <w:sz w:val="20"/>
          <w:szCs w:val="20"/>
        </w:rPr>
        <w:t xml:space="preserve">the largest provider of donated medical supplies and equipment to developing countries around the world. Currently, Project C.U.R.E. maintains large distribution warehouses in Arizona, Colorado, Illinois, Texas and Tennessee, and smaller collection centers in 15 U.S. cities. Because of the dedication of more than 17,000 nationwide volunteers, two to three cargo containers of life-saving aid leave Project C.U.R.E.’s warehouses weekly. Since its founding, Project C.U.R.E. has reached patients, families and children in more than 130 countries. Project C.U.R.E. is the recipient of the </w:t>
      </w:r>
      <w:hyperlink r:id="rId12" w:history="1">
        <w:r w:rsidR="00BF3DFE" w:rsidRPr="00C75C63">
          <w:rPr>
            <w:rStyle w:val="Hyperlink"/>
            <w:rFonts w:asciiTheme="majorHAnsi" w:hAnsiTheme="majorHAnsi" w:cs="Times New Roman"/>
            <w:sz w:val="20"/>
            <w:szCs w:val="20"/>
          </w:rPr>
          <w:t>GuideStar Exchange Silver Seal</w:t>
        </w:r>
      </w:hyperlink>
      <w:r w:rsidR="00BF3DFE" w:rsidRPr="00C75C63">
        <w:rPr>
          <w:rFonts w:asciiTheme="majorHAnsi" w:hAnsiTheme="majorHAnsi" w:cs="Times New Roman"/>
          <w:sz w:val="20"/>
          <w:szCs w:val="20"/>
        </w:rPr>
        <w:t xml:space="preserve">, the </w:t>
      </w:r>
      <w:hyperlink r:id="rId13" w:history="1">
        <w:r w:rsidR="00BF3DFE" w:rsidRPr="00C75C63">
          <w:rPr>
            <w:rStyle w:val="Hyperlink"/>
            <w:rFonts w:asciiTheme="majorHAnsi" w:hAnsiTheme="majorHAnsi" w:cs="Times New Roman"/>
            <w:sz w:val="20"/>
            <w:szCs w:val="20"/>
          </w:rPr>
          <w:t>Charity Navigator Four-Star Rating</w:t>
        </w:r>
      </w:hyperlink>
      <w:r w:rsidR="00BF3DFE" w:rsidRPr="00C75C63">
        <w:rPr>
          <w:rFonts w:asciiTheme="majorHAnsi" w:hAnsiTheme="majorHAnsi" w:cs="Times New Roman"/>
          <w:sz w:val="20"/>
          <w:szCs w:val="20"/>
        </w:rPr>
        <w:t xml:space="preserve"> and has been ranked by </w:t>
      </w:r>
      <w:hyperlink r:id="rId14" w:history="1">
        <w:r w:rsidR="00BF3DFE" w:rsidRPr="00C75C63">
          <w:rPr>
            <w:rStyle w:val="Hyperlink"/>
            <w:rFonts w:asciiTheme="majorHAnsi" w:hAnsiTheme="majorHAnsi" w:cs="Times New Roman"/>
            <w:sz w:val="20"/>
            <w:szCs w:val="20"/>
          </w:rPr>
          <w:t>Forbes as one of the 20 Most Efficient Large U.S. Charities</w:t>
        </w:r>
      </w:hyperlink>
      <w:r w:rsidR="00BF3DFE" w:rsidRPr="00C75C63">
        <w:rPr>
          <w:rFonts w:asciiTheme="majorHAnsi" w:hAnsiTheme="majorHAnsi" w:cs="Times New Roman"/>
          <w:sz w:val="20"/>
          <w:szCs w:val="20"/>
        </w:rPr>
        <w:t xml:space="preserve">. </w:t>
      </w:r>
      <w:r>
        <w:rPr>
          <w:rFonts w:asciiTheme="majorHAnsi" w:hAnsiTheme="majorHAnsi" w:cs="Times New Roman"/>
          <w:sz w:val="20"/>
          <w:szCs w:val="20"/>
        </w:rPr>
        <w:br/>
      </w:r>
    </w:p>
    <w:p w:rsidR="00A3250A" w:rsidRPr="00A039D4" w:rsidRDefault="00B32A1B" w:rsidP="006C3D72">
      <w:pPr>
        <w:rPr>
          <w:rFonts w:asciiTheme="majorHAnsi" w:hAnsiTheme="majorHAnsi"/>
          <w:sz w:val="20"/>
          <w:szCs w:val="20"/>
        </w:rPr>
      </w:pPr>
      <w:r w:rsidRPr="00B32A1B">
        <w:rPr>
          <w:rFonts w:asciiTheme="majorHAnsi" w:hAnsiTheme="majorHAnsi" w:cs="Times New Roman"/>
          <w:b/>
          <w:sz w:val="20"/>
          <w:szCs w:val="20"/>
        </w:rPr>
        <w:t>About DynamicBuna</w:t>
      </w:r>
      <w:r w:rsidR="006C3D72">
        <w:rPr>
          <w:rFonts w:asciiTheme="majorHAnsi" w:hAnsiTheme="majorHAnsi" w:cs="Times New Roman"/>
          <w:b/>
          <w:sz w:val="20"/>
          <w:szCs w:val="20"/>
        </w:rPr>
        <w:t xml:space="preserve">: </w:t>
      </w:r>
      <w:r w:rsidRPr="00B32A1B">
        <w:rPr>
          <w:rFonts w:asciiTheme="majorHAnsi" w:hAnsiTheme="majorHAnsi"/>
          <w:sz w:val="20"/>
          <w:szCs w:val="26"/>
          <w:shd w:val="clear" w:color="auto" w:fill="FFFFFF"/>
        </w:rPr>
        <w:t xml:space="preserve">Buna Dahal, founder of DynamicBuna, is a </w:t>
      </w:r>
      <w:r w:rsidR="006C3D72">
        <w:rPr>
          <w:rFonts w:asciiTheme="majorHAnsi" w:hAnsiTheme="majorHAnsi"/>
          <w:sz w:val="20"/>
          <w:szCs w:val="26"/>
          <w:shd w:val="clear" w:color="auto" w:fill="FFFFFF"/>
        </w:rPr>
        <w:t>professional speaker and life strategist</w:t>
      </w:r>
      <w:r w:rsidRPr="00B32A1B">
        <w:rPr>
          <w:rFonts w:asciiTheme="majorHAnsi" w:hAnsiTheme="majorHAnsi"/>
          <w:sz w:val="20"/>
          <w:szCs w:val="26"/>
          <w:shd w:val="clear" w:color="auto" w:fill="FFFFFF"/>
        </w:rPr>
        <w:t xml:space="preserve"> who uses transformative methods in her executive coaching. She designed a coaching platform</w:t>
      </w:r>
      <w:r>
        <w:rPr>
          <w:rFonts w:asciiTheme="majorHAnsi" w:hAnsiTheme="majorHAnsi"/>
          <w:sz w:val="20"/>
          <w:szCs w:val="26"/>
          <w:shd w:val="clear" w:color="auto" w:fill="FFFFFF"/>
        </w:rPr>
        <w:t>,</w:t>
      </w:r>
      <w:r w:rsidRPr="00B32A1B">
        <w:rPr>
          <w:rFonts w:asciiTheme="majorHAnsi" w:hAnsiTheme="majorHAnsi"/>
          <w:sz w:val="20"/>
          <w:szCs w:val="26"/>
          <w:shd w:val="clear" w:color="auto" w:fill="FFFFFF"/>
        </w:rPr>
        <w:t xml:space="preserve"> L.E.A.D.</w:t>
      </w:r>
      <w:r>
        <w:rPr>
          <w:rFonts w:asciiTheme="majorHAnsi" w:hAnsiTheme="majorHAnsi"/>
          <w:sz w:val="20"/>
          <w:szCs w:val="26"/>
          <w:shd w:val="clear" w:color="auto" w:fill="FFFFFF"/>
        </w:rPr>
        <w:t>,</w:t>
      </w:r>
      <w:r w:rsidRPr="00B32A1B">
        <w:rPr>
          <w:rFonts w:asciiTheme="majorHAnsi" w:hAnsiTheme="majorHAnsi"/>
          <w:sz w:val="20"/>
          <w:szCs w:val="26"/>
          <w:shd w:val="clear" w:color="auto" w:fill="FFFFFF"/>
        </w:rPr>
        <w:t xml:space="preserve"> to guide executives to empower themselves and carve out their own professional success by embracing Leadership, Employment, Accessibility, and Diversity</w:t>
      </w:r>
      <w:r>
        <w:rPr>
          <w:rFonts w:asciiTheme="majorHAnsi" w:hAnsiTheme="majorHAnsi"/>
          <w:sz w:val="20"/>
          <w:szCs w:val="26"/>
          <w:shd w:val="clear" w:color="auto" w:fill="FFFFFF"/>
        </w:rPr>
        <w:t>.</w:t>
      </w:r>
      <w:r>
        <w:rPr>
          <w:rFonts w:asciiTheme="majorHAnsi" w:hAnsiTheme="majorHAnsi"/>
          <w:sz w:val="20"/>
          <w:szCs w:val="20"/>
        </w:rPr>
        <w:t xml:space="preserve"> </w:t>
      </w:r>
      <w:r w:rsidRPr="00B32A1B">
        <w:rPr>
          <w:rFonts w:asciiTheme="majorHAnsi" w:hAnsiTheme="majorHAnsi"/>
          <w:sz w:val="20"/>
          <w:szCs w:val="26"/>
          <w:shd w:val="clear" w:color="auto" w:fill="FFFFFF"/>
        </w:rPr>
        <w:t>Buna’s methods provide executives a unique product that is compact with value-added experience and knowledge. She is an inspiration for her clients from the United Nations to the corporate world to community businesses. Her collaborative initiatives through dynamic speaking, strategic training, and professional development ignite executives to take ownership of their careers and create ah-ha! moments.</w:t>
      </w:r>
    </w:p>
    <w:sectPr w:rsidR="00A3250A" w:rsidRPr="00A039D4" w:rsidSect="0060710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DA" w:rsidRDefault="002835DA" w:rsidP="00FF5B44">
      <w:r>
        <w:separator/>
      </w:r>
    </w:p>
  </w:endnote>
  <w:endnote w:type="continuationSeparator" w:id="0">
    <w:p w:rsidR="002835DA" w:rsidRDefault="002835DA" w:rsidP="00FF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02" w:rsidRDefault="002C2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1B" w:rsidRPr="0060710C" w:rsidRDefault="00B32A1B">
    <w:pPr>
      <w:pStyle w:val="Footer"/>
      <w:rPr>
        <w:rFonts w:asciiTheme="majorHAnsi" w:hAnsiTheme="majorHAnsi"/>
        <w:sz w:val="18"/>
        <w:szCs w:val="18"/>
      </w:rPr>
    </w:pPr>
    <w:r w:rsidRPr="0060710C">
      <w:rPr>
        <w:rFonts w:asciiTheme="majorHAnsi" w:hAnsiTheme="majorHAnsi"/>
        <w:sz w:val="18"/>
        <w:szCs w:val="18"/>
      </w:rPr>
      <w:t xml:space="preserve">International Headquarters | 10377 E. Geddes Ave. Suite 200 | Centennial, CO 80112 | </w:t>
    </w:r>
    <w:r w:rsidRPr="0060710C">
      <w:rPr>
        <w:rFonts w:asciiTheme="majorHAnsi" w:hAnsiTheme="majorHAnsi"/>
        <w:color w:val="CD052D"/>
        <w:sz w:val="18"/>
        <w:szCs w:val="18"/>
      </w:rPr>
      <w:t xml:space="preserve">303.792.0729 </w:t>
    </w:r>
    <w:r w:rsidRPr="0060710C">
      <w:rPr>
        <w:rFonts w:asciiTheme="majorHAnsi" w:hAnsiTheme="majorHAnsi"/>
        <w:sz w:val="18"/>
        <w:szCs w:val="18"/>
      </w:rPr>
      <w:t xml:space="preserve">| </w:t>
    </w:r>
    <w:r w:rsidRPr="0060710C">
      <w:rPr>
        <w:rFonts w:asciiTheme="majorHAnsi" w:hAnsiTheme="majorHAnsi"/>
        <w:color w:val="CD052D"/>
        <w:sz w:val="18"/>
        <w:szCs w:val="18"/>
      </w:rPr>
      <w:t>projectcure.org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02" w:rsidRDefault="002C2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DA" w:rsidRDefault="002835DA" w:rsidP="00FF5B44">
      <w:r>
        <w:separator/>
      </w:r>
    </w:p>
  </w:footnote>
  <w:footnote w:type="continuationSeparator" w:id="0">
    <w:p w:rsidR="002835DA" w:rsidRDefault="002835DA" w:rsidP="00FF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02" w:rsidRDefault="002C2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1B" w:rsidRPr="006222DA" w:rsidRDefault="00B32A1B" w:rsidP="006222DA">
    <w:pPr>
      <w:rPr>
        <w:rFonts w:ascii="Times" w:eastAsia="Times New Roman" w:hAnsi="Times" w:cs="Times New Roman"/>
        <w:sz w:val="20"/>
        <w:szCs w:val="20"/>
      </w:rPr>
    </w:pPr>
    <w:r>
      <w:rPr>
        <w:noProof/>
      </w:rPr>
      <w:drawing>
        <wp:inline distT="0" distB="0" distL="0" distR="0">
          <wp:extent cx="1028700" cy="922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E Logo-SQ-WhRED-SML.jpg"/>
                  <pic:cNvPicPr/>
                </pic:nvPicPr>
                <pic:blipFill>
                  <a:blip r:embed="rId1">
                    <a:extLst>
                      <a:ext uri="{28A0092B-C50C-407E-A947-70E740481C1C}">
                        <a14:useLocalDpi xmlns:a14="http://schemas.microsoft.com/office/drawing/2010/main" val="0"/>
                      </a:ext>
                    </a:extLst>
                  </a:blip>
                  <a:stretch>
                    <a:fillRect/>
                  </a:stretch>
                </pic:blipFill>
                <pic:spPr>
                  <a:xfrm>
                    <a:off x="0" y="0"/>
                    <a:ext cx="1030384" cy="924314"/>
                  </a:xfrm>
                  <a:prstGeom prst="rect">
                    <a:avLst/>
                  </a:prstGeom>
                </pic:spPr>
              </pic:pic>
            </a:graphicData>
          </a:graphic>
        </wp:inline>
      </w:drawing>
    </w:r>
    <w:r>
      <w:t xml:space="preserve">                                                                                                                    </w:t>
    </w:r>
    <w:r>
      <w:rPr>
        <w:rFonts w:ascii="Times" w:eastAsia="Times New Roman" w:hAnsi="Times" w:cs="Times New Roman"/>
        <w:noProof/>
        <w:sz w:val="20"/>
        <w:szCs w:val="20"/>
      </w:rPr>
      <w:drawing>
        <wp:inline distT="0" distB="0" distL="0" distR="0">
          <wp:extent cx="977900" cy="96372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alogo.jpg"/>
                  <pic:cNvPicPr/>
                </pic:nvPicPr>
                <pic:blipFill rotWithShape="1">
                  <a:blip r:embed="rId2">
                    <a:extLst>
                      <a:ext uri="{28A0092B-C50C-407E-A947-70E740481C1C}">
                        <a14:useLocalDpi xmlns:a14="http://schemas.microsoft.com/office/drawing/2010/main" val="0"/>
                      </a:ext>
                    </a:extLst>
                  </a:blip>
                  <a:srcRect l="8334" t="8334" r="9524" b="10714"/>
                  <a:stretch/>
                </pic:blipFill>
                <pic:spPr bwMode="auto">
                  <a:xfrm>
                    <a:off x="0" y="0"/>
                    <a:ext cx="979455" cy="965262"/>
                  </a:xfrm>
                  <a:prstGeom prst="rect">
                    <a:avLst/>
                  </a:prstGeom>
                  <a:ln>
                    <a:noFill/>
                  </a:ln>
                  <a:extLst>
                    <a:ext uri="{53640926-AAD7-44D8-BBD7-CCE9431645EC}">
                      <a14:shadowObscured xmlns:a14="http://schemas.microsoft.com/office/drawing/2010/main"/>
                    </a:ext>
                  </a:extLst>
                </pic:spPr>
              </pic:pic>
            </a:graphicData>
          </a:graphic>
        </wp:inline>
      </w:drawing>
    </w:r>
  </w:p>
  <w:p w:rsidR="00B32A1B" w:rsidRDefault="00B32A1B" w:rsidP="004F7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02" w:rsidRDefault="002C2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0E386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200D"/>
    <w:rsid w:val="00015196"/>
    <w:rsid w:val="0002018E"/>
    <w:rsid w:val="00030ABB"/>
    <w:rsid w:val="00063B7C"/>
    <w:rsid w:val="00080C85"/>
    <w:rsid w:val="000B788A"/>
    <w:rsid w:val="000E131B"/>
    <w:rsid w:val="000E5F15"/>
    <w:rsid w:val="00125A5E"/>
    <w:rsid w:val="0014278D"/>
    <w:rsid w:val="00155C18"/>
    <w:rsid w:val="00187930"/>
    <w:rsid w:val="001C76D1"/>
    <w:rsid w:val="001D2E01"/>
    <w:rsid w:val="00202FFE"/>
    <w:rsid w:val="00217F74"/>
    <w:rsid w:val="00227F5D"/>
    <w:rsid w:val="002835DA"/>
    <w:rsid w:val="00286ED0"/>
    <w:rsid w:val="002C2002"/>
    <w:rsid w:val="002C200D"/>
    <w:rsid w:val="00306046"/>
    <w:rsid w:val="00342546"/>
    <w:rsid w:val="003C2428"/>
    <w:rsid w:val="003E7600"/>
    <w:rsid w:val="004237B3"/>
    <w:rsid w:val="004529E6"/>
    <w:rsid w:val="004566D3"/>
    <w:rsid w:val="004C45AA"/>
    <w:rsid w:val="004C6BCE"/>
    <w:rsid w:val="004F7589"/>
    <w:rsid w:val="005106A8"/>
    <w:rsid w:val="00541120"/>
    <w:rsid w:val="005A6946"/>
    <w:rsid w:val="006039B5"/>
    <w:rsid w:val="0060710C"/>
    <w:rsid w:val="006222DA"/>
    <w:rsid w:val="00645145"/>
    <w:rsid w:val="006C03E0"/>
    <w:rsid w:val="006C3D72"/>
    <w:rsid w:val="006D270A"/>
    <w:rsid w:val="00702A33"/>
    <w:rsid w:val="00716FF8"/>
    <w:rsid w:val="00725067"/>
    <w:rsid w:val="00761F4B"/>
    <w:rsid w:val="00771CEE"/>
    <w:rsid w:val="007A5CDC"/>
    <w:rsid w:val="007D349E"/>
    <w:rsid w:val="008149C0"/>
    <w:rsid w:val="00815C46"/>
    <w:rsid w:val="008E4B44"/>
    <w:rsid w:val="00903D81"/>
    <w:rsid w:val="009167D3"/>
    <w:rsid w:val="009C5623"/>
    <w:rsid w:val="009F0561"/>
    <w:rsid w:val="009F28CA"/>
    <w:rsid w:val="00A039D4"/>
    <w:rsid w:val="00A3250A"/>
    <w:rsid w:val="00A411D7"/>
    <w:rsid w:val="00A709B2"/>
    <w:rsid w:val="00B13FA2"/>
    <w:rsid w:val="00B32A1B"/>
    <w:rsid w:val="00B36ADE"/>
    <w:rsid w:val="00B45251"/>
    <w:rsid w:val="00B6306D"/>
    <w:rsid w:val="00B942AB"/>
    <w:rsid w:val="00BF3DFE"/>
    <w:rsid w:val="00C3349C"/>
    <w:rsid w:val="00C56B55"/>
    <w:rsid w:val="00C75C63"/>
    <w:rsid w:val="00C96D79"/>
    <w:rsid w:val="00CA31AF"/>
    <w:rsid w:val="00CC3EAE"/>
    <w:rsid w:val="00CD1525"/>
    <w:rsid w:val="00D015C1"/>
    <w:rsid w:val="00D1370C"/>
    <w:rsid w:val="00D62872"/>
    <w:rsid w:val="00DB4D2E"/>
    <w:rsid w:val="00DF55DD"/>
    <w:rsid w:val="00E03568"/>
    <w:rsid w:val="00E0390C"/>
    <w:rsid w:val="00E258EC"/>
    <w:rsid w:val="00E94DD9"/>
    <w:rsid w:val="00E97112"/>
    <w:rsid w:val="00EA634A"/>
    <w:rsid w:val="00F310A8"/>
    <w:rsid w:val="00F33087"/>
    <w:rsid w:val="00F46398"/>
    <w:rsid w:val="00FF5B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53519-C2CE-465E-8594-FF2B854D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semiHidden/>
    <w:unhideWhenUsed/>
    <w:rsid w:val="00155C18"/>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155C18"/>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155C18"/>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155C18"/>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155C18"/>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155C18"/>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155C18"/>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155C18"/>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155C1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FF5B44"/>
    <w:pPr>
      <w:tabs>
        <w:tab w:val="center" w:pos="4320"/>
        <w:tab w:val="right" w:pos="8640"/>
      </w:tabs>
    </w:pPr>
  </w:style>
  <w:style w:type="character" w:customStyle="1" w:styleId="HeaderChar">
    <w:name w:val="Header Char"/>
    <w:basedOn w:val="DefaultParagraphFont"/>
    <w:link w:val="Header"/>
    <w:uiPriority w:val="99"/>
    <w:rsid w:val="00FF5B44"/>
  </w:style>
  <w:style w:type="paragraph" w:styleId="Footer">
    <w:name w:val="footer"/>
    <w:basedOn w:val="Normal"/>
    <w:link w:val="FooterChar"/>
    <w:uiPriority w:val="99"/>
    <w:unhideWhenUsed/>
    <w:rsid w:val="00FF5B44"/>
    <w:pPr>
      <w:tabs>
        <w:tab w:val="center" w:pos="4320"/>
        <w:tab w:val="right" w:pos="8640"/>
      </w:tabs>
    </w:pPr>
  </w:style>
  <w:style w:type="character" w:customStyle="1" w:styleId="FooterChar">
    <w:name w:val="Footer Char"/>
    <w:basedOn w:val="DefaultParagraphFont"/>
    <w:link w:val="Footer"/>
    <w:uiPriority w:val="99"/>
    <w:rsid w:val="00FF5B44"/>
  </w:style>
  <w:style w:type="character" w:styleId="Hyperlink">
    <w:name w:val="Hyperlink"/>
    <w:basedOn w:val="DefaultParagraphFont"/>
    <w:uiPriority w:val="99"/>
    <w:unhideWhenUsed/>
    <w:rsid w:val="004237B3"/>
    <w:rPr>
      <w:color w:val="0000FF" w:themeColor="hyperlink"/>
      <w:u w:val="single"/>
    </w:rPr>
  </w:style>
  <w:style w:type="paragraph" w:styleId="BalloonText">
    <w:name w:val="Balloon Text"/>
    <w:basedOn w:val="Normal"/>
    <w:link w:val="BalloonTextChar"/>
    <w:uiPriority w:val="99"/>
    <w:semiHidden/>
    <w:unhideWhenUsed/>
    <w:rsid w:val="00202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FFE"/>
    <w:rPr>
      <w:rFonts w:ascii="Lucida Grande" w:hAnsi="Lucida Grande" w:cs="Lucida Grande"/>
      <w:sz w:val="18"/>
      <w:szCs w:val="18"/>
    </w:rPr>
  </w:style>
  <w:style w:type="character" w:styleId="FollowedHyperlink">
    <w:name w:val="FollowedHyperlink"/>
    <w:basedOn w:val="DefaultParagraphFont"/>
    <w:uiPriority w:val="99"/>
    <w:semiHidden/>
    <w:unhideWhenUsed/>
    <w:rsid w:val="00BF3DFE"/>
    <w:rPr>
      <w:color w:val="800080" w:themeColor="followedHyperlink"/>
      <w:u w:val="single"/>
    </w:rPr>
  </w:style>
  <w:style w:type="character" w:customStyle="1" w:styleId="apple-converted-space">
    <w:name w:val="apple-converted-space"/>
    <w:basedOn w:val="DefaultParagraphFont"/>
    <w:rsid w:val="004F7589"/>
  </w:style>
  <w:style w:type="character" w:customStyle="1" w:styleId="systrantokenword">
    <w:name w:val="systran_token_word"/>
    <w:basedOn w:val="DefaultParagraphFont"/>
    <w:rsid w:val="004F7589"/>
  </w:style>
  <w:style w:type="character" w:customStyle="1" w:styleId="systrantokennumeric">
    <w:name w:val="systran_token_numeric"/>
    <w:basedOn w:val="DefaultParagraphFont"/>
    <w:rsid w:val="004F7589"/>
  </w:style>
  <w:style w:type="character" w:customStyle="1" w:styleId="systrantokenpunctuation">
    <w:name w:val="systran_token_punctuation"/>
    <w:basedOn w:val="DefaultParagraphFont"/>
    <w:rsid w:val="004F7589"/>
  </w:style>
  <w:style w:type="character" w:customStyle="1" w:styleId="systrantokenentity">
    <w:name w:val="systran_token_entity"/>
    <w:basedOn w:val="DefaultParagraphFont"/>
    <w:rsid w:val="004F7589"/>
  </w:style>
  <w:style w:type="character" w:customStyle="1" w:styleId="systrantokensymbol">
    <w:name w:val="systran_token_symbol"/>
    <w:basedOn w:val="DefaultParagraphFont"/>
    <w:rsid w:val="004F7589"/>
  </w:style>
  <w:style w:type="character" w:customStyle="1" w:styleId="rpcq1">
    <w:name w:val="_rpc_q1"/>
    <w:basedOn w:val="DefaultParagraphFont"/>
    <w:rsid w:val="004F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0342">
      <w:bodyDiv w:val="1"/>
      <w:marLeft w:val="0"/>
      <w:marRight w:val="0"/>
      <w:marTop w:val="0"/>
      <w:marBottom w:val="0"/>
      <w:divBdr>
        <w:top w:val="none" w:sz="0" w:space="0" w:color="auto"/>
        <w:left w:val="none" w:sz="0" w:space="0" w:color="auto"/>
        <w:bottom w:val="none" w:sz="0" w:space="0" w:color="auto"/>
        <w:right w:val="none" w:sz="0" w:space="0" w:color="auto"/>
      </w:divBdr>
    </w:div>
    <w:div w:id="270818839">
      <w:bodyDiv w:val="1"/>
      <w:marLeft w:val="0"/>
      <w:marRight w:val="0"/>
      <w:marTop w:val="0"/>
      <w:marBottom w:val="0"/>
      <w:divBdr>
        <w:top w:val="none" w:sz="0" w:space="0" w:color="auto"/>
        <w:left w:val="none" w:sz="0" w:space="0" w:color="auto"/>
        <w:bottom w:val="none" w:sz="0" w:space="0" w:color="auto"/>
        <w:right w:val="none" w:sz="0" w:space="0" w:color="auto"/>
      </w:divBdr>
    </w:div>
    <w:div w:id="369501321">
      <w:bodyDiv w:val="1"/>
      <w:marLeft w:val="0"/>
      <w:marRight w:val="0"/>
      <w:marTop w:val="0"/>
      <w:marBottom w:val="0"/>
      <w:divBdr>
        <w:top w:val="none" w:sz="0" w:space="0" w:color="auto"/>
        <w:left w:val="none" w:sz="0" w:space="0" w:color="auto"/>
        <w:bottom w:val="none" w:sz="0" w:space="0" w:color="auto"/>
        <w:right w:val="none" w:sz="0" w:space="0" w:color="auto"/>
      </w:divBdr>
    </w:div>
    <w:div w:id="444231388">
      <w:bodyDiv w:val="1"/>
      <w:marLeft w:val="0"/>
      <w:marRight w:val="0"/>
      <w:marTop w:val="0"/>
      <w:marBottom w:val="0"/>
      <w:divBdr>
        <w:top w:val="none" w:sz="0" w:space="0" w:color="auto"/>
        <w:left w:val="none" w:sz="0" w:space="0" w:color="auto"/>
        <w:bottom w:val="none" w:sz="0" w:space="0" w:color="auto"/>
        <w:right w:val="none" w:sz="0" w:space="0" w:color="auto"/>
      </w:divBdr>
    </w:div>
    <w:div w:id="503013588">
      <w:bodyDiv w:val="1"/>
      <w:marLeft w:val="0"/>
      <w:marRight w:val="0"/>
      <w:marTop w:val="0"/>
      <w:marBottom w:val="0"/>
      <w:divBdr>
        <w:top w:val="none" w:sz="0" w:space="0" w:color="auto"/>
        <w:left w:val="none" w:sz="0" w:space="0" w:color="auto"/>
        <w:bottom w:val="none" w:sz="0" w:space="0" w:color="auto"/>
        <w:right w:val="none" w:sz="0" w:space="0" w:color="auto"/>
      </w:divBdr>
      <w:divsChild>
        <w:div w:id="1905066345">
          <w:marLeft w:val="0"/>
          <w:marRight w:val="0"/>
          <w:marTop w:val="0"/>
          <w:marBottom w:val="0"/>
          <w:divBdr>
            <w:top w:val="none" w:sz="0" w:space="0" w:color="auto"/>
            <w:left w:val="none" w:sz="0" w:space="0" w:color="auto"/>
            <w:bottom w:val="none" w:sz="0" w:space="0" w:color="auto"/>
            <w:right w:val="none" w:sz="0" w:space="0" w:color="auto"/>
          </w:divBdr>
        </w:div>
        <w:div w:id="862285752">
          <w:marLeft w:val="0"/>
          <w:marRight w:val="0"/>
          <w:marTop w:val="0"/>
          <w:marBottom w:val="0"/>
          <w:divBdr>
            <w:top w:val="none" w:sz="0" w:space="0" w:color="auto"/>
            <w:left w:val="none" w:sz="0" w:space="0" w:color="auto"/>
            <w:bottom w:val="none" w:sz="0" w:space="0" w:color="auto"/>
            <w:right w:val="none" w:sz="0" w:space="0" w:color="auto"/>
          </w:divBdr>
        </w:div>
      </w:divsChild>
    </w:div>
    <w:div w:id="512301298">
      <w:bodyDiv w:val="1"/>
      <w:marLeft w:val="0"/>
      <w:marRight w:val="0"/>
      <w:marTop w:val="0"/>
      <w:marBottom w:val="0"/>
      <w:divBdr>
        <w:top w:val="none" w:sz="0" w:space="0" w:color="auto"/>
        <w:left w:val="none" w:sz="0" w:space="0" w:color="auto"/>
        <w:bottom w:val="none" w:sz="0" w:space="0" w:color="auto"/>
        <w:right w:val="none" w:sz="0" w:space="0" w:color="auto"/>
      </w:divBdr>
    </w:div>
    <w:div w:id="616258927">
      <w:bodyDiv w:val="1"/>
      <w:marLeft w:val="0"/>
      <w:marRight w:val="0"/>
      <w:marTop w:val="0"/>
      <w:marBottom w:val="0"/>
      <w:divBdr>
        <w:top w:val="none" w:sz="0" w:space="0" w:color="auto"/>
        <w:left w:val="none" w:sz="0" w:space="0" w:color="auto"/>
        <w:bottom w:val="none" w:sz="0" w:space="0" w:color="auto"/>
        <w:right w:val="none" w:sz="0" w:space="0" w:color="auto"/>
      </w:divBdr>
    </w:div>
    <w:div w:id="635136678">
      <w:bodyDiv w:val="1"/>
      <w:marLeft w:val="0"/>
      <w:marRight w:val="0"/>
      <w:marTop w:val="0"/>
      <w:marBottom w:val="0"/>
      <w:divBdr>
        <w:top w:val="none" w:sz="0" w:space="0" w:color="auto"/>
        <w:left w:val="none" w:sz="0" w:space="0" w:color="auto"/>
        <w:bottom w:val="none" w:sz="0" w:space="0" w:color="auto"/>
        <w:right w:val="none" w:sz="0" w:space="0" w:color="auto"/>
      </w:divBdr>
    </w:div>
    <w:div w:id="816411318">
      <w:bodyDiv w:val="1"/>
      <w:marLeft w:val="0"/>
      <w:marRight w:val="0"/>
      <w:marTop w:val="0"/>
      <w:marBottom w:val="0"/>
      <w:divBdr>
        <w:top w:val="none" w:sz="0" w:space="0" w:color="auto"/>
        <w:left w:val="none" w:sz="0" w:space="0" w:color="auto"/>
        <w:bottom w:val="none" w:sz="0" w:space="0" w:color="auto"/>
        <w:right w:val="none" w:sz="0" w:space="0" w:color="auto"/>
      </w:divBdr>
    </w:div>
    <w:div w:id="944734128">
      <w:bodyDiv w:val="1"/>
      <w:marLeft w:val="0"/>
      <w:marRight w:val="0"/>
      <w:marTop w:val="0"/>
      <w:marBottom w:val="0"/>
      <w:divBdr>
        <w:top w:val="none" w:sz="0" w:space="0" w:color="auto"/>
        <w:left w:val="none" w:sz="0" w:space="0" w:color="auto"/>
        <w:bottom w:val="none" w:sz="0" w:space="0" w:color="auto"/>
        <w:right w:val="none" w:sz="0" w:space="0" w:color="auto"/>
      </w:divBdr>
    </w:div>
    <w:div w:id="963121267">
      <w:bodyDiv w:val="1"/>
      <w:marLeft w:val="0"/>
      <w:marRight w:val="0"/>
      <w:marTop w:val="0"/>
      <w:marBottom w:val="0"/>
      <w:divBdr>
        <w:top w:val="none" w:sz="0" w:space="0" w:color="auto"/>
        <w:left w:val="none" w:sz="0" w:space="0" w:color="auto"/>
        <w:bottom w:val="none" w:sz="0" w:space="0" w:color="auto"/>
        <w:right w:val="none" w:sz="0" w:space="0" w:color="auto"/>
      </w:divBdr>
    </w:div>
    <w:div w:id="1483233956">
      <w:bodyDiv w:val="1"/>
      <w:marLeft w:val="0"/>
      <w:marRight w:val="0"/>
      <w:marTop w:val="0"/>
      <w:marBottom w:val="0"/>
      <w:divBdr>
        <w:top w:val="none" w:sz="0" w:space="0" w:color="auto"/>
        <w:left w:val="none" w:sz="0" w:space="0" w:color="auto"/>
        <w:bottom w:val="none" w:sz="0" w:space="0" w:color="auto"/>
        <w:right w:val="none" w:sz="0" w:space="0" w:color="auto"/>
      </w:divBdr>
    </w:div>
    <w:div w:id="1486627288">
      <w:bodyDiv w:val="1"/>
      <w:marLeft w:val="0"/>
      <w:marRight w:val="0"/>
      <w:marTop w:val="0"/>
      <w:marBottom w:val="0"/>
      <w:divBdr>
        <w:top w:val="none" w:sz="0" w:space="0" w:color="auto"/>
        <w:left w:val="none" w:sz="0" w:space="0" w:color="auto"/>
        <w:bottom w:val="none" w:sz="0" w:space="0" w:color="auto"/>
        <w:right w:val="none" w:sz="0" w:space="0" w:color="auto"/>
      </w:divBdr>
    </w:div>
    <w:div w:id="1599602945">
      <w:bodyDiv w:val="1"/>
      <w:marLeft w:val="0"/>
      <w:marRight w:val="0"/>
      <w:marTop w:val="0"/>
      <w:marBottom w:val="0"/>
      <w:divBdr>
        <w:top w:val="none" w:sz="0" w:space="0" w:color="auto"/>
        <w:left w:val="none" w:sz="0" w:space="0" w:color="auto"/>
        <w:bottom w:val="none" w:sz="0" w:space="0" w:color="auto"/>
        <w:right w:val="none" w:sz="0" w:space="0" w:color="auto"/>
      </w:divBdr>
    </w:div>
    <w:div w:id="1644001184">
      <w:bodyDiv w:val="1"/>
      <w:marLeft w:val="0"/>
      <w:marRight w:val="0"/>
      <w:marTop w:val="0"/>
      <w:marBottom w:val="0"/>
      <w:divBdr>
        <w:top w:val="none" w:sz="0" w:space="0" w:color="auto"/>
        <w:left w:val="none" w:sz="0" w:space="0" w:color="auto"/>
        <w:bottom w:val="none" w:sz="0" w:space="0" w:color="auto"/>
        <w:right w:val="none" w:sz="0" w:space="0" w:color="auto"/>
      </w:divBdr>
    </w:div>
    <w:div w:id="1876965232">
      <w:bodyDiv w:val="1"/>
      <w:marLeft w:val="0"/>
      <w:marRight w:val="0"/>
      <w:marTop w:val="0"/>
      <w:marBottom w:val="0"/>
      <w:divBdr>
        <w:top w:val="none" w:sz="0" w:space="0" w:color="auto"/>
        <w:left w:val="none" w:sz="0" w:space="0" w:color="auto"/>
        <w:bottom w:val="none" w:sz="0" w:space="0" w:color="auto"/>
        <w:right w:val="none" w:sz="0" w:space="0" w:color="auto"/>
      </w:divBdr>
      <w:divsChild>
        <w:div w:id="1917745380">
          <w:marLeft w:val="0"/>
          <w:marRight w:val="0"/>
          <w:marTop w:val="0"/>
          <w:marBottom w:val="0"/>
          <w:divBdr>
            <w:top w:val="none" w:sz="0" w:space="0" w:color="auto"/>
            <w:left w:val="none" w:sz="0" w:space="0" w:color="auto"/>
            <w:bottom w:val="none" w:sz="0" w:space="0" w:color="auto"/>
            <w:right w:val="none" w:sz="0" w:space="0" w:color="auto"/>
          </w:divBdr>
        </w:div>
        <w:div w:id="1552956630">
          <w:marLeft w:val="0"/>
          <w:marRight w:val="0"/>
          <w:marTop w:val="0"/>
          <w:marBottom w:val="0"/>
          <w:divBdr>
            <w:top w:val="none" w:sz="0" w:space="0" w:color="auto"/>
            <w:left w:val="none" w:sz="0" w:space="0" w:color="auto"/>
            <w:bottom w:val="none" w:sz="0" w:space="0" w:color="auto"/>
            <w:right w:val="none" w:sz="0" w:space="0" w:color="auto"/>
          </w:divBdr>
        </w:div>
      </w:divsChild>
    </w:div>
    <w:div w:id="1929389826">
      <w:bodyDiv w:val="1"/>
      <w:marLeft w:val="0"/>
      <w:marRight w:val="0"/>
      <w:marTop w:val="0"/>
      <w:marBottom w:val="0"/>
      <w:divBdr>
        <w:top w:val="none" w:sz="0" w:space="0" w:color="auto"/>
        <w:left w:val="none" w:sz="0" w:space="0" w:color="auto"/>
        <w:bottom w:val="none" w:sz="0" w:space="0" w:color="auto"/>
        <w:right w:val="none" w:sz="0" w:space="0" w:color="auto"/>
      </w:divBdr>
    </w:div>
    <w:div w:id="1998682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aritynavigator.org/index.cfm?bay=search.summary&amp;orgid=994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uidestar.org/organizations/84-1568566/project-cure-benevolent-healthcare-foundatio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nadahal@dynamicbun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rbes.com/fdc/welcome_mjx.s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457CC70B8D446AB9531E0C0C3BE9A" ma:contentTypeVersion="" ma:contentTypeDescription="Create a new document." ma:contentTypeScope="" ma:versionID="49895becf57aa53f30dfd35f9e438eb1">
  <xsd:schema xmlns:xsd="http://www.w3.org/2001/XMLSchema" xmlns:xs="http://www.w3.org/2001/XMLSchema" xmlns:p="http://schemas.microsoft.com/office/2006/metadata/properties" xmlns:ns2="a659fbeb-ad74-4759-86f0-4885a2f8e5e8" xmlns:ns3="5674c584-093d-444f-8285-ff30d3e6d4a8" targetNamespace="http://schemas.microsoft.com/office/2006/metadata/properties" ma:root="true" ma:fieldsID="e9aab9f9f2baa52bd663af1a54cc9fb5" ns2:_="" ns3:_="">
    <xsd:import namespace="a659fbeb-ad74-4759-86f0-4885a2f8e5e8"/>
    <xsd:import namespace="5674c584-093d-444f-8285-ff30d3e6d4a8"/>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fbeb-ad74-4759-86f0-4885a2f8e5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74c584-093d-444f-8285-ff30d3e6d4a8"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D9F811E-95F9-498A-89CC-3B3D6317D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07C4F-830C-49E2-AC1A-5AF2C7BBD575}">
  <ds:schemaRefs>
    <ds:schemaRef ds:uri="http://schemas.microsoft.com/sharepoint/v3/contenttype/forms"/>
  </ds:schemaRefs>
</ds:datastoreItem>
</file>

<file path=customXml/itemProps3.xml><?xml version="1.0" encoding="utf-8"?>
<ds:datastoreItem xmlns:ds="http://schemas.openxmlformats.org/officeDocument/2006/customXml" ds:itemID="{35DB585A-99BF-4348-8181-250762EDC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fbeb-ad74-4759-86f0-4885a2f8e5e8"/>
    <ds:schemaRef ds:uri="5674c584-093d-444f-8285-ff30d3e6d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7B098-5DAB-4306-83D2-78F8D6CF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McKayla Strauss</dc:creator>
  <cp:lastModifiedBy>Buna Dahal</cp:lastModifiedBy>
  <cp:revision>6</cp:revision>
  <cp:lastPrinted>2015-07-31T14:27:00Z</cp:lastPrinted>
  <dcterms:created xsi:type="dcterms:W3CDTF">2015-08-03T16:10:00Z</dcterms:created>
  <dcterms:modified xsi:type="dcterms:W3CDTF">2015-08-04T17:44:00Z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0x010100B7D457CC70B8D446AB9531E0C0C3BE9A</vt:lpwstr>
  </property>
</Properties>
</file>