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5C" w:rsidRDefault="004B3FFB" w:rsidP="004B3FFB">
      <w:pPr>
        <w:jc w:val="center"/>
        <w:rPr>
          <w:sz w:val="28"/>
          <w:szCs w:val="28"/>
        </w:rPr>
      </w:pPr>
      <w:r>
        <w:rPr>
          <w:sz w:val="28"/>
          <w:szCs w:val="28"/>
        </w:rPr>
        <w:t>Scooter Rules</w:t>
      </w:r>
    </w:p>
    <w:p w:rsidR="004B3FFB" w:rsidRDefault="004B3FFB" w:rsidP="004B3FFB">
      <w:pPr>
        <w:rPr>
          <w:sz w:val="28"/>
          <w:szCs w:val="28"/>
        </w:rPr>
      </w:pPr>
    </w:p>
    <w:p w:rsidR="004B3FFB" w:rsidRDefault="004B3FFB" w:rsidP="004B3FFB">
      <w:pPr>
        <w:jc w:val="both"/>
        <w:rPr>
          <w:sz w:val="28"/>
          <w:szCs w:val="28"/>
        </w:rPr>
      </w:pPr>
      <w:r>
        <w:rPr>
          <w:sz w:val="28"/>
          <w:szCs w:val="28"/>
        </w:rPr>
        <w:t xml:space="preserve">The City of Denver will be finalizing rules for use of scooters.  The Denver Streets Partnership will be discussing changes at its next Steering Committee on August 2, 2019.  I would like to provide an opportunity for you to share your ideas, concerns, or recommendations to be discussed at this meeting.  For example, one of my concerns is that these scooters have no identifications like a number.  Recently, my neighbor who is 70 years old was struck by a scooter.  The rider just looked at her then decided to move on without assisting her.  She sustained bruised ribs.  If she was able to identify a number on the scooter it would have been a lot easier to track down this scooter and the user that was using it at the time.  </w:t>
      </w:r>
    </w:p>
    <w:p w:rsidR="004B3FFB" w:rsidRDefault="004B3FFB" w:rsidP="004B3FFB">
      <w:pPr>
        <w:jc w:val="both"/>
        <w:rPr>
          <w:sz w:val="28"/>
          <w:szCs w:val="28"/>
        </w:rPr>
      </w:pPr>
      <w:r>
        <w:rPr>
          <w:sz w:val="28"/>
          <w:szCs w:val="28"/>
        </w:rPr>
        <w:t>Please share with me by Friday the 26</w:t>
      </w:r>
      <w:r w:rsidRPr="004B3FFB">
        <w:rPr>
          <w:sz w:val="28"/>
          <w:szCs w:val="28"/>
          <w:vertAlign w:val="superscript"/>
        </w:rPr>
        <w:t>th</w:t>
      </w:r>
      <w:r>
        <w:rPr>
          <w:sz w:val="28"/>
          <w:szCs w:val="28"/>
        </w:rPr>
        <w:t>.</w:t>
      </w:r>
    </w:p>
    <w:p w:rsidR="004B3FFB" w:rsidRDefault="004B3FFB" w:rsidP="004B3FFB">
      <w:pPr>
        <w:jc w:val="both"/>
        <w:rPr>
          <w:sz w:val="28"/>
          <w:szCs w:val="28"/>
        </w:rPr>
      </w:pPr>
    </w:p>
    <w:p w:rsidR="004B3FFB" w:rsidRDefault="004B3FFB" w:rsidP="004B3FFB">
      <w:pPr>
        <w:jc w:val="both"/>
        <w:rPr>
          <w:sz w:val="28"/>
          <w:szCs w:val="28"/>
        </w:rPr>
      </w:pPr>
      <w:r>
        <w:rPr>
          <w:sz w:val="28"/>
          <w:szCs w:val="28"/>
        </w:rPr>
        <w:t>Jaime Lewis</w:t>
      </w:r>
    </w:p>
    <w:p w:rsidR="004B3FFB" w:rsidRDefault="004B3FFB" w:rsidP="004B3FFB">
      <w:pPr>
        <w:jc w:val="both"/>
        <w:rPr>
          <w:sz w:val="28"/>
          <w:szCs w:val="28"/>
        </w:rPr>
      </w:pPr>
      <w:r>
        <w:rPr>
          <w:sz w:val="28"/>
          <w:szCs w:val="28"/>
        </w:rPr>
        <w:t>DRMAC/CCDC Transit Advisor</w:t>
      </w:r>
    </w:p>
    <w:p w:rsidR="004B3FFB" w:rsidRPr="004B3FFB" w:rsidRDefault="004B3FFB" w:rsidP="004B3FFB">
      <w:pPr>
        <w:jc w:val="both"/>
        <w:rPr>
          <w:sz w:val="28"/>
          <w:szCs w:val="28"/>
        </w:rPr>
      </w:pPr>
      <w:bookmarkStart w:id="0" w:name="_GoBack"/>
      <w:bookmarkEnd w:id="0"/>
    </w:p>
    <w:sectPr w:rsidR="004B3FFB" w:rsidRPr="004B3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FB"/>
    <w:rsid w:val="004B3FFB"/>
    <w:rsid w:val="005C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Lewis</dc:creator>
  <cp:lastModifiedBy>Jaime Lewis</cp:lastModifiedBy>
  <cp:revision>1</cp:revision>
  <dcterms:created xsi:type="dcterms:W3CDTF">2019-07-22T17:38:00Z</dcterms:created>
  <dcterms:modified xsi:type="dcterms:W3CDTF">2019-07-22T17:48:00Z</dcterms:modified>
</cp:coreProperties>
</file>