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0BAE" w14:textId="6C9A0613" w:rsidR="003610C1" w:rsidRPr="003610C1" w:rsidRDefault="007A466D" w:rsidP="003610C1">
      <w:pPr>
        <w:autoSpaceDE w:val="0"/>
        <w:autoSpaceDN w:val="0"/>
        <w:adjustRightInd w:val="0"/>
        <w:spacing w:after="200" w:line="276" w:lineRule="auto"/>
        <w:jc w:val="center"/>
        <w:rPr>
          <w:rFonts w:ascii="Lucida Bright" w:hAnsi="Lucida Bright" w:cs="Calibri"/>
          <w:i w:val="0"/>
          <w:sz w:val="28"/>
          <w:szCs w:val="22"/>
          <w:lang w:val="en"/>
        </w:rPr>
      </w:pPr>
      <w:r w:rsidRPr="003610C1">
        <w:rPr>
          <w:rFonts w:ascii="Lucida Bright" w:hAnsi="Lucida Bright" w:cs="Calibri"/>
          <w:i w:val="0"/>
          <w:sz w:val="28"/>
          <w:szCs w:val="22"/>
          <w:lang w:val="en"/>
        </w:rPr>
        <w:t xml:space="preserve">The National Federation of the Blind </w:t>
      </w:r>
      <w:r w:rsidR="003610C1">
        <w:rPr>
          <w:rFonts w:ascii="Lucida Bright" w:hAnsi="Lucida Bright" w:cs="Calibri"/>
          <w:i w:val="0"/>
          <w:sz w:val="28"/>
          <w:szCs w:val="22"/>
          <w:lang w:val="en"/>
        </w:rPr>
        <w:t>o</w:t>
      </w:r>
      <w:r w:rsidRPr="003610C1">
        <w:rPr>
          <w:rFonts w:ascii="Lucida Bright" w:hAnsi="Lucida Bright" w:cs="Calibri"/>
          <w:i w:val="0"/>
          <w:sz w:val="28"/>
          <w:szCs w:val="22"/>
          <w:lang w:val="en"/>
        </w:rPr>
        <w:t>f Denver</w:t>
      </w:r>
    </w:p>
    <w:p w14:paraId="6BB8BB80" w14:textId="10183DF5" w:rsidR="007A466D" w:rsidRPr="003610C1" w:rsidRDefault="007A466D" w:rsidP="003610C1">
      <w:pPr>
        <w:autoSpaceDE w:val="0"/>
        <w:autoSpaceDN w:val="0"/>
        <w:adjustRightInd w:val="0"/>
        <w:spacing w:after="200" w:line="276" w:lineRule="auto"/>
        <w:jc w:val="center"/>
        <w:rPr>
          <w:rFonts w:ascii="Lucida Bright" w:hAnsi="Lucida Bright" w:cs="Calibri"/>
          <w:i w:val="0"/>
          <w:sz w:val="28"/>
          <w:szCs w:val="22"/>
          <w:lang w:val="en"/>
        </w:rPr>
      </w:pPr>
      <w:r w:rsidRPr="003610C1">
        <w:rPr>
          <w:rFonts w:ascii="Lucida Bright" w:hAnsi="Lucida Bright" w:cs="Calibri"/>
          <w:i w:val="0"/>
          <w:sz w:val="28"/>
          <w:szCs w:val="22"/>
          <w:lang w:val="en"/>
        </w:rPr>
        <w:t>Invites You to Our First Annual</w:t>
      </w:r>
    </w:p>
    <w:p w14:paraId="67B70331" w14:textId="7777777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p>
    <w:p w14:paraId="28FE1CBB" w14:textId="45378A00" w:rsidR="007A466D" w:rsidRPr="003610C1" w:rsidRDefault="007A466D" w:rsidP="00980946">
      <w:pPr>
        <w:pStyle w:val="Heading1"/>
        <w:jc w:val="center"/>
        <w:rPr>
          <w:rFonts w:ascii="Lucida Bright" w:hAnsi="Lucida Bright"/>
          <w:b/>
          <w:bCs/>
          <w:i w:val="0"/>
          <w:color w:val="auto"/>
          <w:sz w:val="40"/>
          <w:szCs w:val="40"/>
          <w:lang w:val="en"/>
        </w:rPr>
      </w:pPr>
      <w:r w:rsidRPr="003610C1">
        <w:rPr>
          <w:rFonts w:ascii="Lucida Bright" w:hAnsi="Lucida Bright"/>
          <w:b/>
          <w:bCs/>
          <w:i w:val="0"/>
          <w:color w:val="auto"/>
          <w:sz w:val="40"/>
          <w:szCs w:val="40"/>
          <w:lang w:val="en"/>
        </w:rPr>
        <w:t>Pre-</w:t>
      </w:r>
      <w:r w:rsidR="006721E2">
        <w:rPr>
          <w:rFonts w:ascii="Lucida Bright" w:hAnsi="Lucida Bright"/>
          <w:b/>
          <w:bCs/>
          <w:i w:val="0"/>
          <w:color w:val="auto"/>
          <w:sz w:val="40"/>
          <w:szCs w:val="40"/>
          <w:lang w:val="en"/>
        </w:rPr>
        <w:t>H</w:t>
      </w:r>
      <w:bookmarkStart w:id="0" w:name="_GoBack"/>
      <w:bookmarkEnd w:id="0"/>
      <w:r w:rsidRPr="003610C1">
        <w:rPr>
          <w:rFonts w:ascii="Lucida Bright" w:hAnsi="Lucida Bright"/>
          <w:b/>
          <w:bCs/>
          <w:i w:val="0"/>
          <w:color w:val="auto"/>
          <w:sz w:val="40"/>
          <w:szCs w:val="40"/>
          <w:lang w:val="en"/>
        </w:rPr>
        <w:t>oliday Arts &amp; Crafts Fair</w:t>
      </w:r>
    </w:p>
    <w:p w14:paraId="37A0F5E5" w14:textId="7777777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p>
    <w:p w14:paraId="47613143" w14:textId="77777777" w:rsidR="007A466D" w:rsidRPr="003610C1" w:rsidRDefault="007A466D" w:rsidP="0075002A">
      <w:pPr>
        <w:autoSpaceDE w:val="0"/>
        <w:autoSpaceDN w:val="0"/>
        <w:adjustRightInd w:val="0"/>
        <w:spacing w:after="200" w:line="276" w:lineRule="auto"/>
        <w:jc w:val="center"/>
        <w:rPr>
          <w:rFonts w:ascii="Lucida Bright" w:hAnsi="Lucida Bright" w:cs="Calibri"/>
          <w:b/>
          <w:i w:val="0"/>
          <w:sz w:val="28"/>
          <w:szCs w:val="22"/>
          <w:lang w:val="en"/>
        </w:rPr>
      </w:pPr>
      <w:r w:rsidRPr="003610C1">
        <w:rPr>
          <w:rFonts w:ascii="Lucida Bright" w:hAnsi="Lucida Bright" w:cs="Calibri"/>
          <w:b/>
          <w:i w:val="0"/>
          <w:sz w:val="28"/>
          <w:szCs w:val="22"/>
          <w:lang w:val="en"/>
        </w:rPr>
        <w:t>Saturday, Nov. 9, 2019</w:t>
      </w:r>
    </w:p>
    <w:p w14:paraId="76ABAB42" w14:textId="77777777" w:rsidR="007A466D" w:rsidRPr="003610C1" w:rsidRDefault="007A466D" w:rsidP="0075002A">
      <w:pPr>
        <w:autoSpaceDE w:val="0"/>
        <w:autoSpaceDN w:val="0"/>
        <w:adjustRightInd w:val="0"/>
        <w:spacing w:after="200" w:line="276" w:lineRule="auto"/>
        <w:jc w:val="center"/>
        <w:rPr>
          <w:rFonts w:ascii="Lucida Bright" w:hAnsi="Lucida Bright" w:cs="Calibri"/>
          <w:b/>
          <w:i w:val="0"/>
          <w:sz w:val="28"/>
          <w:szCs w:val="22"/>
          <w:lang w:val="en"/>
        </w:rPr>
      </w:pPr>
      <w:r w:rsidRPr="003610C1">
        <w:rPr>
          <w:rFonts w:ascii="Lucida Bright" w:hAnsi="Lucida Bright" w:cs="Calibri"/>
          <w:b/>
          <w:i w:val="0"/>
          <w:sz w:val="28"/>
          <w:szCs w:val="22"/>
          <w:lang w:val="en"/>
        </w:rPr>
        <w:t>10 a.m. to 3 p.m.</w:t>
      </w:r>
    </w:p>
    <w:p w14:paraId="32D5ED9A" w14:textId="7777777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p>
    <w:p w14:paraId="5408F2B4" w14:textId="3ADC1CCE" w:rsidR="007A466D" w:rsidRPr="003610C1" w:rsidRDefault="003610C1" w:rsidP="007A466D">
      <w:pPr>
        <w:autoSpaceDE w:val="0"/>
        <w:autoSpaceDN w:val="0"/>
        <w:adjustRightInd w:val="0"/>
        <w:spacing w:after="200" w:line="276" w:lineRule="auto"/>
        <w:rPr>
          <w:rFonts w:ascii="Lucida Bright" w:hAnsi="Lucida Bright" w:cs="Calibri"/>
          <w:i w:val="0"/>
          <w:sz w:val="28"/>
          <w:szCs w:val="22"/>
          <w:lang w:val="en"/>
        </w:rPr>
      </w:pPr>
      <w:r>
        <w:rPr>
          <w:rFonts w:ascii="Lucida Bright" w:hAnsi="Lucida Bright" w:cs="Calibri"/>
          <w:i w:val="0"/>
          <w:sz w:val="28"/>
          <w:szCs w:val="22"/>
          <w:lang w:val="en"/>
        </w:rPr>
        <w:t>H</w:t>
      </w:r>
      <w:r w:rsidR="007A466D" w:rsidRPr="003610C1">
        <w:rPr>
          <w:rFonts w:ascii="Lucida Bright" w:hAnsi="Lucida Bright" w:cs="Calibri"/>
          <w:i w:val="0"/>
          <w:sz w:val="28"/>
          <w:szCs w:val="22"/>
          <w:lang w:val="en"/>
        </w:rPr>
        <w:t>eld at the</w:t>
      </w:r>
      <w:r w:rsidR="0075002A" w:rsidRPr="003610C1">
        <w:rPr>
          <w:rFonts w:ascii="Lucida Bright" w:hAnsi="Lucida Bright" w:cs="Calibri"/>
          <w:i w:val="0"/>
          <w:sz w:val="28"/>
          <w:szCs w:val="22"/>
          <w:lang w:val="en"/>
        </w:rPr>
        <w:t>:</w:t>
      </w:r>
      <w:r w:rsidR="007A466D" w:rsidRPr="003610C1">
        <w:rPr>
          <w:rFonts w:ascii="Lucida Bright" w:hAnsi="Lucida Bright" w:cs="Calibri"/>
          <w:i w:val="0"/>
          <w:sz w:val="28"/>
          <w:szCs w:val="22"/>
          <w:lang w:val="en"/>
        </w:rPr>
        <w:t xml:space="preserve"> </w:t>
      </w:r>
    </w:p>
    <w:p w14:paraId="7653C159" w14:textId="77777777" w:rsidR="007A466D" w:rsidRPr="003610C1" w:rsidRDefault="007A466D" w:rsidP="0075002A">
      <w:pPr>
        <w:autoSpaceDE w:val="0"/>
        <w:autoSpaceDN w:val="0"/>
        <w:adjustRightInd w:val="0"/>
        <w:spacing w:after="200" w:line="276" w:lineRule="auto"/>
        <w:ind w:firstLine="720"/>
        <w:rPr>
          <w:rFonts w:ascii="Lucida Bright" w:hAnsi="Lucida Bright" w:cs="Calibri"/>
          <w:i w:val="0"/>
          <w:sz w:val="28"/>
          <w:szCs w:val="22"/>
          <w:lang w:val="en"/>
        </w:rPr>
      </w:pPr>
      <w:r w:rsidRPr="003610C1">
        <w:rPr>
          <w:rFonts w:ascii="Lucida Bright" w:hAnsi="Lucida Bright" w:cs="Calibri"/>
          <w:i w:val="0"/>
          <w:sz w:val="28"/>
          <w:szCs w:val="22"/>
          <w:lang w:val="en"/>
        </w:rPr>
        <w:t>Colorado Center for the Blind</w:t>
      </w:r>
    </w:p>
    <w:p w14:paraId="062D6AFF" w14:textId="77777777" w:rsidR="007A466D" w:rsidRPr="003610C1" w:rsidRDefault="007A466D" w:rsidP="0075002A">
      <w:pPr>
        <w:autoSpaceDE w:val="0"/>
        <w:autoSpaceDN w:val="0"/>
        <w:adjustRightInd w:val="0"/>
        <w:spacing w:after="200" w:line="276" w:lineRule="auto"/>
        <w:ind w:firstLine="720"/>
        <w:rPr>
          <w:rFonts w:ascii="Lucida Bright" w:hAnsi="Lucida Bright" w:cs="Calibri"/>
          <w:i w:val="0"/>
          <w:sz w:val="28"/>
          <w:szCs w:val="22"/>
          <w:lang w:val="en"/>
        </w:rPr>
      </w:pPr>
      <w:r w:rsidRPr="003610C1">
        <w:rPr>
          <w:rFonts w:ascii="Lucida Bright" w:hAnsi="Lucida Bright" w:cs="Calibri"/>
          <w:i w:val="0"/>
          <w:sz w:val="28"/>
          <w:szCs w:val="22"/>
          <w:lang w:val="en"/>
        </w:rPr>
        <w:t>2233 W. Shepperd Ave.</w:t>
      </w:r>
    </w:p>
    <w:p w14:paraId="176E6F43" w14:textId="77777777" w:rsidR="007A466D" w:rsidRPr="003610C1" w:rsidRDefault="007A466D" w:rsidP="0075002A">
      <w:pPr>
        <w:autoSpaceDE w:val="0"/>
        <w:autoSpaceDN w:val="0"/>
        <w:adjustRightInd w:val="0"/>
        <w:spacing w:after="200" w:line="276" w:lineRule="auto"/>
        <w:ind w:firstLine="720"/>
        <w:rPr>
          <w:rFonts w:ascii="Lucida Bright" w:hAnsi="Lucida Bright" w:cs="Calibri"/>
          <w:i w:val="0"/>
          <w:sz w:val="28"/>
          <w:szCs w:val="22"/>
          <w:lang w:val="en"/>
        </w:rPr>
      </w:pPr>
      <w:r w:rsidRPr="003610C1">
        <w:rPr>
          <w:rFonts w:ascii="Lucida Bright" w:hAnsi="Lucida Bright" w:cs="Calibri"/>
          <w:i w:val="0"/>
          <w:sz w:val="28"/>
          <w:szCs w:val="22"/>
          <w:lang w:val="en"/>
        </w:rPr>
        <w:t>Littleton, CO 80120</w:t>
      </w:r>
    </w:p>
    <w:p w14:paraId="02AF20C8" w14:textId="7777777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p>
    <w:p w14:paraId="62EACA38" w14:textId="083CD1C4" w:rsidR="007A466D" w:rsidRPr="003610C1" w:rsidRDefault="003610C1" w:rsidP="007A466D">
      <w:pPr>
        <w:autoSpaceDE w:val="0"/>
        <w:autoSpaceDN w:val="0"/>
        <w:adjustRightInd w:val="0"/>
        <w:spacing w:after="200" w:line="276" w:lineRule="auto"/>
        <w:rPr>
          <w:rFonts w:ascii="Lucida Bright" w:hAnsi="Lucida Bright" w:cs="Calibri"/>
          <w:i w:val="0"/>
          <w:sz w:val="28"/>
          <w:szCs w:val="22"/>
          <w:lang w:val="en"/>
        </w:rPr>
      </w:pPr>
      <w:r>
        <w:rPr>
          <w:rFonts w:ascii="Lucida Bright" w:hAnsi="Lucida Bright" w:cs="Calibri"/>
          <w:i w:val="0"/>
          <w:sz w:val="28"/>
          <w:szCs w:val="22"/>
          <w:lang w:val="en"/>
        </w:rPr>
        <w:t>C</w:t>
      </w:r>
      <w:r w:rsidR="007A466D" w:rsidRPr="003610C1">
        <w:rPr>
          <w:rFonts w:ascii="Lucida Bright" w:hAnsi="Lucida Bright" w:cs="Calibri"/>
          <w:i w:val="0"/>
          <w:sz w:val="28"/>
          <w:szCs w:val="22"/>
          <w:lang w:val="en"/>
        </w:rPr>
        <w:t xml:space="preserve">ome and shop for yourself or get your holiday shopping started early!!! Shop small businesses and local crafters with items like essential oils, homemade soaps, Color Street Nails, 31, Mary Kay, original ornaments and much more!! </w:t>
      </w:r>
    </w:p>
    <w:p w14:paraId="645CA9FF" w14:textId="7777777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r w:rsidRPr="003610C1">
        <w:rPr>
          <w:rFonts w:ascii="Lucida Bright" w:hAnsi="Lucida Bright" w:cs="Calibri"/>
          <w:i w:val="0"/>
          <w:sz w:val="28"/>
          <w:szCs w:val="22"/>
          <w:lang w:val="en"/>
        </w:rPr>
        <w:t xml:space="preserve">And because you need to keep your strength up, you can fuel your shopping fun with a breakfast burrito or grilled burgers and sides! </w:t>
      </w:r>
    </w:p>
    <w:p w14:paraId="51F28BCE" w14:textId="7777777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p>
    <w:p w14:paraId="13EB1F15" w14:textId="7EA46417" w:rsidR="007A466D" w:rsidRPr="003610C1" w:rsidRDefault="007A466D" w:rsidP="007A466D">
      <w:pPr>
        <w:autoSpaceDE w:val="0"/>
        <w:autoSpaceDN w:val="0"/>
        <w:adjustRightInd w:val="0"/>
        <w:spacing w:after="200" w:line="276" w:lineRule="auto"/>
        <w:rPr>
          <w:rFonts w:ascii="Lucida Bright" w:hAnsi="Lucida Bright" w:cs="Calibri"/>
          <w:i w:val="0"/>
          <w:sz w:val="28"/>
          <w:szCs w:val="22"/>
          <w:lang w:val="en"/>
        </w:rPr>
      </w:pPr>
      <w:r w:rsidRPr="003610C1">
        <w:rPr>
          <w:rFonts w:ascii="Lucida Bright" w:hAnsi="Lucida Bright" w:cs="Calibri"/>
          <w:i w:val="0"/>
          <w:sz w:val="28"/>
          <w:szCs w:val="22"/>
          <w:lang w:val="en"/>
        </w:rPr>
        <w:t>If you are an artist, crafter or small-business owner and would like to be a part of this event, contact Maureen Nietfeld at: maureenbassmaster@gmail.com</w:t>
      </w:r>
    </w:p>
    <w:p w14:paraId="518D71F5" w14:textId="77777777" w:rsidR="008C540D" w:rsidRPr="003610C1" w:rsidRDefault="008C540D">
      <w:pPr>
        <w:rPr>
          <w:rFonts w:ascii="Lucida Bright" w:hAnsi="Lucida Bright"/>
          <w:i w:val="0"/>
          <w:sz w:val="28"/>
        </w:rPr>
      </w:pPr>
    </w:p>
    <w:sectPr w:rsidR="008C540D" w:rsidRPr="003610C1" w:rsidSect="00982A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6D"/>
    <w:rsid w:val="003610C1"/>
    <w:rsid w:val="006721E2"/>
    <w:rsid w:val="0075002A"/>
    <w:rsid w:val="007A466D"/>
    <w:rsid w:val="008C540D"/>
    <w:rsid w:val="0098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967C"/>
  <w15:chartTrackingRefBased/>
  <w15:docId w15:val="{3B507871-1E5B-4C89-AAE5-41E3909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i/>
        <w:sz w:val="24"/>
        <w:szCs w:val="3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02A"/>
    <w:pPr>
      <w:keepNext/>
      <w:keepLines/>
      <w:spacing w:before="240" w:after="0"/>
      <w:outlineLvl w:val="0"/>
    </w:pPr>
    <w:rPr>
      <w:rFonts w:asciiTheme="majorHAnsi" w:eastAsiaTheme="majorEastAsia" w:hAnsiTheme="majorHAns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02A"/>
    <w:rPr>
      <w:rFonts w:asciiTheme="majorHAnsi" w:eastAsiaTheme="majorEastAsia"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dburke</dc:creator>
  <cp:keywords/>
  <dc:description/>
  <cp:lastModifiedBy>dlarsen</cp:lastModifiedBy>
  <cp:revision>2</cp:revision>
  <cp:lastPrinted>2019-10-18T21:55:00Z</cp:lastPrinted>
  <dcterms:created xsi:type="dcterms:W3CDTF">2019-10-18T22:05:00Z</dcterms:created>
  <dcterms:modified xsi:type="dcterms:W3CDTF">2019-10-18T22:05:00Z</dcterms:modified>
</cp:coreProperties>
</file>