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18875" w14:textId="773347E7" w:rsidR="00CA33B6" w:rsidRDefault="000419D3" w:rsidP="000419D3">
      <w:pPr>
        <w:ind w:left="1440"/>
      </w:pPr>
      <w:r>
        <w:rPr>
          <w:noProof/>
        </w:rPr>
        <w:drawing>
          <wp:anchor distT="0" distB="0" distL="114300" distR="114300" simplePos="0" relativeHeight="251659264" behindDoc="0" locked="0" layoutInCell="1" allowOverlap="1" wp14:anchorId="055A7111" wp14:editId="1993A34B">
            <wp:simplePos x="0" y="0"/>
            <wp:positionH relativeFrom="margin">
              <wp:align>left</wp:align>
            </wp:positionH>
            <wp:positionV relativeFrom="paragraph">
              <wp:posOffset>-394335</wp:posOffset>
            </wp:positionV>
            <wp:extent cx="5575300" cy="2361492"/>
            <wp:effectExtent l="0" t="0" r="6350" b="1270"/>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75300" cy="2361492"/>
                    </a:xfrm>
                    <a:prstGeom prst="rect">
                      <a:avLst/>
                    </a:prstGeom>
                  </pic:spPr>
                </pic:pic>
              </a:graphicData>
            </a:graphic>
            <wp14:sizeRelH relativeFrom="page">
              <wp14:pctWidth>0</wp14:pctWidth>
            </wp14:sizeRelH>
            <wp14:sizeRelV relativeFrom="page">
              <wp14:pctHeight>0</wp14:pctHeight>
            </wp14:sizeRelV>
          </wp:anchor>
        </w:drawing>
      </w:r>
    </w:p>
    <w:p w14:paraId="4A5A1188" w14:textId="77777777" w:rsidR="000419D3" w:rsidRDefault="000419D3" w:rsidP="000419D3">
      <w:pPr>
        <w:jc w:val="center"/>
      </w:pPr>
    </w:p>
    <w:p w14:paraId="741D9FD2" w14:textId="77777777" w:rsidR="000419D3" w:rsidRDefault="000419D3"/>
    <w:p w14:paraId="3F295D9B" w14:textId="77777777" w:rsidR="000419D3" w:rsidRDefault="000419D3"/>
    <w:p w14:paraId="56CA26A8" w14:textId="77777777" w:rsidR="000419D3" w:rsidRDefault="000419D3"/>
    <w:p w14:paraId="5A8B5677" w14:textId="77777777" w:rsidR="000419D3" w:rsidRDefault="000419D3"/>
    <w:p w14:paraId="25F65BFA" w14:textId="77777777" w:rsidR="000419D3" w:rsidRDefault="000419D3"/>
    <w:p w14:paraId="5A44209D" w14:textId="77777777" w:rsidR="000419D3" w:rsidRDefault="000419D3"/>
    <w:p w14:paraId="64B108FF" w14:textId="77777777" w:rsidR="000419D3" w:rsidRDefault="000419D3" w:rsidP="000419D3">
      <w:pPr>
        <w:rPr>
          <w:sz w:val="32"/>
          <w:szCs w:val="32"/>
        </w:rPr>
      </w:pPr>
    </w:p>
    <w:p w14:paraId="436CF924" w14:textId="77777777" w:rsidR="000419D3" w:rsidRDefault="000419D3" w:rsidP="000419D3">
      <w:pPr>
        <w:rPr>
          <w:sz w:val="32"/>
          <w:szCs w:val="32"/>
        </w:rPr>
      </w:pPr>
    </w:p>
    <w:p w14:paraId="77C729DF" w14:textId="77777777" w:rsidR="00781EAF" w:rsidRDefault="00781EAF" w:rsidP="000419D3">
      <w:pPr>
        <w:rPr>
          <w:sz w:val="32"/>
          <w:szCs w:val="32"/>
        </w:rPr>
      </w:pPr>
    </w:p>
    <w:p w14:paraId="066D4E4A" w14:textId="77777777" w:rsidR="00781EAF" w:rsidRPr="00F925E7" w:rsidRDefault="000419D3" w:rsidP="000419D3">
      <w:pPr>
        <w:jc w:val="center"/>
        <w:rPr>
          <w:b/>
          <w:bCs/>
          <w:sz w:val="30"/>
          <w:szCs w:val="30"/>
        </w:rPr>
      </w:pPr>
      <w:r w:rsidRPr="00F925E7">
        <w:rPr>
          <w:b/>
          <w:bCs/>
          <w:sz w:val="30"/>
          <w:szCs w:val="30"/>
        </w:rPr>
        <w:t xml:space="preserve">The National Federation of the Blind of Colorado Roadshow </w:t>
      </w:r>
    </w:p>
    <w:p w14:paraId="4D3D979C" w14:textId="0FE43572" w:rsidR="000419D3" w:rsidRPr="00F925E7" w:rsidRDefault="000419D3" w:rsidP="000419D3">
      <w:pPr>
        <w:jc w:val="center"/>
        <w:rPr>
          <w:b/>
          <w:bCs/>
          <w:sz w:val="30"/>
          <w:szCs w:val="30"/>
        </w:rPr>
      </w:pPr>
      <w:r w:rsidRPr="00F925E7">
        <w:rPr>
          <w:b/>
          <w:bCs/>
          <w:sz w:val="30"/>
          <w:szCs w:val="30"/>
        </w:rPr>
        <w:t xml:space="preserve">is coming to </w:t>
      </w:r>
      <w:r w:rsidR="00B76F5A" w:rsidRPr="00F925E7">
        <w:rPr>
          <w:b/>
          <w:bCs/>
          <w:sz w:val="30"/>
          <w:szCs w:val="30"/>
        </w:rPr>
        <w:t>a city near you</w:t>
      </w:r>
      <w:r w:rsidRPr="00F925E7">
        <w:rPr>
          <w:b/>
          <w:bCs/>
          <w:sz w:val="30"/>
          <w:szCs w:val="30"/>
        </w:rPr>
        <w:t>!</w:t>
      </w:r>
    </w:p>
    <w:p w14:paraId="60360A8D" w14:textId="1CC8F315" w:rsidR="00F925E7" w:rsidRPr="00F925E7" w:rsidRDefault="00F925E7" w:rsidP="000419D3">
      <w:pPr>
        <w:jc w:val="center"/>
        <w:rPr>
          <w:b/>
          <w:bCs/>
          <w:sz w:val="30"/>
          <w:szCs w:val="30"/>
        </w:rPr>
      </w:pPr>
      <w:r>
        <w:rPr>
          <w:b/>
          <w:bCs/>
          <w:sz w:val="30"/>
          <w:szCs w:val="30"/>
        </w:rPr>
        <w:t xml:space="preserve">Join us at the </w:t>
      </w:r>
      <w:r w:rsidRPr="00F925E7">
        <w:rPr>
          <w:b/>
          <w:bCs/>
          <w:sz w:val="30"/>
          <w:szCs w:val="30"/>
        </w:rPr>
        <w:t>Rawlings Public Library, Brett Kelly Room 2</w:t>
      </w:r>
    </w:p>
    <w:p w14:paraId="704C0026" w14:textId="376E2CD8" w:rsidR="00F925E7" w:rsidRPr="00F925E7" w:rsidRDefault="00F925E7" w:rsidP="000419D3">
      <w:pPr>
        <w:jc w:val="center"/>
        <w:rPr>
          <w:b/>
          <w:bCs/>
          <w:sz w:val="30"/>
          <w:szCs w:val="30"/>
        </w:rPr>
      </w:pPr>
      <w:r w:rsidRPr="00F925E7">
        <w:rPr>
          <w:b/>
          <w:bCs/>
          <w:sz w:val="30"/>
          <w:szCs w:val="30"/>
        </w:rPr>
        <w:t xml:space="preserve">100 E. Abriendo Avenue, Pueblo </w:t>
      </w:r>
    </w:p>
    <w:p w14:paraId="5D5D3434" w14:textId="3ECD5D8F" w:rsidR="00F925E7" w:rsidRPr="00F925E7" w:rsidRDefault="00F925E7" w:rsidP="000419D3">
      <w:pPr>
        <w:jc w:val="center"/>
        <w:rPr>
          <w:b/>
          <w:bCs/>
          <w:sz w:val="30"/>
          <w:szCs w:val="30"/>
        </w:rPr>
      </w:pPr>
      <w:r w:rsidRPr="00F925E7">
        <w:rPr>
          <w:b/>
          <w:bCs/>
          <w:sz w:val="30"/>
          <w:szCs w:val="30"/>
        </w:rPr>
        <w:t>Saturday October 5 from 1:30pm to 4:</w:t>
      </w:r>
      <w:r w:rsidR="00236AEE">
        <w:rPr>
          <w:b/>
          <w:bCs/>
          <w:sz w:val="30"/>
          <w:szCs w:val="30"/>
        </w:rPr>
        <w:t>3</w:t>
      </w:r>
      <w:r w:rsidRPr="00F925E7">
        <w:rPr>
          <w:b/>
          <w:bCs/>
          <w:sz w:val="30"/>
          <w:szCs w:val="30"/>
        </w:rPr>
        <w:t>0pm</w:t>
      </w:r>
    </w:p>
    <w:p w14:paraId="13FB3D38" w14:textId="77777777" w:rsidR="000419D3" w:rsidRPr="00F925E7" w:rsidRDefault="000419D3" w:rsidP="000419D3">
      <w:pPr>
        <w:rPr>
          <w:sz w:val="30"/>
          <w:szCs w:val="30"/>
        </w:rPr>
      </w:pPr>
    </w:p>
    <w:p w14:paraId="4EEE1882" w14:textId="1748CB7C" w:rsidR="000419D3" w:rsidRPr="00F925E7" w:rsidRDefault="000419D3" w:rsidP="000419D3">
      <w:pPr>
        <w:rPr>
          <w:sz w:val="30"/>
          <w:szCs w:val="30"/>
        </w:rPr>
      </w:pPr>
      <w:r w:rsidRPr="00F925E7">
        <w:rPr>
          <w:sz w:val="30"/>
          <w:szCs w:val="30"/>
        </w:rPr>
        <w:t xml:space="preserve">Resources! Collective </w:t>
      </w:r>
      <w:r w:rsidR="00B76F5A" w:rsidRPr="00F925E7">
        <w:rPr>
          <w:sz w:val="30"/>
          <w:szCs w:val="30"/>
        </w:rPr>
        <w:t>W</w:t>
      </w:r>
      <w:r w:rsidRPr="00F925E7">
        <w:rPr>
          <w:sz w:val="30"/>
          <w:szCs w:val="30"/>
        </w:rPr>
        <w:t xml:space="preserve">isdom! Demonstrations and </w:t>
      </w:r>
      <w:r w:rsidR="00B76F5A" w:rsidRPr="00F925E7">
        <w:rPr>
          <w:sz w:val="30"/>
          <w:szCs w:val="30"/>
        </w:rPr>
        <w:t>O</w:t>
      </w:r>
      <w:r w:rsidRPr="00F925E7">
        <w:rPr>
          <w:sz w:val="30"/>
          <w:szCs w:val="30"/>
        </w:rPr>
        <w:t>pportunities!</w:t>
      </w:r>
    </w:p>
    <w:p w14:paraId="1F2F0F17" w14:textId="77777777" w:rsidR="000419D3" w:rsidRPr="00F925E7" w:rsidRDefault="000419D3" w:rsidP="000419D3">
      <w:pPr>
        <w:rPr>
          <w:sz w:val="30"/>
          <w:szCs w:val="30"/>
        </w:rPr>
      </w:pPr>
    </w:p>
    <w:p w14:paraId="7B708AB3" w14:textId="77777777" w:rsidR="00F925E7" w:rsidRDefault="000419D3">
      <w:pPr>
        <w:rPr>
          <w:sz w:val="30"/>
          <w:szCs w:val="30"/>
        </w:rPr>
      </w:pPr>
      <w:r w:rsidRPr="00F925E7">
        <w:rPr>
          <w:sz w:val="30"/>
          <w:szCs w:val="30"/>
        </w:rPr>
        <w:t xml:space="preserve">Citizens who are blind, have low vision or are somehow connected to people who are blind are warmly invited to this one-of-a-kind roadshow! We will be highlighting and demonstrating simple technologies to increase opportunity and brighten the lives of blind and low-vision people. Learn about NFB NEWSLINE, accessible prescription labels, local instructional resources, and more. We will share stories of successful blind and low-vision people throughout this region. We want to serve you by being a connector to valuable empowering resources. We want to hear your story. Come share in the collective wisdom of the National Federation of the Blind. Together with love, hope, and determination, we transform dreams into reality. </w:t>
      </w:r>
    </w:p>
    <w:p w14:paraId="56F5D9F0" w14:textId="77777777" w:rsidR="00F925E7" w:rsidRDefault="00F925E7">
      <w:pPr>
        <w:rPr>
          <w:sz w:val="30"/>
          <w:szCs w:val="30"/>
        </w:rPr>
      </w:pPr>
    </w:p>
    <w:p w14:paraId="1CE34195" w14:textId="30B6B47D" w:rsidR="00F925E7" w:rsidRDefault="000419D3">
      <w:pPr>
        <w:rPr>
          <w:sz w:val="30"/>
          <w:szCs w:val="30"/>
        </w:rPr>
      </w:pPr>
      <w:r w:rsidRPr="00F925E7">
        <w:rPr>
          <w:sz w:val="30"/>
          <w:szCs w:val="30"/>
        </w:rPr>
        <w:t xml:space="preserve">Who is welcome? Who will benefit? Students, parents, all who have lost sight or are losing sight, blind and low vision people looking for jobs, blind and low vision seniors, teachers, </w:t>
      </w:r>
      <w:r w:rsidR="00781EAF" w:rsidRPr="00F925E7">
        <w:rPr>
          <w:sz w:val="30"/>
          <w:szCs w:val="30"/>
        </w:rPr>
        <w:t>instructors,</w:t>
      </w:r>
      <w:r w:rsidRPr="00F925E7">
        <w:rPr>
          <w:sz w:val="30"/>
          <w:szCs w:val="30"/>
        </w:rPr>
        <w:t xml:space="preserve"> and counselors working with blind students or adults. Information packed and fun. </w:t>
      </w:r>
    </w:p>
    <w:p w14:paraId="21DEF71E" w14:textId="77777777" w:rsidR="00F925E7" w:rsidRDefault="00F925E7">
      <w:pPr>
        <w:rPr>
          <w:sz w:val="30"/>
          <w:szCs w:val="30"/>
        </w:rPr>
      </w:pPr>
    </w:p>
    <w:p w14:paraId="6D03D208" w14:textId="5557BC48" w:rsidR="000419D3" w:rsidRPr="00F925E7" w:rsidRDefault="000419D3">
      <w:pPr>
        <w:rPr>
          <w:sz w:val="30"/>
          <w:szCs w:val="30"/>
        </w:rPr>
      </w:pPr>
      <w:r w:rsidRPr="00F925E7">
        <w:rPr>
          <w:sz w:val="30"/>
          <w:szCs w:val="30"/>
        </w:rPr>
        <w:t>If you have questions</w:t>
      </w:r>
      <w:r w:rsidR="00B76F5A" w:rsidRPr="00F925E7">
        <w:rPr>
          <w:sz w:val="30"/>
          <w:szCs w:val="30"/>
        </w:rPr>
        <w:t>,</w:t>
      </w:r>
      <w:r w:rsidRPr="00F925E7">
        <w:rPr>
          <w:sz w:val="30"/>
          <w:szCs w:val="30"/>
        </w:rPr>
        <w:t xml:space="preserve"> contact </w:t>
      </w:r>
      <w:r w:rsidR="00F925E7" w:rsidRPr="00F925E7">
        <w:rPr>
          <w:sz w:val="30"/>
          <w:szCs w:val="30"/>
        </w:rPr>
        <w:t>Jim Beal</w:t>
      </w:r>
      <w:r w:rsidR="00F019BE" w:rsidRPr="00F925E7">
        <w:rPr>
          <w:sz w:val="30"/>
          <w:szCs w:val="30"/>
        </w:rPr>
        <w:t xml:space="preserve"> at 7</w:t>
      </w:r>
      <w:r w:rsidR="00F925E7" w:rsidRPr="00F925E7">
        <w:rPr>
          <w:sz w:val="30"/>
          <w:szCs w:val="30"/>
        </w:rPr>
        <w:t>19</w:t>
      </w:r>
      <w:r w:rsidR="00F019BE" w:rsidRPr="00F925E7">
        <w:rPr>
          <w:sz w:val="30"/>
          <w:szCs w:val="30"/>
        </w:rPr>
        <w:t>-</w:t>
      </w:r>
      <w:r w:rsidR="00F925E7" w:rsidRPr="00F925E7">
        <w:rPr>
          <w:sz w:val="30"/>
          <w:szCs w:val="30"/>
        </w:rPr>
        <w:t>232-7663</w:t>
      </w:r>
      <w:r w:rsidR="00F019BE" w:rsidRPr="00F925E7">
        <w:rPr>
          <w:sz w:val="30"/>
          <w:szCs w:val="30"/>
        </w:rPr>
        <w:t xml:space="preserve">.  </w:t>
      </w:r>
      <w:r w:rsidRPr="00F925E7">
        <w:rPr>
          <w:sz w:val="30"/>
          <w:szCs w:val="30"/>
        </w:rPr>
        <w:t xml:space="preserve"> </w:t>
      </w:r>
    </w:p>
    <w:sectPr w:rsidR="000419D3" w:rsidRPr="00F92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D3"/>
    <w:rsid w:val="000419D3"/>
    <w:rsid w:val="000A4D4E"/>
    <w:rsid w:val="00236AEE"/>
    <w:rsid w:val="00443532"/>
    <w:rsid w:val="00781EAF"/>
    <w:rsid w:val="00B76F5A"/>
    <w:rsid w:val="00CA33B6"/>
    <w:rsid w:val="00D55AA3"/>
    <w:rsid w:val="00DC4DE1"/>
    <w:rsid w:val="00ED1CE8"/>
    <w:rsid w:val="00F019BE"/>
    <w:rsid w:val="00F9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503A"/>
  <w15:chartTrackingRefBased/>
  <w15:docId w15:val="{26DF0E67-BBF4-4031-976E-459E4768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D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419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419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419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419D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419D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419D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419D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419D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419D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9D3"/>
    <w:rPr>
      <w:rFonts w:eastAsiaTheme="majorEastAsia" w:cstheme="majorBidi"/>
      <w:color w:val="272727" w:themeColor="text1" w:themeTint="D8"/>
    </w:rPr>
  </w:style>
  <w:style w:type="paragraph" w:styleId="Title">
    <w:name w:val="Title"/>
    <w:basedOn w:val="Normal"/>
    <w:next w:val="Normal"/>
    <w:link w:val="TitleChar"/>
    <w:uiPriority w:val="10"/>
    <w:qFormat/>
    <w:rsid w:val="000419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9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41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9D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419D3"/>
    <w:rPr>
      <w:i/>
      <w:iCs/>
      <w:color w:val="404040" w:themeColor="text1" w:themeTint="BF"/>
    </w:rPr>
  </w:style>
  <w:style w:type="paragraph" w:styleId="ListParagraph">
    <w:name w:val="List Paragraph"/>
    <w:basedOn w:val="Normal"/>
    <w:uiPriority w:val="34"/>
    <w:qFormat/>
    <w:rsid w:val="000419D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419D3"/>
    <w:rPr>
      <w:i/>
      <w:iCs/>
      <w:color w:val="0F4761" w:themeColor="accent1" w:themeShade="BF"/>
    </w:rPr>
  </w:style>
  <w:style w:type="paragraph" w:styleId="IntenseQuote">
    <w:name w:val="Intense Quote"/>
    <w:basedOn w:val="Normal"/>
    <w:next w:val="Normal"/>
    <w:link w:val="IntenseQuoteChar"/>
    <w:uiPriority w:val="30"/>
    <w:qFormat/>
    <w:rsid w:val="000419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419D3"/>
    <w:rPr>
      <w:i/>
      <w:iCs/>
      <w:color w:val="0F4761" w:themeColor="accent1" w:themeShade="BF"/>
    </w:rPr>
  </w:style>
  <w:style w:type="character" w:styleId="IntenseReference">
    <w:name w:val="Intense Reference"/>
    <w:basedOn w:val="DefaultParagraphFont"/>
    <w:uiPriority w:val="32"/>
    <w:qFormat/>
    <w:rsid w:val="000419D3"/>
    <w:rPr>
      <w:b/>
      <w:bCs/>
      <w:smallCaps/>
      <w:color w:val="0F4761" w:themeColor="accent1" w:themeShade="BF"/>
      <w:spacing w:val="5"/>
    </w:rPr>
  </w:style>
  <w:style w:type="character" w:styleId="Hyperlink">
    <w:name w:val="Hyperlink"/>
    <w:basedOn w:val="DefaultParagraphFont"/>
    <w:uiPriority w:val="99"/>
    <w:unhideWhenUsed/>
    <w:rsid w:val="000419D3"/>
    <w:rPr>
      <w:color w:val="467886"/>
      <w:u w:val="single"/>
    </w:rPr>
  </w:style>
  <w:style w:type="character" w:styleId="UnresolvedMention">
    <w:name w:val="Unresolved Mention"/>
    <w:basedOn w:val="DefaultParagraphFont"/>
    <w:uiPriority w:val="99"/>
    <w:semiHidden/>
    <w:unhideWhenUsed/>
    <w:rsid w:val="00B7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Bonderson</dc:creator>
  <cp:keywords/>
  <dc:description/>
  <cp:lastModifiedBy>Lisa Bonderson</cp:lastModifiedBy>
  <cp:revision>5</cp:revision>
  <cp:lastPrinted>2024-09-12T19:02:00Z</cp:lastPrinted>
  <dcterms:created xsi:type="dcterms:W3CDTF">2024-06-14T18:57:00Z</dcterms:created>
  <dcterms:modified xsi:type="dcterms:W3CDTF">2024-09-12T19:06:00Z</dcterms:modified>
</cp:coreProperties>
</file>