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04" w:rsidRPr="00DD230D" w:rsidRDefault="00032A04" w:rsidP="00DD230D">
      <w:pPr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FF"/>
          <w:sz w:val="32"/>
          <w:szCs w:val="32"/>
        </w:rPr>
        <w:t xml:space="preserve">The Eastern CT Assistive </w:t>
      </w:r>
      <w:smartTag w:uri="urn:schemas-microsoft-com:office:smarttags" w:element="place">
        <w:smartTag w:uri="urn:schemas-microsoft-com:office:smarttags" w:element="PlaceName">
          <w:r w:rsidRPr="00DD230D">
            <w:rPr>
              <w:rFonts w:ascii="Arial" w:hAnsi="Arial" w:cs="Arial"/>
              <w:b/>
              <w:color w:val="0000FF"/>
              <w:sz w:val="32"/>
              <w:szCs w:val="32"/>
            </w:rPr>
            <w:t>Technology</w:t>
          </w:r>
        </w:smartTag>
        <w:r w:rsidRPr="00DD230D">
          <w:rPr>
            <w:rFonts w:ascii="Arial" w:hAnsi="Arial" w:cs="Arial"/>
            <w:b/>
            <w:color w:val="0000FF"/>
            <w:sz w:val="32"/>
            <w:szCs w:val="32"/>
          </w:rPr>
          <w:t xml:space="preserve"> </w:t>
        </w:r>
        <w:smartTag w:uri="urn:schemas-microsoft-com:office:smarttags" w:element="PlaceType">
          <w:r w:rsidRPr="00DD230D">
            <w:rPr>
              <w:rFonts w:ascii="Arial" w:hAnsi="Arial" w:cs="Arial"/>
              <w:b/>
              <w:color w:val="0000FF"/>
              <w:sz w:val="32"/>
              <w:szCs w:val="32"/>
            </w:rPr>
            <w:t>Center</w:t>
          </w:r>
        </w:smartTag>
      </w:smartTag>
      <w:r w:rsidRPr="00DD230D">
        <w:rPr>
          <w:rFonts w:ascii="Arial" w:hAnsi="Arial" w:cs="Arial"/>
          <w:b/>
          <w:color w:val="0000FF"/>
          <w:sz w:val="32"/>
          <w:szCs w:val="32"/>
        </w:rPr>
        <w:t xml:space="preserve"> (ECAT)</w:t>
      </w:r>
    </w:p>
    <w:p w:rsidR="00032A04" w:rsidRPr="00DD230D" w:rsidRDefault="00032A04" w:rsidP="00DD230D">
      <w:pPr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>Presenting a</w:t>
      </w:r>
    </w:p>
    <w:p w:rsidR="00032A04" w:rsidRPr="00DD230D" w:rsidRDefault="00032A04" w:rsidP="00DD230D">
      <w:pPr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>VISION OPEN HOUSE</w:t>
      </w:r>
    </w:p>
    <w:p w:rsidR="00032A04" w:rsidRPr="00DD230D" w:rsidRDefault="00032A04" w:rsidP="00E91EBD">
      <w:pPr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032A04" w:rsidRPr="00DD230D" w:rsidRDefault="00032A04" w:rsidP="00DD230D">
      <w:pPr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 xml:space="preserve">Where:  The </w:t>
      </w:r>
      <w:smartTag w:uri="urn:schemas-microsoft-com:office:smarttags" w:element="place">
        <w:smartTag w:uri="urn:schemas-microsoft-com:office:smarttags" w:element="City">
          <w:r w:rsidRPr="00DD230D">
            <w:rPr>
              <w:rFonts w:ascii="Arial" w:hAnsi="Arial" w:cs="Arial"/>
              <w:b/>
              <w:color w:val="000000"/>
              <w:sz w:val="32"/>
              <w:szCs w:val="32"/>
            </w:rPr>
            <w:t>Windham</w:t>
          </w:r>
        </w:smartTag>
      </w:smartTag>
      <w:r w:rsidRPr="00DD230D">
        <w:rPr>
          <w:rFonts w:ascii="Arial" w:hAnsi="Arial" w:cs="Arial"/>
          <w:b/>
          <w:color w:val="000000"/>
          <w:sz w:val="32"/>
          <w:szCs w:val="32"/>
        </w:rPr>
        <w:t xml:space="preserve"> Regional Community Council</w:t>
      </w:r>
    </w:p>
    <w:p w:rsidR="00032A04" w:rsidRPr="00DD230D" w:rsidRDefault="00032A04" w:rsidP="00DD230D">
      <w:pPr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 xml:space="preserve">               </w:t>
      </w:r>
      <w:smartTag w:uri="urn:schemas-microsoft-com:office:smarttags" w:element="address">
        <w:smartTag w:uri="urn:schemas-microsoft-com:office:smarttags" w:element="Street">
          <w:r w:rsidRPr="00DD230D">
            <w:rPr>
              <w:rFonts w:ascii="Arial" w:hAnsi="Arial" w:cs="Arial"/>
              <w:b/>
              <w:color w:val="000000"/>
              <w:sz w:val="32"/>
              <w:szCs w:val="32"/>
            </w:rPr>
            <w:t>872 Main Street</w:t>
          </w:r>
        </w:smartTag>
        <w:r w:rsidRPr="00DD230D">
          <w:rPr>
            <w:rFonts w:ascii="Arial" w:hAnsi="Arial" w:cs="Arial"/>
            <w:b/>
            <w:color w:val="000000"/>
            <w:sz w:val="32"/>
            <w:szCs w:val="32"/>
          </w:rPr>
          <w:t xml:space="preserve">, </w:t>
        </w:r>
        <w:smartTag w:uri="urn:schemas-microsoft-com:office:smarttags" w:element="City">
          <w:r w:rsidRPr="00DD230D">
            <w:rPr>
              <w:rFonts w:ascii="Arial" w:hAnsi="Arial" w:cs="Arial"/>
              <w:b/>
              <w:color w:val="000000"/>
              <w:sz w:val="32"/>
              <w:szCs w:val="32"/>
            </w:rPr>
            <w:t>Willimantic</w:t>
          </w:r>
        </w:smartTag>
        <w:r w:rsidRPr="00DD230D">
          <w:rPr>
            <w:rFonts w:ascii="Arial" w:hAnsi="Arial" w:cs="Arial"/>
            <w:b/>
            <w:color w:val="000000"/>
            <w:sz w:val="32"/>
            <w:szCs w:val="32"/>
          </w:rPr>
          <w:t xml:space="preserve">, </w:t>
        </w:r>
        <w:smartTag w:uri="urn:schemas-microsoft-com:office:smarttags" w:element="State">
          <w:r w:rsidRPr="00DD230D">
            <w:rPr>
              <w:rFonts w:ascii="Arial" w:hAnsi="Arial" w:cs="Arial"/>
              <w:b/>
              <w:color w:val="000000"/>
              <w:sz w:val="32"/>
              <w:szCs w:val="32"/>
            </w:rPr>
            <w:t>CT</w:t>
          </w:r>
        </w:smartTag>
        <w:r w:rsidRPr="00DD230D">
          <w:rPr>
            <w:rFonts w:ascii="Arial" w:hAnsi="Arial" w:cs="Arial"/>
            <w:b/>
            <w:color w:val="000000"/>
            <w:sz w:val="32"/>
            <w:szCs w:val="32"/>
          </w:rPr>
          <w:t xml:space="preserve"> </w:t>
        </w:r>
        <w:smartTag w:uri="urn:schemas-microsoft-com:office:smarttags" w:element="PostalCode">
          <w:r w:rsidRPr="00DD230D">
            <w:rPr>
              <w:rFonts w:ascii="Arial" w:hAnsi="Arial" w:cs="Arial"/>
              <w:b/>
              <w:color w:val="000000"/>
              <w:sz w:val="32"/>
              <w:szCs w:val="32"/>
            </w:rPr>
            <w:t>06226</w:t>
          </w:r>
        </w:smartTag>
      </w:smartTag>
    </w:p>
    <w:p w:rsidR="00032A04" w:rsidRPr="00DD230D" w:rsidRDefault="00032A04" w:rsidP="00DD230D">
      <w:pPr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>When: Tuesday, September 20, 2011; 11 a.m. to 2:00 p.m.</w:t>
      </w:r>
    </w:p>
    <w:p w:rsidR="00032A04" w:rsidRPr="00DD230D" w:rsidRDefault="00032A04" w:rsidP="00E91EBD">
      <w:pPr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032A04" w:rsidRPr="00DD230D" w:rsidRDefault="00032A04" w:rsidP="00E91EBD">
      <w:pPr>
        <w:numPr>
          <w:ilvl w:val="0"/>
          <w:numId w:val="1"/>
        </w:numPr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>Visit the ECAT "</w:t>
      </w:r>
      <w:smartTag w:uri="urn:schemas-microsoft-com:office:smarttags" w:element="place">
        <w:smartTag w:uri="urn:schemas-microsoft-com:office:smarttags" w:element="PlaceName">
          <w:r w:rsidRPr="00DD230D">
            <w:rPr>
              <w:rFonts w:ascii="Arial" w:hAnsi="Arial" w:cs="Arial"/>
              <w:b/>
              <w:color w:val="000000"/>
              <w:sz w:val="32"/>
              <w:szCs w:val="32"/>
            </w:rPr>
            <w:t>Demo</w:t>
          </w:r>
        </w:smartTag>
        <w:r w:rsidRPr="00DD230D">
          <w:rPr>
            <w:rFonts w:ascii="Arial" w:hAnsi="Arial" w:cs="Arial"/>
            <w:b/>
            <w:color w:val="000000"/>
            <w:sz w:val="32"/>
            <w:szCs w:val="32"/>
          </w:rPr>
          <w:t xml:space="preserve"> </w:t>
        </w:r>
        <w:smartTag w:uri="urn:schemas-microsoft-com:office:smarttags" w:element="PlaceType">
          <w:r w:rsidRPr="00DD230D">
            <w:rPr>
              <w:rFonts w:ascii="Arial" w:hAnsi="Arial" w:cs="Arial"/>
              <w:b/>
              <w:color w:val="000000"/>
              <w:sz w:val="32"/>
              <w:szCs w:val="32"/>
            </w:rPr>
            <w:t>Center</w:t>
          </w:r>
        </w:smartTag>
      </w:smartTag>
      <w:r w:rsidRPr="00DD230D">
        <w:rPr>
          <w:rFonts w:ascii="Arial" w:hAnsi="Arial" w:cs="Arial"/>
          <w:b/>
          <w:color w:val="000000"/>
          <w:sz w:val="32"/>
          <w:szCs w:val="32"/>
        </w:rPr>
        <w:t xml:space="preserve">" to try out and learn about the latest in assistive technology devices for workplace accommodations, computer access and more! </w:t>
      </w:r>
    </w:p>
    <w:p w:rsidR="00032A04" w:rsidRPr="00DD230D" w:rsidRDefault="00032A04" w:rsidP="00E91EBD">
      <w:pPr>
        <w:tabs>
          <w:tab w:val="num" w:pos="720"/>
        </w:tabs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032A04" w:rsidRPr="00DD230D" w:rsidRDefault="00032A04" w:rsidP="00E91EBD">
      <w:pPr>
        <w:numPr>
          <w:ilvl w:val="0"/>
          <w:numId w:val="2"/>
        </w:numPr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>Visit with experts and venders in the field of assistive technology for individuals experiencing low vision or blindness, their families and professionals that serve them.</w:t>
      </w:r>
    </w:p>
    <w:p w:rsidR="00032A04" w:rsidRPr="00DD230D" w:rsidRDefault="00032A04" w:rsidP="00E91EBD">
      <w:pPr>
        <w:tabs>
          <w:tab w:val="num" w:pos="720"/>
        </w:tabs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032A04" w:rsidRPr="00DD230D" w:rsidRDefault="00032A04" w:rsidP="00E91EBD">
      <w:pPr>
        <w:numPr>
          <w:ilvl w:val="0"/>
          <w:numId w:val="3"/>
        </w:numPr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 xml:space="preserve">Bringing NEAT's established services, locally, to individuals with disabilities, their families and the professionals that serve them. </w:t>
      </w:r>
    </w:p>
    <w:p w:rsidR="00032A04" w:rsidRPr="00DD230D" w:rsidRDefault="00032A04" w:rsidP="00E91EBD">
      <w:pPr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032A04" w:rsidRPr="00DD230D" w:rsidRDefault="00032A04" w:rsidP="00DD230D">
      <w:pPr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>Join us for …</w:t>
      </w:r>
    </w:p>
    <w:p w:rsidR="00032A04" w:rsidRPr="00DD230D" w:rsidRDefault="00032A04" w:rsidP="00E91EB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 xml:space="preserve">  Technology, Resources and Fun!!</w:t>
      </w:r>
    </w:p>
    <w:p w:rsidR="00032A04" w:rsidRPr="00DD230D" w:rsidRDefault="00032A04" w:rsidP="00E91EBD">
      <w:pPr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032A04" w:rsidRPr="00DD230D" w:rsidRDefault="00032A04" w:rsidP="00E91EBD">
      <w:pPr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 xml:space="preserve">Please R.S.V.P. to Jennifer Lortie at (860) 423-4534; ext. 319; or email to: </w:t>
      </w:r>
      <w:hyperlink r:id="rId5" w:tgtFrame="_parent" w:tooltip="mailto:jennifer.lortie@wrccinc.org" w:history="1">
        <w:r w:rsidRPr="00DD230D">
          <w:rPr>
            <w:rStyle w:val="Hyperlink"/>
            <w:rFonts w:ascii="Arial" w:hAnsi="Arial" w:cs="Arial"/>
            <w:b/>
            <w:sz w:val="32"/>
            <w:szCs w:val="32"/>
          </w:rPr>
          <w:t>jennifer.lortie@wrccinc.org</w:t>
        </w:r>
      </w:hyperlink>
      <w:r w:rsidRPr="00DD230D">
        <w:rPr>
          <w:rFonts w:ascii="Arial" w:hAnsi="Arial" w:cs="Arial"/>
          <w:b/>
          <w:color w:val="000000"/>
          <w:sz w:val="32"/>
          <w:szCs w:val="32"/>
        </w:rPr>
        <w:t xml:space="preserve"> by September 15, 2011</w:t>
      </w:r>
    </w:p>
    <w:p w:rsidR="00032A04" w:rsidRPr="00DD230D" w:rsidRDefault="00032A04" w:rsidP="00E91EBD">
      <w:pPr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032A04" w:rsidRPr="00DD230D" w:rsidRDefault="00032A04" w:rsidP="00DD230D">
      <w:pPr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i/>
          <w:color w:val="000000"/>
          <w:sz w:val="32"/>
          <w:szCs w:val="32"/>
          <w:u w:val="single"/>
        </w:rPr>
        <w:t xml:space="preserve">Brought to you by </w:t>
      </w:r>
      <w:smartTag w:uri="urn:schemas-microsoft-com:office:smarttags" w:element="place">
        <w:smartTag w:uri="urn:schemas-microsoft-com:office:smarttags" w:element="PlaceName">
          <w:r w:rsidRPr="00DD230D">
            <w:rPr>
              <w:rFonts w:ascii="Arial" w:hAnsi="Arial" w:cs="Arial"/>
              <w:b/>
              <w:i/>
              <w:color w:val="000000"/>
              <w:sz w:val="32"/>
              <w:szCs w:val="32"/>
              <w:u w:val="single"/>
            </w:rPr>
            <w:t>ECAT</w:t>
          </w:r>
        </w:smartTag>
        <w:r w:rsidRPr="00DD230D">
          <w:rPr>
            <w:rFonts w:ascii="Arial" w:hAnsi="Arial" w:cs="Arial"/>
            <w:b/>
            <w:i/>
            <w:color w:val="000000"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Pr="00DD230D">
            <w:rPr>
              <w:rFonts w:ascii="Arial" w:hAnsi="Arial" w:cs="Arial"/>
              <w:b/>
              <w:i/>
              <w:color w:val="000000"/>
              <w:sz w:val="32"/>
              <w:szCs w:val="32"/>
              <w:u w:val="single"/>
            </w:rPr>
            <w:t>Center</w:t>
          </w:r>
        </w:smartTag>
      </w:smartTag>
      <w:r w:rsidRPr="00DD230D">
        <w:rPr>
          <w:rFonts w:ascii="Arial" w:hAnsi="Arial" w:cs="Arial"/>
          <w:b/>
          <w:i/>
          <w:color w:val="000000"/>
          <w:sz w:val="32"/>
          <w:szCs w:val="32"/>
          <w:u w:val="single"/>
        </w:rPr>
        <w:t xml:space="preserve"> Partners:</w:t>
      </w:r>
    </w:p>
    <w:p w:rsidR="00032A04" w:rsidRPr="00DD230D" w:rsidRDefault="00032A04" w:rsidP="00E91EB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i/>
          <w:color w:val="000000"/>
          <w:sz w:val="32"/>
          <w:szCs w:val="32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DD230D">
            <w:rPr>
              <w:rFonts w:ascii="Arial" w:hAnsi="Arial" w:cs="Arial"/>
              <w:b/>
              <w:i/>
              <w:color w:val="000000"/>
              <w:sz w:val="32"/>
              <w:szCs w:val="32"/>
            </w:rPr>
            <w:t>Windham</w:t>
          </w:r>
        </w:smartTag>
      </w:smartTag>
      <w:r w:rsidRPr="00DD230D">
        <w:rPr>
          <w:rFonts w:ascii="Arial" w:hAnsi="Arial" w:cs="Arial"/>
          <w:b/>
          <w:i/>
          <w:color w:val="000000"/>
          <w:sz w:val="32"/>
          <w:szCs w:val="32"/>
        </w:rPr>
        <w:t xml:space="preserve"> Regional Community Council</w:t>
      </w:r>
    </w:p>
    <w:p w:rsidR="00032A04" w:rsidRPr="00DD230D" w:rsidRDefault="00032A04" w:rsidP="00E91EB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i/>
          <w:color w:val="000000"/>
          <w:sz w:val="32"/>
          <w:szCs w:val="32"/>
        </w:rPr>
        <w:t xml:space="preserve">The </w:t>
      </w:r>
      <w:smartTag w:uri="urn:schemas-microsoft-com:office:smarttags" w:element="place">
        <w:r w:rsidRPr="00DD230D">
          <w:rPr>
            <w:rFonts w:ascii="Arial" w:hAnsi="Arial" w:cs="Arial"/>
            <w:b/>
            <w:i/>
            <w:color w:val="000000"/>
            <w:sz w:val="32"/>
            <w:szCs w:val="32"/>
          </w:rPr>
          <w:t>New England</w:t>
        </w:r>
      </w:smartTag>
      <w:r w:rsidRPr="00DD230D">
        <w:rPr>
          <w:rFonts w:ascii="Arial" w:hAnsi="Arial" w:cs="Arial"/>
          <w:b/>
          <w:i/>
          <w:color w:val="000000"/>
          <w:sz w:val="32"/>
          <w:szCs w:val="32"/>
        </w:rPr>
        <w:t xml:space="preserve"> Assistive Technology (NEAT) Center at Oak Hill</w:t>
      </w:r>
    </w:p>
    <w:p w:rsidR="00032A04" w:rsidRPr="00DD230D" w:rsidRDefault="00032A04" w:rsidP="00E91EB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D230D">
        <w:rPr>
          <w:rFonts w:ascii="Arial" w:hAnsi="Arial" w:cs="Arial"/>
          <w:b/>
          <w:i/>
          <w:color w:val="000000"/>
          <w:sz w:val="32"/>
          <w:szCs w:val="32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DD230D">
            <w:rPr>
              <w:rFonts w:ascii="Arial" w:hAnsi="Arial" w:cs="Arial"/>
              <w:b/>
              <w:i/>
              <w:color w:val="000000"/>
              <w:sz w:val="32"/>
              <w:szCs w:val="32"/>
            </w:rPr>
            <w:t>Connecticut</w:t>
          </w:r>
        </w:smartTag>
      </w:smartTag>
      <w:r w:rsidRPr="00DD230D">
        <w:rPr>
          <w:rFonts w:ascii="Arial" w:hAnsi="Arial" w:cs="Arial"/>
          <w:b/>
          <w:i/>
          <w:color w:val="000000"/>
          <w:sz w:val="32"/>
          <w:szCs w:val="32"/>
        </w:rPr>
        <w:t xml:space="preserve"> Tech Act Project</w:t>
      </w:r>
    </w:p>
    <w:p w:rsidR="00032A04" w:rsidRPr="00DD230D" w:rsidRDefault="00032A04">
      <w:pPr>
        <w:rPr>
          <w:rFonts w:ascii="Arial" w:hAnsi="Arial" w:cs="Arial"/>
          <w:b/>
          <w:sz w:val="32"/>
          <w:szCs w:val="32"/>
        </w:rPr>
      </w:pPr>
    </w:p>
    <w:sectPr w:rsidR="00032A04" w:rsidRPr="00DD230D" w:rsidSect="00FA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0D2"/>
    <w:multiLevelType w:val="multilevel"/>
    <w:tmpl w:val="46BC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7207C1"/>
    <w:multiLevelType w:val="multilevel"/>
    <w:tmpl w:val="44B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3F4F6D"/>
    <w:multiLevelType w:val="multilevel"/>
    <w:tmpl w:val="AAD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EBD"/>
    <w:rsid w:val="00032A04"/>
    <w:rsid w:val="000A33EF"/>
    <w:rsid w:val="000C1959"/>
    <w:rsid w:val="00194FB9"/>
    <w:rsid w:val="003D0B80"/>
    <w:rsid w:val="00446D47"/>
    <w:rsid w:val="005C50CE"/>
    <w:rsid w:val="00630362"/>
    <w:rsid w:val="00AC3141"/>
    <w:rsid w:val="00B43396"/>
    <w:rsid w:val="00B9178C"/>
    <w:rsid w:val="00BD0FC9"/>
    <w:rsid w:val="00C97E1F"/>
    <w:rsid w:val="00D24909"/>
    <w:rsid w:val="00DD230D"/>
    <w:rsid w:val="00E37578"/>
    <w:rsid w:val="00E91EBD"/>
    <w:rsid w:val="00F24F54"/>
    <w:rsid w:val="00F45B59"/>
    <w:rsid w:val="00FA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91EB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D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19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lortie@wrcci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174</Words>
  <Characters>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Lortie</dc:creator>
  <cp:keywords/>
  <dc:description/>
  <cp:lastModifiedBy>SigmanBr</cp:lastModifiedBy>
  <cp:revision>4</cp:revision>
  <dcterms:created xsi:type="dcterms:W3CDTF">2011-08-11T17:47:00Z</dcterms:created>
  <dcterms:modified xsi:type="dcterms:W3CDTF">2011-09-02T19:48:00Z</dcterms:modified>
</cp:coreProperties>
</file>