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8C" w:rsidRPr="00AC3C8C" w:rsidRDefault="000E328B" w:rsidP="00AC3C8C">
      <w:r>
        <w:rPr>
          <w:noProof/>
        </w:rPr>
        <w:drawing>
          <wp:anchor distT="0" distB="0" distL="114300" distR="114300" simplePos="0" relativeHeight="251656704" behindDoc="1" locked="0" layoutInCell="1" allowOverlap="1" wp14:anchorId="26131CF3" wp14:editId="464A5511">
            <wp:simplePos x="0" y="0"/>
            <wp:positionH relativeFrom="margin">
              <wp:align>left</wp:align>
            </wp:positionH>
            <wp:positionV relativeFrom="paragraph">
              <wp:posOffset>3175</wp:posOffset>
            </wp:positionV>
            <wp:extent cx="1553845" cy="1006475"/>
            <wp:effectExtent l="0" t="0" r="8255" b="3175"/>
            <wp:wrapNone/>
            <wp:docPr id="1" name="Picture 1" descr="JAY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Y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53959" cy="100684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rPr>
        <w:drawing>
          <wp:anchor distT="0" distB="0" distL="114300" distR="114300" simplePos="0" relativeHeight="251657728" behindDoc="1" locked="0" layoutInCell="1" allowOverlap="1" wp14:anchorId="6135C7D6" wp14:editId="67403A8D">
            <wp:simplePos x="0" y="0"/>
            <wp:positionH relativeFrom="margin">
              <wp:align>right</wp:align>
            </wp:positionH>
            <wp:positionV relativeFrom="paragraph">
              <wp:posOffset>26035</wp:posOffset>
            </wp:positionV>
            <wp:extent cx="1202690" cy="983615"/>
            <wp:effectExtent l="0" t="0" r="0" b="6985"/>
            <wp:wrapNone/>
            <wp:docPr id="2" name="irc_mi" descr="http://www.bigtreestudio.com/LiveOakCountyCharterOak_LG.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bigtreestudio.com/LiveOakCountyCharterOak_LG.jpg">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2690" cy="983615"/>
                    </a:xfrm>
                    <a:prstGeom prst="rect">
                      <a:avLst/>
                    </a:prstGeom>
                    <a:noFill/>
                    <a:ln>
                      <a:noFill/>
                    </a:ln>
                  </pic:spPr>
                </pic:pic>
              </a:graphicData>
            </a:graphic>
            <wp14:sizeRelH relativeFrom="page">
              <wp14:pctWidth>0</wp14:pctWidth>
            </wp14:sizeRelH>
            <wp14:sizeRelV relativeFrom="page">
              <wp14:pctHeight>0</wp14:pctHeight>
            </wp14:sizeRelV>
          </wp:anchor>
        </w:drawing>
      </w:r>
      <w:r w:rsidR="000734E0">
        <w:rPr>
          <w:rFonts w:ascii="Times New Roman" w:eastAsia="Times New Roman" w:hAnsi="Times New Roman" w:cs="Times New Roman"/>
          <w:b/>
          <w:noProof/>
          <w:sz w:val="72"/>
          <w:szCs w:val="72"/>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26" type="#_x0000_t144" style="position:absolute;margin-left:0;margin-top:15.4pt;width:353.25pt;height:27pt;z-index:-251657728;mso-position-horizontal:center;mso-position-horizontal-relative:margin;mso-position-vertical-relative:text" adj=",5400" fillcolor="black">
            <v:shadow color="#868686"/>
            <v:textpath style="font-family:&quot;Cooper Black&quot;;font-size:24pt;v-text-spacing:1.5;v-same-letter-heights:t" fitshape="t" trim="t" string="ABILITIES WALK AND ROLL"/>
            <w10:wrap anchorx="margin"/>
          </v:shape>
        </w:pict>
      </w:r>
    </w:p>
    <w:p w:rsidR="00AC3C8C" w:rsidRPr="00AC3C8C" w:rsidRDefault="00AC3C8C" w:rsidP="00AC3C8C">
      <w:r w:rsidRPr="00AC3C8C">
        <w:rPr>
          <w:rFonts w:ascii="Trebuchet MS" w:eastAsia="Times New Roman" w:hAnsi="Trebuchet MS" w:cs="Times New Roman"/>
          <w:caps/>
          <w:sz w:val="40"/>
          <w:szCs w:val="40"/>
        </w:rPr>
        <w:t xml:space="preserve">                           </w:t>
      </w:r>
    </w:p>
    <w:p w:rsidR="004D7AAC" w:rsidRPr="004D7AAC" w:rsidRDefault="004D7AAC" w:rsidP="00AC3C8C">
      <w:pPr>
        <w:jc w:val="center"/>
        <w:rPr>
          <w:b/>
        </w:rPr>
      </w:pPr>
      <w:r w:rsidRPr="004D7AAC">
        <w:rPr>
          <w:b/>
          <w:sz w:val="24"/>
        </w:rPr>
        <w:t>8</w:t>
      </w:r>
      <w:r w:rsidRPr="004D7AAC">
        <w:rPr>
          <w:b/>
          <w:vertAlign w:val="superscript"/>
        </w:rPr>
        <w:t>th</w:t>
      </w:r>
      <w:r w:rsidRPr="004D7AAC">
        <w:rPr>
          <w:b/>
        </w:rPr>
        <w:t xml:space="preserve"> </w:t>
      </w:r>
      <w:r w:rsidRPr="004D7AAC">
        <w:rPr>
          <w:b/>
          <w:sz w:val="24"/>
        </w:rPr>
        <w:t>A</w:t>
      </w:r>
      <w:r w:rsidRPr="004D7AAC">
        <w:rPr>
          <w:b/>
        </w:rPr>
        <w:t xml:space="preserve">nnual </w:t>
      </w:r>
      <w:r w:rsidRPr="004D7AAC">
        <w:rPr>
          <w:b/>
          <w:sz w:val="24"/>
        </w:rPr>
        <w:t>A</w:t>
      </w:r>
      <w:r w:rsidRPr="004D7AAC">
        <w:rPr>
          <w:b/>
        </w:rPr>
        <w:t xml:space="preserve">bilities </w:t>
      </w:r>
      <w:r w:rsidRPr="004D7AAC">
        <w:rPr>
          <w:b/>
          <w:sz w:val="24"/>
        </w:rPr>
        <w:t>W</w:t>
      </w:r>
      <w:r w:rsidRPr="004D7AAC">
        <w:rPr>
          <w:b/>
        </w:rPr>
        <w:t xml:space="preserve">alk &amp; </w:t>
      </w:r>
      <w:r w:rsidRPr="004D7AAC">
        <w:rPr>
          <w:b/>
          <w:sz w:val="24"/>
        </w:rPr>
        <w:t>R</w:t>
      </w:r>
      <w:r w:rsidRPr="004D7AAC">
        <w:rPr>
          <w:b/>
        </w:rPr>
        <w:t xml:space="preserve">oll – </w:t>
      </w:r>
      <w:r w:rsidRPr="004D7AAC">
        <w:rPr>
          <w:b/>
          <w:sz w:val="24"/>
        </w:rPr>
        <w:t>W</w:t>
      </w:r>
      <w:r w:rsidRPr="004D7AAC">
        <w:rPr>
          <w:b/>
        </w:rPr>
        <w:t xml:space="preserve">ednesday, </w:t>
      </w:r>
      <w:r w:rsidRPr="004D7AAC">
        <w:rPr>
          <w:b/>
          <w:sz w:val="24"/>
        </w:rPr>
        <w:t>J</w:t>
      </w:r>
      <w:r w:rsidRPr="004D7AAC">
        <w:rPr>
          <w:b/>
        </w:rPr>
        <w:t>uly 22, 2015</w:t>
      </w:r>
    </w:p>
    <w:p w:rsidR="00AC3C8C" w:rsidRDefault="00A20D4E" w:rsidP="00AC3C8C">
      <w:pPr>
        <w:jc w:val="center"/>
        <w:rPr>
          <w:b/>
        </w:rPr>
      </w:pPr>
      <w:r>
        <w:rPr>
          <w:b/>
        </w:rPr>
        <w:t>PLEDGE FORM</w:t>
      </w:r>
    </w:p>
    <w:p w:rsidR="00A20D4E" w:rsidRDefault="00A20D4E" w:rsidP="00AC3C8C">
      <w:pPr>
        <w:jc w:val="center"/>
        <w:rPr>
          <w:b/>
        </w:rPr>
      </w:pPr>
    </w:p>
    <w:p w:rsidR="00A20D4E" w:rsidRDefault="000734E0" w:rsidP="00A20D4E">
      <w:pPr>
        <w:pStyle w:val="NoSpacing"/>
        <w:rPr>
          <w:b/>
        </w:rPr>
      </w:pPr>
      <w:r>
        <w:rPr>
          <w:b/>
        </w:rPr>
        <w:tab/>
      </w:r>
      <w:r w:rsidR="00A20D4E">
        <w:rPr>
          <w:b/>
        </w:rPr>
        <w:t>Walker/Roller______________________________________</w:t>
      </w:r>
      <w:r w:rsidR="00A20D4E">
        <w:rPr>
          <w:b/>
        </w:rPr>
        <w:tab/>
      </w:r>
      <w:r w:rsidR="00A20D4E">
        <w:rPr>
          <w:b/>
        </w:rPr>
        <w:t>Phone_________________________________________</w:t>
      </w:r>
    </w:p>
    <w:p w:rsidR="00A20D4E" w:rsidRDefault="00A20D4E" w:rsidP="00A20D4E">
      <w:pPr>
        <w:pStyle w:val="NoSpacing"/>
        <w:rPr>
          <w:b/>
        </w:rPr>
      </w:pPr>
    </w:p>
    <w:p w:rsidR="00A20D4E" w:rsidRDefault="000734E0" w:rsidP="00A20D4E">
      <w:pPr>
        <w:pStyle w:val="NoSpacing"/>
        <w:rPr>
          <w:b/>
        </w:rPr>
      </w:pPr>
      <w:r>
        <w:rPr>
          <w:b/>
        </w:rPr>
        <w:tab/>
      </w:r>
      <w:r w:rsidR="00A20D4E">
        <w:rPr>
          <w:b/>
        </w:rPr>
        <w:t>Address____________________________________________________________________________________________</w:t>
      </w:r>
    </w:p>
    <w:p w:rsidR="00A20D4E" w:rsidRDefault="00A20D4E" w:rsidP="00A20D4E">
      <w:pPr>
        <w:pStyle w:val="NoSpacing"/>
        <w:rPr>
          <w:b/>
        </w:rPr>
      </w:pPr>
    </w:p>
    <w:p w:rsidR="00A20D4E" w:rsidRPr="00A20D4E" w:rsidRDefault="000734E0" w:rsidP="00A20D4E">
      <w:pPr>
        <w:pStyle w:val="NoSpacing"/>
        <w:rPr>
          <w:b/>
        </w:rPr>
      </w:pPr>
      <w:r>
        <w:rPr>
          <w:b/>
        </w:rPr>
        <w:tab/>
      </w:r>
      <w:r w:rsidR="00A20D4E">
        <w:rPr>
          <w:b/>
        </w:rPr>
        <w:t>Email_____________________________________________</w:t>
      </w:r>
      <w:r w:rsidR="00A20D4E">
        <w:rPr>
          <w:b/>
        </w:rPr>
        <w:tab/>
        <w:t>$ GOAL________________________________________</w:t>
      </w:r>
    </w:p>
    <w:p w:rsidR="00A20D4E" w:rsidRPr="004D7AAC" w:rsidRDefault="00A20D4E" w:rsidP="00AC3C8C">
      <w:pPr>
        <w:jc w:val="center"/>
        <w:rPr>
          <w:b/>
        </w:rPr>
      </w:pPr>
    </w:p>
    <w:tbl>
      <w:tblPr>
        <w:tblW w:w="13000" w:type="dxa"/>
        <w:tblInd w:w="93" w:type="dxa"/>
        <w:tblLook w:val="04A0" w:firstRow="1" w:lastRow="0" w:firstColumn="1" w:lastColumn="0" w:noHBand="0" w:noVBand="1"/>
      </w:tblPr>
      <w:tblGrid>
        <w:gridCol w:w="3340"/>
        <w:gridCol w:w="3340"/>
        <w:gridCol w:w="1960"/>
        <w:gridCol w:w="2440"/>
        <w:gridCol w:w="1920"/>
      </w:tblGrid>
      <w:tr w:rsidR="007C1E8E" w:rsidRPr="007C1E8E" w:rsidTr="007C1E8E">
        <w:trPr>
          <w:trHeight w:val="315"/>
        </w:trPr>
        <w:tc>
          <w:tcPr>
            <w:tcW w:w="3340" w:type="dxa"/>
            <w:tcBorders>
              <w:top w:val="single" w:sz="8" w:space="0" w:color="auto"/>
              <w:left w:val="single" w:sz="8" w:space="0" w:color="auto"/>
              <w:bottom w:val="single" w:sz="8" w:space="0" w:color="auto"/>
              <w:right w:val="single" w:sz="4" w:space="0" w:color="auto"/>
            </w:tcBorders>
            <w:shd w:val="clear" w:color="000000" w:fill="C5D9F1"/>
            <w:noWrap/>
            <w:vAlign w:val="center"/>
            <w:hideMark/>
          </w:tcPr>
          <w:p w:rsidR="007C1E8E" w:rsidRPr="007C1E8E" w:rsidRDefault="007C1E8E" w:rsidP="007C1E8E">
            <w:pPr>
              <w:spacing w:after="0" w:line="240" w:lineRule="auto"/>
              <w:jc w:val="center"/>
              <w:rPr>
                <w:rFonts w:ascii="Calibri" w:eastAsia="Times New Roman" w:hAnsi="Calibri" w:cs="Calibri"/>
                <w:b/>
                <w:bCs/>
                <w:color w:val="000000"/>
              </w:rPr>
            </w:pPr>
            <w:r w:rsidRPr="007C1E8E">
              <w:rPr>
                <w:rFonts w:ascii="Calibri" w:eastAsia="Times New Roman" w:hAnsi="Calibri" w:cs="Calibri"/>
                <w:b/>
                <w:bCs/>
                <w:color w:val="000000"/>
              </w:rPr>
              <w:t>First Name</w:t>
            </w:r>
          </w:p>
        </w:tc>
        <w:tc>
          <w:tcPr>
            <w:tcW w:w="3340" w:type="dxa"/>
            <w:tcBorders>
              <w:top w:val="single" w:sz="8" w:space="0" w:color="auto"/>
              <w:left w:val="nil"/>
              <w:bottom w:val="single" w:sz="8" w:space="0" w:color="auto"/>
              <w:right w:val="single" w:sz="4" w:space="0" w:color="auto"/>
            </w:tcBorders>
            <w:shd w:val="clear" w:color="000000" w:fill="C5D9F1"/>
            <w:noWrap/>
            <w:vAlign w:val="center"/>
            <w:hideMark/>
          </w:tcPr>
          <w:p w:rsidR="007C1E8E" w:rsidRPr="007C1E8E" w:rsidRDefault="007C1E8E" w:rsidP="007C1E8E">
            <w:pPr>
              <w:spacing w:after="0" w:line="240" w:lineRule="auto"/>
              <w:jc w:val="center"/>
              <w:rPr>
                <w:rFonts w:ascii="Calibri" w:eastAsia="Times New Roman" w:hAnsi="Calibri" w:cs="Calibri"/>
                <w:b/>
                <w:bCs/>
                <w:color w:val="000000"/>
              </w:rPr>
            </w:pPr>
            <w:r w:rsidRPr="007C1E8E">
              <w:rPr>
                <w:rFonts w:ascii="Calibri" w:eastAsia="Times New Roman" w:hAnsi="Calibri" w:cs="Calibri"/>
                <w:b/>
                <w:bCs/>
                <w:color w:val="000000"/>
              </w:rPr>
              <w:t>Last Name</w:t>
            </w:r>
          </w:p>
        </w:tc>
        <w:tc>
          <w:tcPr>
            <w:tcW w:w="1960" w:type="dxa"/>
            <w:tcBorders>
              <w:top w:val="single" w:sz="8" w:space="0" w:color="auto"/>
              <w:left w:val="nil"/>
              <w:bottom w:val="single" w:sz="8" w:space="0" w:color="auto"/>
              <w:right w:val="single" w:sz="4" w:space="0" w:color="auto"/>
            </w:tcBorders>
            <w:shd w:val="clear" w:color="000000" w:fill="C5D9F1"/>
            <w:noWrap/>
            <w:vAlign w:val="center"/>
            <w:hideMark/>
          </w:tcPr>
          <w:p w:rsidR="007C1E8E" w:rsidRPr="007C1E8E" w:rsidRDefault="007C1E8E" w:rsidP="007C1E8E">
            <w:pPr>
              <w:spacing w:after="0" w:line="240" w:lineRule="auto"/>
              <w:jc w:val="center"/>
              <w:rPr>
                <w:rFonts w:ascii="Calibri" w:eastAsia="Times New Roman" w:hAnsi="Calibri" w:cs="Calibri"/>
                <w:b/>
                <w:bCs/>
                <w:color w:val="000000"/>
              </w:rPr>
            </w:pPr>
            <w:r w:rsidRPr="007C1E8E">
              <w:rPr>
                <w:rFonts w:ascii="Calibri" w:eastAsia="Times New Roman" w:hAnsi="Calibri" w:cs="Calibri"/>
                <w:b/>
                <w:bCs/>
                <w:color w:val="000000"/>
              </w:rPr>
              <w:t>Phone No.</w:t>
            </w:r>
          </w:p>
        </w:tc>
        <w:tc>
          <w:tcPr>
            <w:tcW w:w="2440" w:type="dxa"/>
            <w:tcBorders>
              <w:top w:val="single" w:sz="8" w:space="0" w:color="auto"/>
              <w:left w:val="nil"/>
              <w:bottom w:val="single" w:sz="8" w:space="0" w:color="auto"/>
              <w:right w:val="single" w:sz="4" w:space="0" w:color="auto"/>
            </w:tcBorders>
            <w:shd w:val="clear" w:color="000000" w:fill="C5D9F1"/>
            <w:noWrap/>
            <w:vAlign w:val="center"/>
            <w:hideMark/>
          </w:tcPr>
          <w:p w:rsidR="007C1E8E" w:rsidRPr="007C1E8E" w:rsidRDefault="007C1E8E" w:rsidP="007C1E8E">
            <w:pPr>
              <w:spacing w:after="0" w:line="240" w:lineRule="auto"/>
              <w:jc w:val="center"/>
              <w:rPr>
                <w:rFonts w:ascii="Calibri" w:eastAsia="Times New Roman" w:hAnsi="Calibri" w:cs="Calibri"/>
                <w:b/>
                <w:bCs/>
                <w:color w:val="000000"/>
              </w:rPr>
            </w:pPr>
            <w:r w:rsidRPr="007C1E8E">
              <w:rPr>
                <w:rFonts w:ascii="Calibri" w:eastAsia="Times New Roman" w:hAnsi="Calibri" w:cs="Calibri"/>
                <w:b/>
                <w:bCs/>
                <w:color w:val="000000"/>
              </w:rPr>
              <w:t>Email Address</w:t>
            </w:r>
          </w:p>
        </w:tc>
        <w:tc>
          <w:tcPr>
            <w:tcW w:w="1920" w:type="dxa"/>
            <w:tcBorders>
              <w:top w:val="single" w:sz="8" w:space="0" w:color="auto"/>
              <w:left w:val="nil"/>
              <w:bottom w:val="single" w:sz="8" w:space="0" w:color="auto"/>
              <w:right w:val="single" w:sz="8" w:space="0" w:color="auto"/>
            </w:tcBorders>
            <w:shd w:val="clear" w:color="000000" w:fill="C5D9F1"/>
            <w:noWrap/>
            <w:vAlign w:val="center"/>
            <w:hideMark/>
          </w:tcPr>
          <w:p w:rsidR="007C1E8E" w:rsidRPr="007C1E8E" w:rsidRDefault="007C1E8E" w:rsidP="007C1E8E">
            <w:pPr>
              <w:spacing w:after="0" w:line="240" w:lineRule="auto"/>
              <w:jc w:val="center"/>
              <w:rPr>
                <w:rFonts w:ascii="Calibri" w:eastAsia="Times New Roman" w:hAnsi="Calibri" w:cs="Calibri"/>
                <w:b/>
                <w:bCs/>
                <w:color w:val="000000"/>
              </w:rPr>
            </w:pPr>
            <w:r w:rsidRPr="007C1E8E">
              <w:rPr>
                <w:rFonts w:ascii="Calibri" w:eastAsia="Times New Roman" w:hAnsi="Calibri" w:cs="Calibri"/>
                <w:b/>
                <w:bCs/>
                <w:color w:val="000000"/>
              </w:rPr>
              <w:t>Amt. ($) Sponsored</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1.</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2.</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60"/>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3.</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4.</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5.</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6.</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7.</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8.</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 xml:space="preserve"> </w:t>
            </w:r>
            <w:r w:rsidR="007C1E8E" w:rsidRPr="007C1E8E">
              <w:rPr>
                <w:rFonts w:ascii="Calibri" w:eastAsia="Times New Roman" w:hAnsi="Calibri" w:cs="Calibri"/>
                <w:b/>
                <w:bCs/>
                <w:color w:val="000000"/>
              </w:rPr>
              <w:t>9.</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b/>
                <w:bCs/>
                <w:color w:val="000000"/>
              </w:rPr>
            </w:pPr>
            <w:r w:rsidRPr="007C1E8E">
              <w:rPr>
                <w:rFonts w:ascii="Calibri" w:eastAsia="Times New Roman" w:hAnsi="Calibri" w:cs="Calibri"/>
                <w:b/>
                <w:bCs/>
                <w:color w:val="000000"/>
              </w:rPr>
              <w:t>10.</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11</w:t>
            </w:r>
            <w:r w:rsidR="007C1E8E" w:rsidRPr="007C1E8E">
              <w:rPr>
                <w:rFonts w:ascii="Calibri" w:eastAsia="Times New Roman" w:hAnsi="Calibri" w:cs="Calibri"/>
                <w:b/>
                <w:bCs/>
                <w:color w:val="000000"/>
              </w:rPr>
              <w:t>.</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r w:rsidR="007C1E8E" w:rsidRPr="007C1E8E" w:rsidTr="007C1E8E">
        <w:trPr>
          <w:trHeight w:val="345"/>
        </w:trPr>
        <w:tc>
          <w:tcPr>
            <w:tcW w:w="3340" w:type="dxa"/>
            <w:tcBorders>
              <w:top w:val="nil"/>
              <w:left w:val="single" w:sz="4" w:space="0" w:color="auto"/>
              <w:bottom w:val="single" w:sz="4" w:space="0" w:color="auto"/>
              <w:right w:val="single" w:sz="4" w:space="0" w:color="auto"/>
            </w:tcBorders>
            <w:shd w:val="clear" w:color="auto" w:fill="auto"/>
            <w:noWrap/>
            <w:vAlign w:val="bottom"/>
            <w:hideMark/>
          </w:tcPr>
          <w:p w:rsidR="007C1E8E" w:rsidRPr="007C1E8E" w:rsidRDefault="000734E0" w:rsidP="007C1E8E">
            <w:pPr>
              <w:spacing w:after="0" w:line="240" w:lineRule="auto"/>
              <w:rPr>
                <w:rFonts w:ascii="Calibri" w:eastAsia="Times New Roman" w:hAnsi="Calibri" w:cs="Calibri"/>
                <w:b/>
                <w:bCs/>
                <w:color w:val="000000"/>
              </w:rPr>
            </w:pPr>
            <w:r>
              <w:rPr>
                <w:rFonts w:ascii="Calibri" w:eastAsia="Times New Roman" w:hAnsi="Calibri" w:cs="Calibri"/>
                <w:b/>
                <w:bCs/>
                <w:color w:val="000000"/>
              </w:rPr>
              <w:t>12</w:t>
            </w:r>
            <w:r w:rsidR="007C1E8E" w:rsidRPr="007C1E8E">
              <w:rPr>
                <w:rFonts w:ascii="Calibri" w:eastAsia="Times New Roman" w:hAnsi="Calibri" w:cs="Calibri"/>
                <w:b/>
                <w:bCs/>
                <w:color w:val="000000"/>
              </w:rPr>
              <w:t>.</w:t>
            </w:r>
          </w:p>
        </w:tc>
        <w:tc>
          <w:tcPr>
            <w:tcW w:w="33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6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244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c>
          <w:tcPr>
            <w:tcW w:w="1920" w:type="dxa"/>
            <w:tcBorders>
              <w:top w:val="nil"/>
              <w:left w:val="nil"/>
              <w:bottom w:val="single" w:sz="4" w:space="0" w:color="auto"/>
              <w:right w:val="single" w:sz="4" w:space="0" w:color="auto"/>
            </w:tcBorders>
            <w:shd w:val="clear" w:color="auto" w:fill="auto"/>
            <w:noWrap/>
            <w:vAlign w:val="bottom"/>
            <w:hideMark/>
          </w:tcPr>
          <w:p w:rsidR="007C1E8E" w:rsidRPr="007C1E8E" w:rsidRDefault="007C1E8E" w:rsidP="007C1E8E">
            <w:pPr>
              <w:spacing w:after="0" w:line="240" w:lineRule="auto"/>
              <w:rPr>
                <w:rFonts w:ascii="Calibri" w:eastAsia="Times New Roman" w:hAnsi="Calibri" w:cs="Calibri"/>
                <w:color w:val="000000"/>
              </w:rPr>
            </w:pPr>
            <w:r w:rsidRPr="007C1E8E">
              <w:rPr>
                <w:rFonts w:ascii="Calibri" w:eastAsia="Times New Roman" w:hAnsi="Calibri" w:cs="Calibri"/>
                <w:color w:val="000000"/>
              </w:rPr>
              <w:t> </w:t>
            </w:r>
          </w:p>
        </w:tc>
      </w:tr>
    </w:tbl>
    <w:p w:rsidR="000734E0" w:rsidRDefault="007C1E8E" w:rsidP="000734E0">
      <w:pPr>
        <w:pStyle w:val="NoSpacing"/>
      </w:pPr>
      <w:r>
        <w:t xml:space="preserve"> </w:t>
      </w:r>
    </w:p>
    <w:p w:rsidR="0062582E" w:rsidRDefault="000734E0" w:rsidP="000734E0">
      <w:pPr>
        <w:pStyle w:val="NoSpacing"/>
      </w:pPr>
      <w:r>
        <w:t xml:space="preserve"> </w:t>
      </w:r>
      <w:bookmarkStart w:id="0" w:name="_GoBack"/>
      <w:bookmarkEnd w:id="0"/>
      <w:r>
        <w:t xml:space="preserve"> Please make checks payable to the “New Britain Commission on Persons with Disabilities”. Pledges must be received by July 21, 2015 at 4 p.m.</w:t>
      </w:r>
    </w:p>
    <w:p w:rsidR="000734E0" w:rsidRDefault="000734E0" w:rsidP="000734E0">
      <w:pPr>
        <w:pStyle w:val="NoSpacing"/>
        <w:ind w:left="90"/>
      </w:pPr>
      <w:r>
        <w:t>Please send or bring pledges to the New Britain Parks, Recreation, and Community Services Department, 27 West Main St., City Hall Room 302,     New Britain, CT 06051. Thank you for your support of persons with special needs.</w:t>
      </w:r>
    </w:p>
    <w:p w:rsidR="000734E0" w:rsidRPr="00AC3C8C" w:rsidRDefault="000734E0" w:rsidP="007C1E8E">
      <w:pPr>
        <w:tabs>
          <w:tab w:val="left" w:pos="4411"/>
        </w:tabs>
      </w:pPr>
    </w:p>
    <w:sectPr w:rsidR="000734E0" w:rsidRPr="00AC3C8C" w:rsidSect="007C1E8E">
      <w:pgSz w:w="15840" w:h="12240" w:orient="landscape"/>
      <w:pgMar w:top="45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C8C"/>
    <w:rsid w:val="000734E0"/>
    <w:rsid w:val="000E328B"/>
    <w:rsid w:val="004D7AAC"/>
    <w:rsid w:val="0062582E"/>
    <w:rsid w:val="007C1E8E"/>
    <w:rsid w:val="00993F8D"/>
    <w:rsid w:val="00A20D4E"/>
    <w:rsid w:val="00AC3C8C"/>
    <w:rsid w:val="00EE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8C"/>
    <w:rPr>
      <w:rFonts w:ascii="Tahoma" w:hAnsi="Tahoma" w:cs="Tahoma"/>
      <w:sz w:val="16"/>
      <w:szCs w:val="16"/>
    </w:rPr>
  </w:style>
  <w:style w:type="paragraph" w:styleId="NoSpacing">
    <w:name w:val="No Spacing"/>
    <w:uiPriority w:val="1"/>
    <w:qFormat/>
    <w:rsid w:val="00A20D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C8C"/>
    <w:rPr>
      <w:rFonts w:ascii="Tahoma" w:hAnsi="Tahoma" w:cs="Tahoma"/>
      <w:sz w:val="16"/>
      <w:szCs w:val="16"/>
    </w:rPr>
  </w:style>
  <w:style w:type="paragraph" w:styleId="NoSpacing">
    <w:name w:val="No Spacing"/>
    <w:uiPriority w:val="1"/>
    <w:qFormat/>
    <w:rsid w:val="00A20D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25222">
      <w:bodyDiv w:val="1"/>
      <w:marLeft w:val="0"/>
      <w:marRight w:val="0"/>
      <w:marTop w:val="0"/>
      <w:marBottom w:val="0"/>
      <w:divBdr>
        <w:top w:val="none" w:sz="0" w:space="0" w:color="auto"/>
        <w:left w:val="none" w:sz="0" w:space="0" w:color="auto"/>
        <w:bottom w:val="none" w:sz="0" w:space="0" w:color="auto"/>
        <w:right w:val="none" w:sz="0" w:space="0" w:color="auto"/>
      </w:divBdr>
    </w:div>
    <w:div w:id="1025787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ogle.com/url?sa=i&amp;rct=j&amp;q=&amp;esrc=s&amp;frm=1&amp;source=images&amp;cd=&amp;cad=rja&amp;uact=8&amp;ved=0CAcQjRw&amp;url=http://www.bigtreestudio.com/liveoakcounty.html&amp;ei=Up7nVIe-I4y_sQTN6YDoDg&amp;bvm=bv.86475890,d.cWc&amp;psig=AFQjCNGu8j-g5Kj8bV-AcpC8jLjetcAM1A&amp;ust=1424551888460684"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149</Words>
  <Characters>851</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 Cataquet</dc:creator>
  <cp:lastModifiedBy>Sandy Keefe</cp:lastModifiedBy>
  <cp:revision>3</cp:revision>
  <cp:lastPrinted>2015-03-05T17:58:00Z</cp:lastPrinted>
  <dcterms:created xsi:type="dcterms:W3CDTF">2015-03-05T17:40:00Z</dcterms:created>
  <dcterms:modified xsi:type="dcterms:W3CDTF">2015-03-05T17:58:00Z</dcterms:modified>
</cp:coreProperties>
</file>