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3700" w:rsidRPr="004214D4" w:rsidRDefault="00CC2456">
      <w:pPr>
        <w:rPr>
          <w:rFonts w:ascii="Arial" w:hAnsi="Arial" w:cs="Arial"/>
          <w:b/>
          <w:color w:val="000000" w:themeColor="text1"/>
          <w:sz w:val="32"/>
          <w:szCs w:val="32"/>
        </w:rPr>
      </w:pPr>
      <w:r>
        <w:rPr>
          <w:rFonts w:ascii="Arial" w:hAnsi="Arial" w:cs="Arial"/>
          <w:b/>
          <w:color w:val="000000" w:themeColor="text1"/>
          <w:sz w:val="32"/>
          <w:szCs w:val="32"/>
        </w:rPr>
        <w:t xml:space="preserve">Connecticut </w:t>
      </w:r>
      <w:r w:rsidR="00750CFE" w:rsidRPr="004214D4">
        <w:rPr>
          <w:rFonts w:ascii="Arial" w:hAnsi="Arial" w:cs="Arial"/>
          <w:b/>
          <w:color w:val="000000" w:themeColor="text1"/>
          <w:sz w:val="32"/>
          <w:szCs w:val="32"/>
        </w:rPr>
        <w:t>Department of Rehabilitation Services</w:t>
      </w:r>
    </w:p>
    <w:p w:rsidR="00750CFE" w:rsidRPr="004214D4" w:rsidRDefault="00750CFE">
      <w:pPr>
        <w:rPr>
          <w:rFonts w:ascii="Arial" w:hAnsi="Arial" w:cs="Arial"/>
          <w:b/>
          <w:color w:val="000000" w:themeColor="text1"/>
          <w:sz w:val="32"/>
          <w:szCs w:val="32"/>
        </w:rPr>
      </w:pPr>
      <w:r w:rsidRPr="004214D4">
        <w:rPr>
          <w:rFonts w:ascii="Arial" w:hAnsi="Arial" w:cs="Arial"/>
          <w:b/>
          <w:color w:val="000000" w:themeColor="text1"/>
          <w:sz w:val="32"/>
          <w:szCs w:val="32"/>
        </w:rPr>
        <w:t>Bureau of Education and Services for the Blind (BESB)</w:t>
      </w:r>
    </w:p>
    <w:p w:rsidR="00750CFE" w:rsidRPr="004214D4" w:rsidRDefault="00750CFE">
      <w:pPr>
        <w:rPr>
          <w:rFonts w:ascii="Arial" w:hAnsi="Arial" w:cs="Arial"/>
          <w:b/>
          <w:color w:val="000000" w:themeColor="text1"/>
          <w:sz w:val="32"/>
          <w:szCs w:val="32"/>
        </w:rPr>
      </w:pPr>
      <w:r w:rsidRPr="004214D4">
        <w:rPr>
          <w:rFonts w:ascii="Arial" w:hAnsi="Arial" w:cs="Arial"/>
          <w:b/>
          <w:color w:val="000000" w:themeColor="text1"/>
          <w:sz w:val="32"/>
          <w:szCs w:val="32"/>
        </w:rPr>
        <w:t>Vocational Rehabilitation</w:t>
      </w:r>
      <w:r w:rsidR="00CC2456">
        <w:rPr>
          <w:rFonts w:ascii="Arial" w:hAnsi="Arial" w:cs="Arial"/>
          <w:b/>
          <w:color w:val="000000" w:themeColor="text1"/>
          <w:sz w:val="32"/>
          <w:szCs w:val="32"/>
        </w:rPr>
        <w:t xml:space="preserve"> (VR)</w:t>
      </w:r>
      <w:r w:rsidRPr="004214D4">
        <w:rPr>
          <w:rFonts w:ascii="Arial" w:hAnsi="Arial" w:cs="Arial"/>
          <w:b/>
          <w:color w:val="000000" w:themeColor="text1"/>
          <w:sz w:val="32"/>
          <w:szCs w:val="32"/>
        </w:rPr>
        <w:t xml:space="preserve"> Policy Manual Proposed Updates</w:t>
      </w:r>
    </w:p>
    <w:p w:rsidR="00750CFE" w:rsidRPr="004214D4" w:rsidRDefault="00750CFE" w:rsidP="00750CFE">
      <w:pPr>
        <w:jc w:val="center"/>
        <w:rPr>
          <w:rFonts w:ascii="Arial" w:hAnsi="Arial" w:cs="Arial"/>
          <w:b/>
          <w:color w:val="000000" w:themeColor="text1"/>
          <w:sz w:val="32"/>
          <w:szCs w:val="32"/>
        </w:rPr>
      </w:pPr>
    </w:p>
    <w:p w:rsidR="00750CFE" w:rsidRPr="004214D4" w:rsidRDefault="00750CFE" w:rsidP="00750CFE">
      <w:pPr>
        <w:jc w:val="center"/>
        <w:rPr>
          <w:rFonts w:ascii="Arial" w:hAnsi="Arial" w:cs="Arial"/>
          <w:b/>
          <w:color w:val="000000" w:themeColor="text1"/>
          <w:sz w:val="32"/>
          <w:szCs w:val="32"/>
        </w:rPr>
      </w:pPr>
      <w:r w:rsidRPr="004214D4">
        <w:rPr>
          <w:rFonts w:ascii="Arial" w:hAnsi="Arial" w:cs="Arial"/>
          <w:b/>
          <w:color w:val="000000" w:themeColor="text1"/>
          <w:sz w:val="32"/>
          <w:szCs w:val="32"/>
        </w:rPr>
        <w:t>PREAMBLE</w:t>
      </w:r>
    </w:p>
    <w:p w:rsidR="00750CFE" w:rsidRPr="004214D4" w:rsidRDefault="00750CFE" w:rsidP="00750CFE">
      <w:pPr>
        <w:rPr>
          <w:rFonts w:ascii="Arial" w:hAnsi="Arial" w:cs="Arial"/>
          <w:b/>
          <w:color w:val="000000" w:themeColor="text1"/>
          <w:sz w:val="32"/>
          <w:szCs w:val="32"/>
        </w:rPr>
      </w:pPr>
      <w:r w:rsidRPr="004214D4">
        <w:rPr>
          <w:rFonts w:ascii="Arial" w:hAnsi="Arial" w:cs="Arial"/>
          <w:b/>
          <w:color w:val="000000" w:themeColor="text1"/>
          <w:sz w:val="32"/>
          <w:szCs w:val="32"/>
        </w:rPr>
        <w:t xml:space="preserve">Pursuant to the issuance of the Code of Federal Regulations </w:t>
      </w:r>
      <w:r w:rsidR="00FD357C" w:rsidRPr="004214D4">
        <w:rPr>
          <w:rFonts w:ascii="Arial" w:hAnsi="Arial" w:cs="Arial"/>
          <w:b/>
          <w:color w:val="000000" w:themeColor="text1"/>
          <w:sz w:val="32"/>
          <w:szCs w:val="32"/>
        </w:rPr>
        <w:t xml:space="preserve">(CFR) </w:t>
      </w:r>
      <w:r w:rsidRPr="004214D4">
        <w:rPr>
          <w:rFonts w:ascii="Arial" w:hAnsi="Arial" w:cs="Arial"/>
          <w:b/>
          <w:color w:val="000000" w:themeColor="text1"/>
          <w:sz w:val="32"/>
          <w:szCs w:val="32"/>
        </w:rPr>
        <w:t xml:space="preserve">34 CFR Parts 361, 363, and 397 for the State Vocational Rehabilitation Services program; State Supported Employment Services program; and Limitations on Use of Subminimum Wage, the policies governing the administration of these </w:t>
      </w:r>
      <w:r w:rsidR="001761E4" w:rsidRPr="004214D4">
        <w:rPr>
          <w:rFonts w:ascii="Arial" w:hAnsi="Arial" w:cs="Arial"/>
          <w:b/>
          <w:color w:val="000000" w:themeColor="text1"/>
          <w:sz w:val="32"/>
          <w:szCs w:val="32"/>
        </w:rPr>
        <w:t>services through</w:t>
      </w:r>
      <w:r w:rsidRPr="004214D4">
        <w:rPr>
          <w:rFonts w:ascii="Arial" w:hAnsi="Arial" w:cs="Arial"/>
          <w:b/>
          <w:color w:val="000000" w:themeColor="text1"/>
          <w:sz w:val="32"/>
          <w:szCs w:val="32"/>
        </w:rPr>
        <w:t xml:space="preserve"> the Bureau of Education and Services for the Blind are proposed for updating to conform with the new federal regulations and the underlying principles and language within the Workforce In</w:t>
      </w:r>
      <w:r w:rsidR="008A269E">
        <w:rPr>
          <w:rFonts w:ascii="Arial" w:hAnsi="Arial" w:cs="Arial"/>
          <w:b/>
          <w:color w:val="000000" w:themeColor="text1"/>
          <w:sz w:val="32"/>
          <w:szCs w:val="32"/>
        </w:rPr>
        <w:t>novation</w:t>
      </w:r>
      <w:r w:rsidRPr="004214D4">
        <w:rPr>
          <w:rFonts w:ascii="Arial" w:hAnsi="Arial" w:cs="Arial"/>
          <w:b/>
          <w:color w:val="000000" w:themeColor="text1"/>
          <w:sz w:val="32"/>
          <w:szCs w:val="32"/>
        </w:rPr>
        <w:t xml:space="preserve"> </w:t>
      </w:r>
      <w:r w:rsidR="00F864FB">
        <w:rPr>
          <w:rFonts w:ascii="Arial" w:hAnsi="Arial" w:cs="Arial"/>
          <w:b/>
          <w:color w:val="000000" w:themeColor="text1"/>
          <w:sz w:val="32"/>
          <w:szCs w:val="32"/>
        </w:rPr>
        <w:t xml:space="preserve">and Opportunity </w:t>
      </w:r>
      <w:r w:rsidRPr="004214D4">
        <w:rPr>
          <w:rFonts w:ascii="Arial" w:hAnsi="Arial" w:cs="Arial"/>
          <w:b/>
          <w:color w:val="000000" w:themeColor="text1"/>
          <w:sz w:val="32"/>
          <w:szCs w:val="32"/>
        </w:rPr>
        <w:t>Act</w:t>
      </w:r>
      <w:r w:rsidR="00F864FB">
        <w:rPr>
          <w:rFonts w:ascii="Arial" w:hAnsi="Arial" w:cs="Arial"/>
          <w:b/>
          <w:color w:val="000000" w:themeColor="text1"/>
          <w:sz w:val="32"/>
          <w:szCs w:val="32"/>
        </w:rPr>
        <w:t xml:space="preserve"> (WI</w:t>
      </w:r>
      <w:bookmarkStart w:id="0" w:name="_GoBack"/>
      <w:bookmarkEnd w:id="0"/>
      <w:r w:rsidR="00F864FB">
        <w:rPr>
          <w:rFonts w:ascii="Arial" w:hAnsi="Arial" w:cs="Arial"/>
          <w:b/>
          <w:color w:val="000000" w:themeColor="text1"/>
          <w:sz w:val="32"/>
          <w:szCs w:val="32"/>
        </w:rPr>
        <w:t>OA)</w:t>
      </w:r>
      <w:r w:rsidRPr="004214D4">
        <w:rPr>
          <w:rFonts w:ascii="Arial" w:hAnsi="Arial" w:cs="Arial"/>
          <w:b/>
          <w:color w:val="000000" w:themeColor="text1"/>
          <w:sz w:val="32"/>
          <w:szCs w:val="32"/>
        </w:rPr>
        <w:t>.</w:t>
      </w:r>
    </w:p>
    <w:p w:rsidR="007E32C0" w:rsidRPr="004214D4" w:rsidRDefault="00E02F71" w:rsidP="00750CFE">
      <w:pPr>
        <w:rPr>
          <w:rFonts w:ascii="Arial" w:hAnsi="Arial" w:cs="Arial"/>
          <w:b/>
          <w:color w:val="000000" w:themeColor="text1"/>
          <w:sz w:val="32"/>
          <w:szCs w:val="32"/>
        </w:rPr>
      </w:pPr>
      <w:r w:rsidRPr="004214D4">
        <w:rPr>
          <w:rFonts w:ascii="Arial" w:hAnsi="Arial" w:cs="Arial"/>
          <w:b/>
          <w:color w:val="000000" w:themeColor="text1"/>
          <w:sz w:val="32"/>
          <w:szCs w:val="32"/>
        </w:rPr>
        <w:t>Wherever possible, a</w:t>
      </w:r>
      <w:r w:rsidR="00750CFE" w:rsidRPr="004214D4">
        <w:rPr>
          <w:rFonts w:ascii="Arial" w:hAnsi="Arial" w:cs="Arial"/>
          <w:b/>
          <w:color w:val="000000" w:themeColor="text1"/>
          <w:sz w:val="32"/>
          <w:szCs w:val="32"/>
        </w:rPr>
        <w:t xml:space="preserve">ctual </w:t>
      </w:r>
      <w:r w:rsidR="00885CB5" w:rsidRPr="004214D4">
        <w:rPr>
          <w:rFonts w:ascii="Arial" w:hAnsi="Arial" w:cs="Arial"/>
          <w:b/>
          <w:color w:val="000000" w:themeColor="text1"/>
          <w:sz w:val="32"/>
          <w:szCs w:val="32"/>
        </w:rPr>
        <w:t xml:space="preserve">federal </w:t>
      </w:r>
      <w:r w:rsidR="00750CFE" w:rsidRPr="004214D4">
        <w:rPr>
          <w:rFonts w:ascii="Arial" w:hAnsi="Arial" w:cs="Arial"/>
          <w:b/>
          <w:color w:val="000000" w:themeColor="text1"/>
          <w:sz w:val="32"/>
          <w:szCs w:val="32"/>
        </w:rPr>
        <w:t>language, as it appears in 34 CFR Parts 361, 363 and 397 ha</w:t>
      </w:r>
      <w:r w:rsidRPr="004214D4">
        <w:rPr>
          <w:rFonts w:ascii="Arial" w:hAnsi="Arial" w:cs="Arial"/>
          <w:b/>
          <w:color w:val="000000" w:themeColor="text1"/>
          <w:sz w:val="32"/>
          <w:szCs w:val="32"/>
        </w:rPr>
        <w:t>s</w:t>
      </w:r>
      <w:r w:rsidR="00750CFE" w:rsidRPr="004214D4">
        <w:rPr>
          <w:rFonts w:ascii="Arial" w:hAnsi="Arial" w:cs="Arial"/>
          <w:b/>
          <w:color w:val="000000" w:themeColor="text1"/>
          <w:sz w:val="32"/>
          <w:szCs w:val="32"/>
        </w:rPr>
        <w:t xml:space="preserve"> been incorporated directly into the proposed policy changes to preserve the clear intent of the federal regulatory framework.</w:t>
      </w:r>
      <w:r w:rsidRPr="004214D4">
        <w:rPr>
          <w:rFonts w:ascii="Arial" w:hAnsi="Arial" w:cs="Arial"/>
          <w:b/>
          <w:color w:val="000000" w:themeColor="text1"/>
          <w:sz w:val="32"/>
          <w:szCs w:val="32"/>
        </w:rPr>
        <w:t xml:space="preserve"> </w:t>
      </w:r>
    </w:p>
    <w:p w:rsidR="00750CFE" w:rsidRPr="004214D4" w:rsidRDefault="007E32C0" w:rsidP="00750CFE">
      <w:pPr>
        <w:rPr>
          <w:rFonts w:ascii="Arial" w:hAnsi="Arial" w:cs="Arial"/>
          <w:b/>
          <w:color w:val="000000" w:themeColor="text1"/>
          <w:sz w:val="32"/>
          <w:szCs w:val="32"/>
        </w:rPr>
      </w:pPr>
      <w:r w:rsidRPr="004214D4">
        <w:rPr>
          <w:rFonts w:ascii="Arial" w:hAnsi="Arial" w:cs="Arial"/>
          <w:b/>
          <w:color w:val="000000" w:themeColor="text1"/>
          <w:sz w:val="32"/>
          <w:szCs w:val="32"/>
        </w:rPr>
        <w:t xml:space="preserve">At the same time that we are incorporating the changes in federal regulations, the Bureau is also attempting to streamline </w:t>
      </w:r>
      <w:r w:rsidR="00E02F71" w:rsidRPr="004214D4">
        <w:rPr>
          <w:rFonts w:ascii="Arial" w:hAnsi="Arial" w:cs="Arial"/>
          <w:b/>
          <w:color w:val="000000" w:themeColor="text1"/>
          <w:sz w:val="32"/>
          <w:szCs w:val="32"/>
        </w:rPr>
        <w:t xml:space="preserve">the length of the current </w:t>
      </w:r>
      <w:r w:rsidR="003C4599">
        <w:rPr>
          <w:rFonts w:ascii="Arial" w:hAnsi="Arial" w:cs="Arial"/>
          <w:b/>
          <w:color w:val="000000" w:themeColor="text1"/>
          <w:sz w:val="32"/>
          <w:szCs w:val="32"/>
        </w:rPr>
        <w:t>P</w:t>
      </w:r>
      <w:r w:rsidR="00E02F71" w:rsidRPr="004214D4">
        <w:rPr>
          <w:rFonts w:ascii="Arial" w:hAnsi="Arial" w:cs="Arial"/>
          <w:b/>
          <w:color w:val="000000" w:themeColor="text1"/>
          <w:sz w:val="32"/>
          <w:szCs w:val="32"/>
        </w:rPr>
        <w:t>olicy</w:t>
      </w:r>
      <w:r w:rsidR="00FD357C" w:rsidRPr="004214D4">
        <w:rPr>
          <w:rFonts w:ascii="Arial" w:hAnsi="Arial" w:cs="Arial"/>
          <w:b/>
          <w:color w:val="000000" w:themeColor="text1"/>
          <w:sz w:val="32"/>
          <w:szCs w:val="32"/>
        </w:rPr>
        <w:t xml:space="preserve"> and </w:t>
      </w:r>
      <w:r w:rsidR="003C4599">
        <w:rPr>
          <w:rFonts w:ascii="Arial" w:hAnsi="Arial" w:cs="Arial"/>
          <w:b/>
          <w:color w:val="000000" w:themeColor="text1"/>
          <w:sz w:val="32"/>
          <w:szCs w:val="32"/>
        </w:rPr>
        <w:t>P</w:t>
      </w:r>
      <w:r w:rsidR="00FD357C" w:rsidRPr="004214D4">
        <w:rPr>
          <w:rFonts w:ascii="Arial" w:hAnsi="Arial" w:cs="Arial"/>
          <w:b/>
          <w:color w:val="000000" w:themeColor="text1"/>
          <w:sz w:val="32"/>
          <w:szCs w:val="32"/>
        </w:rPr>
        <w:t xml:space="preserve">rocedure </w:t>
      </w:r>
      <w:r w:rsidR="003C4599">
        <w:rPr>
          <w:rFonts w:ascii="Arial" w:hAnsi="Arial" w:cs="Arial"/>
          <w:b/>
          <w:color w:val="000000" w:themeColor="text1"/>
          <w:sz w:val="32"/>
          <w:szCs w:val="32"/>
        </w:rPr>
        <w:t>M</w:t>
      </w:r>
      <w:r w:rsidR="00FD357C" w:rsidRPr="004214D4">
        <w:rPr>
          <w:rFonts w:ascii="Arial" w:hAnsi="Arial" w:cs="Arial"/>
          <w:b/>
          <w:color w:val="000000" w:themeColor="text1"/>
          <w:sz w:val="32"/>
          <w:szCs w:val="32"/>
        </w:rPr>
        <w:t xml:space="preserve">anual and </w:t>
      </w:r>
      <w:r w:rsidRPr="004214D4">
        <w:rPr>
          <w:rFonts w:ascii="Arial" w:hAnsi="Arial" w:cs="Arial"/>
          <w:b/>
          <w:color w:val="000000" w:themeColor="text1"/>
          <w:sz w:val="32"/>
          <w:szCs w:val="32"/>
        </w:rPr>
        <w:t xml:space="preserve">eliminate </w:t>
      </w:r>
      <w:r w:rsidR="00FD357C" w:rsidRPr="004214D4">
        <w:rPr>
          <w:rFonts w:ascii="Arial" w:hAnsi="Arial" w:cs="Arial"/>
          <w:b/>
          <w:color w:val="000000" w:themeColor="text1"/>
          <w:sz w:val="32"/>
          <w:szCs w:val="32"/>
        </w:rPr>
        <w:t>redundancies</w:t>
      </w:r>
      <w:r w:rsidRPr="004214D4">
        <w:rPr>
          <w:rFonts w:ascii="Arial" w:hAnsi="Arial" w:cs="Arial"/>
          <w:b/>
          <w:color w:val="000000" w:themeColor="text1"/>
          <w:sz w:val="32"/>
          <w:szCs w:val="32"/>
        </w:rPr>
        <w:t>. So</w:t>
      </w:r>
      <w:r w:rsidR="00290838" w:rsidRPr="004214D4">
        <w:rPr>
          <w:rFonts w:ascii="Arial" w:hAnsi="Arial" w:cs="Arial"/>
          <w:b/>
          <w:color w:val="000000" w:themeColor="text1"/>
          <w:sz w:val="32"/>
          <w:szCs w:val="32"/>
        </w:rPr>
        <w:t>,</w:t>
      </w:r>
      <w:r w:rsidR="00E02F71" w:rsidRPr="004214D4">
        <w:rPr>
          <w:rFonts w:ascii="Arial" w:hAnsi="Arial" w:cs="Arial"/>
          <w:b/>
          <w:color w:val="000000" w:themeColor="text1"/>
          <w:sz w:val="32"/>
          <w:szCs w:val="32"/>
        </w:rPr>
        <w:t xml:space="preserve"> many of the internal program procedures and forms that were previously included are proposed for deletion</w:t>
      </w:r>
      <w:r w:rsidR="00FD357C" w:rsidRPr="004214D4">
        <w:rPr>
          <w:rFonts w:ascii="Arial" w:hAnsi="Arial" w:cs="Arial"/>
          <w:b/>
          <w:color w:val="000000" w:themeColor="text1"/>
          <w:sz w:val="32"/>
          <w:szCs w:val="32"/>
        </w:rPr>
        <w:t>, resulting in a proposed Policy Manual rather than a Policy and Procedure Manual</w:t>
      </w:r>
      <w:r w:rsidR="00E02F71" w:rsidRPr="004214D4">
        <w:rPr>
          <w:rFonts w:ascii="Arial" w:hAnsi="Arial" w:cs="Arial"/>
          <w:b/>
          <w:color w:val="000000" w:themeColor="text1"/>
          <w:sz w:val="32"/>
          <w:szCs w:val="32"/>
        </w:rPr>
        <w:t xml:space="preserve">. </w:t>
      </w:r>
      <w:r w:rsidRPr="004214D4">
        <w:rPr>
          <w:rFonts w:ascii="Arial" w:hAnsi="Arial" w:cs="Arial"/>
          <w:b/>
          <w:color w:val="000000" w:themeColor="text1"/>
          <w:sz w:val="32"/>
          <w:szCs w:val="32"/>
        </w:rPr>
        <w:t xml:space="preserve">This </w:t>
      </w:r>
      <w:r w:rsidRPr="004214D4">
        <w:rPr>
          <w:rFonts w:ascii="Arial" w:hAnsi="Arial" w:cs="Arial"/>
          <w:b/>
          <w:color w:val="000000" w:themeColor="text1"/>
          <w:sz w:val="32"/>
          <w:szCs w:val="32"/>
        </w:rPr>
        <w:lastRenderedPageBreak/>
        <w:t xml:space="preserve">change will produce a Policy Manual that is much shorter and easier to use by clients and advocates. </w:t>
      </w:r>
      <w:r w:rsidR="00E02F71" w:rsidRPr="004214D4">
        <w:rPr>
          <w:rFonts w:ascii="Arial" w:hAnsi="Arial" w:cs="Arial"/>
          <w:b/>
          <w:color w:val="000000" w:themeColor="text1"/>
          <w:sz w:val="32"/>
          <w:szCs w:val="32"/>
        </w:rPr>
        <w:t xml:space="preserve">Formatting has also been proposed for updating to provide for </w:t>
      </w:r>
      <w:r w:rsidR="002C535B" w:rsidRPr="004214D4">
        <w:rPr>
          <w:rFonts w:ascii="Arial" w:hAnsi="Arial" w:cs="Arial"/>
          <w:b/>
          <w:color w:val="000000" w:themeColor="text1"/>
          <w:sz w:val="32"/>
          <w:szCs w:val="32"/>
        </w:rPr>
        <w:t>consistency</w:t>
      </w:r>
      <w:r w:rsidR="00E02F71" w:rsidRPr="004214D4">
        <w:rPr>
          <w:rFonts w:ascii="Arial" w:hAnsi="Arial" w:cs="Arial"/>
          <w:b/>
          <w:color w:val="000000" w:themeColor="text1"/>
          <w:sz w:val="32"/>
          <w:szCs w:val="32"/>
        </w:rPr>
        <w:t>.</w:t>
      </w:r>
      <w:r w:rsidR="00290838" w:rsidRPr="004214D4">
        <w:rPr>
          <w:rFonts w:ascii="Arial" w:hAnsi="Arial" w:cs="Arial"/>
          <w:b/>
          <w:color w:val="000000" w:themeColor="text1"/>
          <w:sz w:val="32"/>
          <w:szCs w:val="32"/>
        </w:rPr>
        <w:t xml:space="preserve"> Beyond these </w:t>
      </w:r>
      <w:r w:rsidR="003C4599">
        <w:rPr>
          <w:rFonts w:ascii="Arial" w:hAnsi="Arial" w:cs="Arial"/>
          <w:b/>
          <w:color w:val="000000" w:themeColor="text1"/>
          <w:sz w:val="32"/>
          <w:szCs w:val="32"/>
        </w:rPr>
        <w:t>c</w:t>
      </w:r>
      <w:r w:rsidR="00290838" w:rsidRPr="004214D4">
        <w:rPr>
          <w:rFonts w:ascii="Arial" w:hAnsi="Arial" w:cs="Arial"/>
          <w:b/>
          <w:color w:val="000000" w:themeColor="text1"/>
          <w:sz w:val="32"/>
          <w:szCs w:val="32"/>
        </w:rPr>
        <w:t xml:space="preserve">hanges are </w:t>
      </w:r>
      <w:r w:rsidR="003C4599">
        <w:rPr>
          <w:rFonts w:ascii="Arial" w:hAnsi="Arial" w:cs="Arial"/>
          <w:b/>
          <w:color w:val="000000" w:themeColor="text1"/>
          <w:sz w:val="32"/>
          <w:szCs w:val="32"/>
        </w:rPr>
        <w:t xml:space="preserve">proposed </w:t>
      </w:r>
      <w:r w:rsidR="00290838" w:rsidRPr="004214D4">
        <w:rPr>
          <w:rFonts w:ascii="Arial" w:hAnsi="Arial" w:cs="Arial"/>
          <w:b/>
          <w:color w:val="000000" w:themeColor="text1"/>
          <w:sz w:val="32"/>
          <w:szCs w:val="32"/>
        </w:rPr>
        <w:t>adjustments to existing policy language in certain areas</w:t>
      </w:r>
      <w:r w:rsidR="00F864FB">
        <w:rPr>
          <w:rFonts w:ascii="Arial" w:hAnsi="Arial" w:cs="Arial"/>
          <w:b/>
          <w:color w:val="000000" w:themeColor="text1"/>
          <w:sz w:val="32"/>
          <w:szCs w:val="32"/>
        </w:rPr>
        <w:t xml:space="preserve"> as discussed below</w:t>
      </w:r>
      <w:r w:rsidR="00290838" w:rsidRPr="004214D4">
        <w:rPr>
          <w:rFonts w:ascii="Arial" w:hAnsi="Arial" w:cs="Arial"/>
          <w:b/>
          <w:color w:val="000000" w:themeColor="text1"/>
          <w:sz w:val="32"/>
          <w:szCs w:val="32"/>
        </w:rPr>
        <w:t xml:space="preserve">. </w:t>
      </w:r>
    </w:p>
    <w:p w:rsidR="00E02F71" w:rsidRPr="004214D4" w:rsidRDefault="00E02F71" w:rsidP="00750CFE">
      <w:pPr>
        <w:rPr>
          <w:rFonts w:ascii="Arial" w:hAnsi="Arial" w:cs="Arial"/>
          <w:b/>
          <w:color w:val="000000" w:themeColor="text1"/>
          <w:sz w:val="32"/>
          <w:szCs w:val="32"/>
        </w:rPr>
      </w:pPr>
      <w:r w:rsidRPr="004214D4">
        <w:rPr>
          <w:rFonts w:ascii="Arial" w:hAnsi="Arial" w:cs="Arial"/>
          <w:b/>
          <w:color w:val="000000" w:themeColor="text1"/>
          <w:sz w:val="32"/>
          <w:szCs w:val="32"/>
        </w:rPr>
        <w:t xml:space="preserve">Throughout the proposed updates, language that is recommended for deletion is found within brackets </w:t>
      </w:r>
      <w:r w:rsidR="00F864FB">
        <w:rPr>
          <w:rFonts w:ascii="Arial" w:hAnsi="Arial" w:cs="Arial"/>
          <w:b/>
          <w:color w:val="000000" w:themeColor="text1"/>
          <w:sz w:val="32"/>
          <w:szCs w:val="32"/>
        </w:rPr>
        <w:t>(</w:t>
      </w:r>
      <w:r w:rsidRPr="004214D4">
        <w:rPr>
          <w:rFonts w:ascii="Arial" w:hAnsi="Arial" w:cs="Arial"/>
          <w:b/>
          <w:color w:val="000000" w:themeColor="text1"/>
          <w:sz w:val="32"/>
          <w:szCs w:val="32"/>
        </w:rPr>
        <w:t xml:space="preserve">and </w:t>
      </w:r>
      <w:r w:rsidR="00F864FB">
        <w:rPr>
          <w:rFonts w:ascii="Arial" w:hAnsi="Arial" w:cs="Arial"/>
          <w:b/>
          <w:color w:val="000000" w:themeColor="text1"/>
          <w:sz w:val="32"/>
          <w:szCs w:val="32"/>
        </w:rPr>
        <w:t>also with a</w:t>
      </w:r>
      <w:r w:rsidRPr="004214D4">
        <w:rPr>
          <w:rFonts w:ascii="Arial" w:hAnsi="Arial" w:cs="Arial"/>
          <w:b/>
          <w:color w:val="000000" w:themeColor="text1"/>
          <w:sz w:val="32"/>
          <w:szCs w:val="32"/>
        </w:rPr>
        <w:t xml:space="preserve"> grey background</w:t>
      </w:r>
      <w:r w:rsidR="00F864FB">
        <w:rPr>
          <w:rFonts w:ascii="Arial" w:hAnsi="Arial" w:cs="Arial"/>
          <w:b/>
          <w:color w:val="000000" w:themeColor="text1"/>
          <w:sz w:val="32"/>
          <w:szCs w:val="32"/>
        </w:rPr>
        <w:t>)</w:t>
      </w:r>
      <w:r w:rsidRPr="004214D4">
        <w:rPr>
          <w:rFonts w:ascii="Arial" w:hAnsi="Arial" w:cs="Arial"/>
          <w:b/>
          <w:color w:val="000000" w:themeColor="text1"/>
          <w:sz w:val="32"/>
          <w:szCs w:val="32"/>
        </w:rPr>
        <w:t xml:space="preserve">. Text that is proposed to be added is underlined </w:t>
      </w:r>
      <w:r w:rsidR="001761E4" w:rsidRPr="004214D4">
        <w:rPr>
          <w:rFonts w:ascii="Arial" w:hAnsi="Arial" w:cs="Arial"/>
          <w:b/>
          <w:color w:val="000000" w:themeColor="text1"/>
          <w:sz w:val="32"/>
          <w:szCs w:val="32"/>
        </w:rPr>
        <w:t>text</w:t>
      </w:r>
      <w:r w:rsidRPr="004214D4">
        <w:rPr>
          <w:rFonts w:ascii="Arial" w:hAnsi="Arial" w:cs="Arial"/>
          <w:b/>
          <w:color w:val="000000" w:themeColor="text1"/>
          <w:sz w:val="32"/>
          <w:szCs w:val="32"/>
        </w:rPr>
        <w:t xml:space="preserve"> with asterisks preceding the first proposed new word and immediately after the last proposed new word of a sentence, paragraph or section. While proposed changes </w:t>
      </w:r>
      <w:r w:rsidR="0084217A" w:rsidRPr="004214D4">
        <w:rPr>
          <w:rFonts w:ascii="Arial" w:hAnsi="Arial" w:cs="Arial"/>
          <w:b/>
          <w:color w:val="000000" w:themeColor="text1"/>
          <w:sz w:val="32"/>
          <w:szCs w:val="32"/>
        </w:rPr>
        <w:t>appear extensively throughout the proposed manual update</w:t>
      </w:r>
      <w:r w:rsidR="001761E4" w:rsidRPr="004214D4">
        <w:rPr>
          <w:rFonts w:ascii="Arial" w:hAnsi="Arial" w:cs="Arial"/>
          <w:b/>
          <w:color w:val="000000" w:themeColor="text1"/>
          <w:sz w:val="32"/>
          <w:szCs w:val="32"/>
        </w:rPr>
        <w:t xml:space="preserve"> in every </w:t>
      </w:r>
      <w:r w:rsidR="00F864FB">
        <w:rPr>
          <w:rFonts w:ascii="Arial" w:hAnsi="Arial" w:cs="Arial"/>
          <w:b/>
          <w:color w:val="000000" w:themeColor="text1"/>
          <w:sz w:val="32"/>
          <w:szCs w:val="32"/>
        </w:rPr>
        <w:t>S</w:t>
      </w:r>
      <w:r w:rsidR="001761E4" w:rsidRPr="004214D4">
        <w:rPr>
          <w:rFonts w:ascii="Arial" w:hAnsi="Arial" w:cs="Arial"/>
          <w:b/>
          <w:color w:val="000000" w:themeColor="text1"/>
          <w:sz w:val="32"/>
          <w:szCs w:val="32"/>
        </w:rPr>
        <w:t>ection</w:t>
      </w:r>
      <w:r w:rsidR="0084217A" w:rsidRPr="004214D4">
        <w:rPr>
          <w:rFonts w:ascii="Arial" w:hAnsi="Arial" w:cs="Arial"/>
          <w:b/>
          <w:color w:val="000000" w:themeColor="text1"/>
          <w:sz w:val="32"/>
          <w:szCs w:val="32"/>
        </w:rPr>
        <w:t xml:space="preserve">, what follows </w:t>
      </w:r>
      <w:r w:rsidR="00CC2456">
        <w:rPr>
          <w:rFonts w:ascii="Arial" w:hAnsi="Arial" w:cs="Arial"/>
          <w:b/>
          <w:color w:val="000000" w:themeColor="text1"/>
          <w:sz w:val="32"/>
          <w:szCs w:val="32"/>
        </w:rPr>
        <w:t>is</w:t>
      </w:r>
      <w:r w:rsidR="0084217A" w:rsidRPr="004214D4">
        <w:rPr>
          <w:rFonts w:ascii="Arial" w:hAnsi="Arial" w:cs="Arial"/>
          <w:b/>
          <w:color w:val="000000" w:themeColor="text1"/>
          <w:sz w:val="32"/>
          <w:szCs w:val="32"/>
        </w:rPr>
        <w:t xml:space="preserve"> a summary of the most substantive changes. </w:t>
      </w:r>
      <w:r w:rsidR="003C4599">
        <w:rPr>
          <w:rFonts w:ascii="Arial" w:hAnsi="Arial" w:cs="Arial"/>
          <w:b/>
          <w:color w:val="000000" w:themeColor="text1"/>
          <w:sz w:val="32"/>
          <w:szCs w:val="32"/>
        </w:rPr>
        <w:t>Please note however that this</w:t>
      </w:r>
      <w:r w:rsidR="0084217A" w:rsidRPr="004214D4">
        <w:rPr>
          <w:rFonts w:ascii="Arial" w:hAnsi="Arial" w:cs="Arial"/>
          <w:b/>
          <w:color w:val="000000" w:themeColor="text1"/>
          <w:sz w:val="32"/>
          <w:szCs w:val="32"/>
        </w:rPr>
        <w:t xml:space="preserve"> list is not exhaustive </w:t>
      </w:r>
      <w:r w:rsidR="001761E4" w:rsidRPr="004214D4">
        <w:rPr>
          <w:rFonts w:ascii="Arial" w:hAnsi="Arial" w:cs="Arial"/>
          <w:b/>
          <w:color w:val="000000" w:themeColor="text1"/>
          <w:sz w:val="32"/>
          <w:szCs w:val="32"/>
        </w:rPr>
        <w:t xml:space="preserve">and does not reflect the full scope of </w:t>
      </w:r>
      <w:r w:rsidR="003C4599">
        <w:rPr>
          <w:rFonts w:ascii="Arial" w:hAnsi="Arial" w:cs="Arial"/>
          <w:b/>
          <w:color w:val="000000" w:themeColor="text1"/>
          <w:sz w:val="32"/>
          <w:szCs w:val="32"/>
        </w:rPr>
        <w:t xml:space="preserve">every </w:t>
      </w:r>
      <w:r w:rsidR="001761E4" w:rsidRPr="004214D4">
        <w:rPr>
          <w:rFonts w:ascii="Arial" w:hAnsi="Arial" w:cs="Arial"/>
          <w:b/>
          <w:color w:val="000000" w:themeColor="text1"/>
          <w:sz w:val="32"/>
          <w:szCs w:val="32"/>
        </w:rPr>
        <w:t>proposed change</w:t>
      </w:r>
      <w:r w:rsidR="0084217A" w:rsidRPr="004214D4">
        <w:rPr>
          <w:rFonts w:ascii="Arial" w:hAnsi="Arial" w:cs="Arial"/>
          <w:b/>
          <w:color w:val="000000" w:themeColor="text1"/>
          <w:sz w:val="32"/>
          <w:szCs w:val="32"/>
        </w:rPr>
        <w:t>.</w:t>
      </w:r>
      <w:r w:rsidR="002C535B" w:rsidRPr="004214D4">
        <w:rPr>
          <w:rFonts w:ascii="Arial" w:hAnsi="Arial" w:cs="Arial"/>
          <w:b/>
          <w:color w:val="000000" w:themeColor="text1"/>
          <w:sz w:val="32"/>
          <w:szCs w:val="32"/>
        </w:rPr>
        <w:t xml:space="preserve">  </w:t>
      </w:r>
      <w:r w:rsidR="00290838" w:rsidRPr="004214D4">
        <w:rPr>
          <w:rFonts w:ascii="Arial" w:hAnsi="Arial" w:cs="Arial"/>
          <w:b/>
          <w:color w:val="000000" w:themeColor="text1"/>
          <w:sz w:val="32"/>
          <w:szCs w:val="32"/>
        </w:rPr>
        <w:t>C</w:t>
      </w:r>
      <w:r w:rsidR="002C535B" w:rsidRPr="004214D4">
        <w:rPr>
          <w:rFonts w:ascii="Arial" w:hAnsi="Arial" w:cs="Arial"/>
          <w:b/>
          <w:color w:val="000000" w:themeColor="text1"/>
          <w:sz w:val="32"/>
          <w:szCs w:val="32"/>
        </w:rPr>
        <w:t xml:space="preserve">lients, advocates and citizens should, of course, review the entire draft policy document to become acquainted with all of the proposed changes. </w:t>
      </w:r>
    </w:p>
    <w:p w:rsidR="0084217A" w:rsidRPr="004214D4" w:rsidRDefault="007E32C0" w:rsidP="00750CFE">
      <w:pPr>
        <w:rPr>
          <w:rFonts w:ascii="Arial" w:hAnsi="Arial" w:cs="Arial"/>
          <w:b/>
          <w:color w:val="000000" w:themeColor="text1"/>
          <w:sz w:val="32"/>
          <w:szCs w:val="32"/>
        </w:rPr>
      </w:pPr>
      <w:r w:rsidRPr="004214D4">
        <w:rPr>
          <w:rFonts w:ascii="Arial" w:hAnsi="Arial" w:cs="Arial"/>
          <w:b/>
          <w:color w:val="000000" w:themeColor="text1"/>
          <w:sz w:val="32"/>
          <w:szCs w:val="32"/>
        </w:rPr>
        <w:t>The following summary of changes is presented in order by Chapter.</w:t>
      </w:r>
    </w:p>
    <w:p w:rsidR="0084217A" w:rsidRPr="00636A7E" w:rsidRDefault="0084217A" w:rsidP="00750CFE">
      <w:pPr>
        <w:rPr>
          <w:rFonts w:ascii="Arial" w:hAnsi="Arial" w:cs="Arial"/>
          <w:b/>
          <w:color w:val="000000" w:themeColor="text1"/>
          <w:sz w:val="32"/>
          <w:szCs w:val="32"/>
          <w:u w:val="single"/>
        </w:rPr>
      </w:pPr>
      <w:r w:rsidRPr="00636A7E">
        <w:rPr>
          <w:rFonts w:ascii="Arial" w:hAnsi="Arial" w:cs="Arial"/>
          <w:b/>
          <w:color w:val="000000" w:themeColor="text1"/>
          <w:sz w:val="32"/>
          <w:szCs w:val="32"/>
          <w:u w:val="single"/>
        </w:rPr>
        <w:t xml:space="preserve">Chapter 1 </w:t>
      </w:r>
      <w:r w:rsidR="00636A7E" w:rsidRPr="00636A7E">
        <w:rPr>
          <w:rFonts w:ascii="Arial" w:hAnsi="Arial" w:cs="Arial"/>
          <w:b/>
          <w:color w:val="000000" w:themeColor="text1"/>
          <w:sz w:val="32"/>
          <w:szCs w:val="32"/>
          <w:u w:val="single"/>
        </w:rPr>
        <w:t xml:space="preserve">- </w:t>
      </w:r>
      <w:r w:rsidRPr="00636A7E">
        <w:rPr>
          <w:rFonts w:ascii="Arial" w:hAnsi="Arial" w:cs="Arial"/>
          <w:b/>
          <w:color w:val="000000" w:themeColor="text1"/>
          <w:sz w:val="32"/>
          <w:szCs w:val="32"/>
          <w:u w:val="single"/>
        </w:rPr>
        <w:t>General Information</w:t>
      </w:r>
    </w:p>
    <w:p w:rsidR="00636A7E" w:rsidRDefault="00636A7E" w:rsidP="00750CFE">
      <w:pPr>
        <w:rPr>
          <w:rFonts w:ascii="Arial" w:hAnsi="Arial" w:cs="Arial"/>
          <w:b/>
          <w:color w:val="000000" w:themeColor="text1"/>
          <w:sz w:val="32"/>
          <w:szCs w:val="32"/>
        </w:rPr>
      </w:pPr>
      <w:r>
        <w:rPr>
          <w:rFonts w:ascii="Arial" w:hAnsi="Arial" w:cs="Arial"/>
          <w:b/>
          <w:color w:val="000000" w:themeColor="text1"/>
          <w:sz w:val="32"/>
          <w:szCs w:val="32"/>
        </w:rPr>
        <w:t>Section 1: Bureau of Education and Services for the Blind</w:t>
      </w:r>
    </w:p>
    <w:p w:rsidR="00636A7E" w:rsidRDefault="00636A7E" w:rsidP="00750CFE">
      <w:pPr>
        <w:rPr>
          <w:rFonts w:ascii="Arial" w:hAnsi="Arial" w:cs="Arial"/>
          <w:b/>
          <w:color w:val="000000" w:themeColor="text1"/>
          <w:sz w:val="32"/>
          <w:szCs w:val="32"/>
        </w:rPr>
      </w:pPr>
      <w:r>
        <w:rPr>
          <w:rFonts w:ascii="Arial" w:hAnsi="Arial" w:cs="Arial"/>
          <w:b/>
          <w:color w:val="000000" w:themeColor="text1"/>
          <w:sz w:val="32"/>
          <w:szCs w:val="32"/>
        </w:rPr>
        <w:t>No proposed changes to this Section.</w:t>
      </w:r>
    </w:p>
    <w:p w:rsidR="0084217A" w:rsidRPr="004214D4" w:rsidRDefault="0084217A" w:rsidP="00750CFE">
      <w:pPr>
        <w:rPr>
          <w:rFonts w:ascii="Arial" w:hAnsi="Arial" w:cs="Arial"/>
          <w:b/>
          <w:color w:val="000000" w:themeColor="text1"/>
          <w:sz w:val="32"/>
          <w:szCs w:val="32"/>
        </w:rPr>
      </w:pPr>
      <w:r w:rsidRPr="004214D4">
        <w:rPr>
          <w:rFonts w:ascii="Arial" w:hAnsi="Arial" w:cs="Arial"/>
          <w:b/>
          <w:color w:val="000000" w:themeColor="text1"/>
          <w:sz w:val="32"/>
          <w:szCs w:val="32"/>
        </w:rPr>
        <w:t>Section 2: Legal Benefits for Individuals in Connecticut who are Legally Blind</w:t>
      </w:r>
    </w:p>
    <w:p w:rsidR="00FD357C" w:rsidRPr="004214D4" w:rsidRDefault="00FD357C" w:rsidP="00750CFE">
      <w:pPr>
        <w:rPr>
          <w:rFonts w:ascii="Arial" w:hAnsi="Arial" w:cs="Arial"/>
          <w:b/>
          <w:color w:val="000000" w:themeColor="text1"/>
          <w:sz w:val="32"/>
          <w:szCs w:val="32"/>
        </w:rPr>
      </w:pPr>
      <w:r w:rsidRPr="004214D4">
        <w:rPr>
          <w:rFonts w:ascii="Arial" w:hAnsi="Arial" w:cs="Arial"/>
          <w:b/>
          <w:color w:val="000000" w:themeColor="text1"/>
          <w:sz w:val="32"/>
          <w:szCs w:val="32"/>
        </w:rPr>
        <w:lastRenderedPageBreak/>
        <w:t xml:space="preserve">Legal benefits information and contacts have been updated. Language has been updated to </w:t>
      </w:r>
      <w:r w:rsidR="002C535B" w:rsidRPr="004214D4">
        <w:rPr>
          <w:rFonts w:ascii="Arial" w:hAnsi="Arial" w:cs="Arial"/>
          <w:b/>
          <w:color w:val="000000" w:themeColor="text1"/>
          <w:sz w:val="32"/>
          <w:szCs w:val="32"/>
        </w:rPr>
        <w:t xml:space="preserve">use </w:t>
      </w:r>
      <w:r w:rsidRPr="004214D4">
        <w:rPr>
          <w:rFonts w:ascii="Arial" w:hAnsi="Arial" w:cs="Arial"/>
          <w:b/>
          <w:color w:val="000000" w:themeColor="text1"/>
          <w:sz w:val="32"/>
          <w:szCs w:val="32"/>
        </w:rPr>
        <w:t>person-first</w:t>
      </w:r>
      <w:r w:rsidR="002C535B" w:rsidRPr="004214D4">
        <w:rPr>
          <w:rFonts w:ascii="Arial" w:hAnsi="Arial" w:cs="Arial"/>
          <w:b/>
          <w:color w:val="000000" w:themeColor="text1"/>
          <w:sz w:val="32"/>
          <w:szCs w:val="32"/>
        </w:rPr>
        <w:t xml:space="preserve"> language when referring to persons with disabilities</w:t>
      </w:r>
      <w:r w:rsidRPr="004214D4">
        <w:rPr>
          <w:rFonts w:ascii="Arial" w:hAnsi="Arial" w:cs="Arial"/>
          <w:b/>
          <w:color w:val="000000" w:themeColor="text1"/>
          <w:sz w:val="32"/>
          <w:szCs w:val="32"/>
        </w:rPr>
        <w:t>.</w:t>
      </w:r>
    </w:p>
    <w:p w:rsidR="00290838" w:rsidRPr="004214D4" w:rsidRDefault="00290838" w:rsidP="00750CFE">
      <w:pPr>
        <w:rPr>
          <w:rFonts w:ascii="Arial" w:hAnsi="Arial" w:cs="Arial"/>
          <w:b/>
          <w:color w:val="000000" w:themeColor="text1"/>
          <w:sz w:val="32"/>
          <w:szCs w:val="32"/>
        </w:rPr>
      </w:pPr>
      <w:r w:rsidRPr="004214D4">
        <w:rPr>
          <w:rFonts w:ascii="Arial" w:hAnsi="Arial" w:cs="Arial"/>
          <w:b/>
          <w:color w:val="000000" w:themeColor="text1"/>
          <w:sz w:val="32"/>
          <w:szCs w:val="32"/>
        </w:rPr>
        <w:t>Section 3: Vocational Rehabilitation Services</w:t>
      </w:r>
    </w:p>
    <w:p w:rsidR="00290838" w:rsidRPr="004214D4" w:rsidRDefault="004214D4" w:rsidP="00750CFE">
      <w:pPr>
        <w:rPr>
          <w:rFonts w:ascii="Arial" w:hAnsi="Arial" w:cs="Arial"/>
          <w:b/>
          <w:color w:val="000000" w:themeColor="text1"/>
          <w:sz w:val="32"/>
          <w:szCs w:val="32"/>
        </w:rPr>
      </w:pPr>
      <w:r w:rsidRPr="004214D4">
        <w:rPr>
          <w:rFonts w:ascii="Arial" w:hAnsi="Arial" w:cs="Arial"/>
          <w:b/>
          <w:color w:val="000000" w:themeColor="text1"/>
          <w:sz w:val="32"/>
          <w:szCs w:val="32"/>
        </w:rPr>
        <w:t>Subsection “a” includes new l</w:t>
      </w:r>
      <w:r w:rsidR="00290838" w:rsidRPr="004214D4">
        <w:rPr>
          <w:rFonts w:ascii="Arial" w:hAnsi="Arial" w:cs="Arial"/>
          <w:b/>
          <w:color w:val="000000" w:themeColor="text1"/>
          <w:sz w:val="32"/>
          <w:szCs w:val="32"/>
        </w:rPr>
        <w:t>anguage reflect</w:t>
      </w:r>
      <w:r w:rsidRPr="004214D4">
        <w:rPr>
          <w:rFonts w:ascii="Arial" w:hAnsi="Arial" w:cs="Arial"/>
          <w:b/>
          <w:color w:val="000000" w:themeColor="text1"/>
          <w:sz w:val="32"/>
          <w:szCs w:val="32"/>
        </w:rPr>
        <w:t>ing</w:t>
      </w:r>
      <w:r w:rsidR="00290838" w:rsidRPr="004214D4">
        <w:rPr>
          <w:rFonts w:ascii="Arial" w:hAnsi="Arial" w:cs="Arial"/>
          <w:b/>
          <w:color w:val="000000" w:themeColor="text1"/>
          <w:sz w:val="32"/>
          <w:szCs w:val="32"/>
        </w:rPr>
        <w:t xml:space="preserve"> that there is a Unified State Plan for the Workforce partners that includes a Vocational Rehabilitation Section</w:t>
      </w:r>
      <w:r w:rsidR="00CC2456">
        <w:rPr>
          <w:rFonts w:ascii="Arial" w:hAnsi="Arial" w:cs="Arial"/>
          <w:b/>
          <w:color w:val="000000" w:themeColor="text1"/>
          <w:sz w:val="32"/>
          <w:szCs w:val="32"/>
        </w:rPr>
        <w:t xml:space="preserve"> rather than a separate, stand-alone State Plan for the VR Program at BESB</w:t>
      </w:r>
      <w:r w:rsidR="00290838" w:rsidRPr="004214D4">
        <w:rPr>
          <w:rFonts w:ascii="Arial" w:hAnsi="Arial" w:cs="Arial"/>
          <w:b/>
          <w:color w:val="000000" w:themeColor="text1"/>
          <w:sz w:val="32"/>
          <w:szCs w:val="32"/>
        </w:rPr>
        <w:t>.</w:t>
      </w:r>
      <w:r w:rsidR="00CC2456">
        <w:rPr>
          <w:rFonts w:ascii="Arial" w:hAnsi="Arial" w:cs="Arial"/>
          <w:b/>
          <w:color w:val="000000" w:themeColor="text1"/>
          <w:sz w:val="32"/>
          <w:szCs w:val="32"/>
        </w:rPr>
        <w:t xml:space="preserve"> </w:t>
      </w:r>
    </w:p>
    <w:p w:rsidR="004214D4" w:rsidRPr="004214D4" w:rsidRDefault="004214D4" w:rsidP="00750CFE">
      <w:pPr>
        <w:rPr>
          <w:rFonts w:ascii="Arial" w:hAnsi="Arial" w:cs="Arial"/>
          <w:b/>
          <w:color w:val="000000" w:themeColor="text1"/>
          <w:sz w:val="32"/>
          <w:szCs w:val="32"/>
        </w:rPr>
      </w:pPr>
      <w:r w:rsidRPr="004214D4">
        <w:rPr>
          <w:rFonts w:ascii="Arial" w:hAnsi="Arial" w:cs="Arial"/>
          <w:b/>
          <w:color w:val="000000" w:themeColor="text1"/>
          <w:sz w:val="32"/>
          <w:szCs w:val="32"/>
        </w:rPr>
        <w:t>Subsection “b” adds the responsibility of reviewing due process hearing decisions to the role of the State Rehabilitation Council.</w:t>
      </w:r>
    </w:p>
    <w:p w:rsidR="00FD357C" w:rsidRPr="00636A7E" w:rsidRDefault="00FD357C" w:rsidP="00750CFE">
      <w:pPr>
        <w:rPr>
          <w:rFonts w:ascii="Arial" w:hAnsi="Arial" w:cs="Arial"/>
          <w:b/>
          <w:color w:val="000000" w:themeColor="text1"/>
          <w:sz w:val="32"/>
          <w:szCs w:val="32"/>
          <w:u w:val="single"/>
        </w:rPr>
      </w:pPr>
      <w:r w:rsidRPr="00636A7E">
        <w:rPr>
          <w:rFonts w:ascii="Arial" w:hAnsi="Arial" w:cs="Arial"/>
          <w:b/>
          <w:color w:val="000000" w:themeColor="text1"/>
          <w:sz w:val="32"/>
          <w:szCs w:val="32"/>
          <w:u w:val="single"/>
        </w:rPr>
        <w:t>Chapter 2</w:t>
      </w:r>
      <w:r w:rsidR="00636A7E" w:rsidRPr="00636A7E">
        <w:rPr>
          <w:rFonts w:ascii="Arial" w:hAnsi="Arial" w:cs="Arial"/>
          <w:b/>
          <w:color w:val="000000" w:themeColor="text1"/>
          <w:sz w:val="32"/>
          <w:szCs w:val="32"/>
          <w:u w:val="single"/>
        </w:rPr>
        <w:t xml:space="preserve">- </w:t>
      </w:r>
      <w:r w:rsidRPr="00636A7E">
        <w:rPr>
          <w:rFonts w:ascii="Arial" w:hAnsi="Arial" w:cs="Arial"/>
          <w:b/>
          <w:color w:val="000000" w:themeColor="text1"/>
          <w:sz w:val="32"/>
          <w:szCs w:val="32"/>
          <w:u w:val="single"/>
        </w:rPr>
        <w:t>General Policies and Procedures</w:t>
      </w:r>
    </w:p>
    <w:p w:rsidR="001761E4" w:rsidRPr="004214D4" w:rsidRDefault="00256801" w:rsidP="00750CFE">
      <w:pPr>
        <w:rPr>
          <w:rFonts w:ascii="Arial" w:hAnsi="Arial" w:cs="Arial"/>
          <w:b/>
          <w:color w:val="000000" w:themeColor="text1"/>
          <w:sz w:val="32"/>
          <w:szCs w:val="32"/>
        </w:rPr>
      </w:pPr>
      <w:r>
        <w:rPr>
          <w:rFonts w:ascii="Arial" w:hAnsi="Arial" w:cs="Arial"/>
          <w:b/>
          <w:color w:val="000000" w:themeColor="text1"/>
          <w:sz w:val="32"/>
          <w:szCs w:val="32"/>
        </w:rPr>
        <w:t>T</w:t>
      </w:r>
      <w:r w:rsidR="00FD357C" w:rsidRPr="004214D4">
        <w:rPr>
          <w:rFonts w:ascii="Arial" w:hAnsi="Arial" w:cs="Arial"/>
          <w:b/>
          <w:color w:val="000000" w:themeColor="text1"/>
          <w:sz w:val="32"/>
          <w:szCs w:val="32"/>
        </w:rPr>
        <w:t xml:space="preserve">he word “Procedures” </w:t>
      </w:r>
      <w:r>
        <w:rPr>
          <w:rFonts w:ascii="Arial" w:hAnsi="Arial" w:cs="Arial"/>
          <w:b/>
          <w:color w:val="000000" w:themeColor="text1"/>
          <w:sz w:val="32"/>
          <w:szCs w:val="32"/>
        </w:rPr>
        <w:t xml:space="preserve">is removed </w:t>
      </w:r>
      <w:r w:rsidR="00FD357C" w:rsidRPr="004214D4">
        <w:rPr>
          <w:rFonts w:ascii="Arial" w:hAnsi="Arial" w:cs="Arial"/>
          <w:b/>
          <w:color w:val="000000" w:themeColor="text1"/>
          <w:sz w:val="32"/>
          <w:szCs w:val="32"/>
        </w:rPr>
        <w:t xml:space="preserve">from the </w:t>
      </w:r>
      <w:r w:rsidR="00F864FB">
        <w:rPr>
          <w:rFonts w:ascii="Arial" w:hAnsi="Arial" w:cs="Arial"/>
          <w:b/>
          <w:color w:val="000000" w:themeColor="text1"/>
          <w:sz w:val="32"/>
          <w:szCs w:val="32"/>
        </w:rPr>
        <w:t>C</w:t>
      </w:r>
      <w:r w:rsidR="00FD357C" w:rsidRPr="004214D4">
        <w:rPr>
          <w:rFonts w:ascii="Arial" w:hAnsi="Arial" w:cs="Arial"/>
          <w:b/>
          <w:color w:val="000000" w:themeColor="text1"/>
          <w:sz w:val="32"/>
          <w:szCs w:val="32"/>
        </w:rPr>
        <w:t>hapter title and</w:t>
      </w:r>
      <w:r w:rsidR="004214D4">
        <w:rPr>
          <w:rFonts w:ascii="Arial" w:hAnsi="Arial" w:cs="Arial"/>
          <w:b/>
          <w:color w:val="000000" w:themeColor="text1"/>
          <w:sz w:val="32"/>
          <w:szCs w:val="32"/>
        </w:rPr>
        <w:t xml:space="preserve"> P</w:t>
      </w:r>
      <w:r w:rsidR="00FD357C" w:rsidRPr="004214D4">
        <w:rPr>
          <w:rFonts w:ascii="Arial" w:hAnsi="Arial" w:cs="Arial"/>
          <w:b/>
          <w:color w:val="000000" w:themeColor="text1"/>
          <w:sz w:val="32"/>
          <w:szCs w:val="32"/>
        </w:rPr>
        <w:t>rocedures</w:t>
      </w:r>
      <w:r w:rsidR="004214D4">
        <w:rPr>
          <w:rFonts w:ascii="Arial" w:hAnsi="Arial" w:cs="Arial"/>
          <w:b/>
          <w:color w:val="000000" w:themeColor="text1"/>
          <w:sz w:val="32"/>
          <w:szCs w:val="32"/>
        </w:rPr>
        <w:t xml:space="preserve"> language</w:t>
      </w:r>
      <w:r w:rsidR="00FD357C" w:rsidRPr="004214D4">
        <w:rPr>
          <w:rFonts w:ascii="Arial" w:hAnsi="Arial" w:cs="Arial"/>
          <w:b/>
          <w:color w:val="000000" w:themeColor="text1"/>
          <w:sz w:val="32"/>
          <w:szCs w:val="32"/>
        </w:rPr>
        <w:t xml:space="preserve"> </w:t>
      </w:r>
      <w:r w:rsidR="004214D4">
        <w:rPr>
          <w:rFonts w:ascii="Arial" w:hAnsi="Arial" w:cs="Arial"/>
          <w:b/>
          <w:color w:val="000000" w:themeColor="text1"/>
          <w:sz w:val="32"/>
          <w:szCs w:val="32"/>
        </w:rPr>
        <w:t xml:space="preserve">throughout </w:t>
      </w:r>
      <w:r w:rsidR="00FD357C" w:rsidRPr="004214D4">
        <w:rPr>
          <w:rFonts w:ascii="Arial" w:hAnsi="Arial" w:cs="Arial"/>
          <w:b/>
          <w:color w:val="000000" w:themeColor="text1"/>
          <w:sz w:val="32"/>
          <w:szCs w:val="32"/>
        </w:rPr>
        <w:t xml:space="preserve">the </w:t>
      </w:r>
      <w:r w:rsidR="00F864FB">
        <w:rPr>
          <w:rFonts w:ascii="Arial" w:hAnsi="Arial" w:cs="Arial"/>
          <w:b/>
          <w:color w:val="000000" w:themeColor="text1"/>
          <w:sz w:val="32"/>
          <w:szCs w:val="32"/>
        </w:rPr>
        <w:t>C</w:t>
      </w:r>
      <w:r w:rsidR="004214D4">
        <w:rPr>
          <w:rFonts w:ascii="Arial" w:hAnsi="Arial" w:cs="Arial"/>
          <w:b/>
          <w:color w:val="000000" w:themeColor="text1"/>
          <w:sz w:val="32"/>
          <w:szCs w:val="32"/>
        </w:rPr>
        <w:t>hapter</w:t>
      </w:r>
      <w:r>
        <w:rPr>
          <w:rFonts w:ascii="Arial" w:hAnsi="Arial" w:cs="Arial"/>
          <w:b/>
          <w:color w:val="000000" w:themeColor="text1"/>
          <w:sz w:val="32"/>
          <w:szCs w:val="32"/>
        </w:rPr>
        <w:t xml:space="preserve"> is proposed for deletion</w:t>
      </w:r>
      <w:r w:rsidR="00FD357C" w:rsidRPr="004214D4">
        <w:rPr>
          <w:rFonts w:ascii="Arial" w:hAnsi="Arial" w:cs="Arial"/>
          <w:b/>
          <w:color w:val="000000" w:themeColor="text1"/>
          <w:sz w:val="32"/>
          <w:szCs w:val="32"/>
        </w:rPr>
        <w:t>.</w:t>
      </w:r>
      <w:r w:rsidR="004214D4">
        <w:rPr>
          <w:rFonts w:ascii="Arial" w:hAnsi="Arial" w:cs="Arial"/>
          <w:b/>
          <w:color w:val="000000" w:themeColor="text1"/>
          <w:sz w:val="32"/>
          <w:szCs w:val="32"/>
        </w:rPr>
        <w:t xml:space="preserve"> Some language that appeared as a Procedure in the current manual has been retained and is now proposed to be included within the Policy.</w:t>
      </w:r>
      <w:r w:rsidR="004214D4" w:rsidRPr="004214D4">
        <w:rPr>
          <w:rFonts w:ascii="Arial" w:hAnsi="Arial" w:cs="Arial"/>
          <w:b/>
          <w:color w:val="000000" w:themeColor="text1"/>
          <w:sz w:val="32"/>
          <w:szCs w:val="32"/>
        </w:rPr>
        <w:t xml:space="preserve"> </w:t>
      </w:r>
    </w:p>
    <w:p w:rsidR="004214D4" w:rsidRDefault="004214D4" w:rsidP="00750CFE">
      <w:pPr>
        <w:rPr>
          <w:rFonts w:ascii="Arial" w:hAnsi="Arial" w:cs="Arial"/>
          <w:b/>
          <w:color w:val="000000" w:themeColor="text1"/>
          <w:sz w:val="32"/>
          <w:szCs w:val="32"/>
        </w:rPr>
      </w:pPr>
      <w:r>
        <w:rPr>
          <w:rFonts w:ascii="Arial" w:hAnsi="Arial" w:cs="Arial"/>
          <w:b/>
          <w:color w:val="000000" w:themeColor="text1"/>
          <w:sz w:val="32"/>
          <w:szCs w:val="32"/>
        </w:rPr>
        <w:t>Section 1: Client Assistance Program (CAP)</w:t>
      </w:r>
    </w:p>
    <w:p w:rsidR="004214D4" w:rsidRDefault="004214D4" w:rsidP="00750CFE">
      <w:pPr>
        <w:rPr>
          <w:rFonts w:ascii="Arial" w:hAnsi="Arial" w:cs="Arial"/>
          <w:b/>
          <w:color w:val="000000" w:themeColor="text1"/>
          <w:sz w:val="32"/>
          <w:szCs w:val="32"/>
        </w:rPr>
      </w:pPr>
      <w:r>
        <w:rPr>
          <w:rFonts w:ascii="Arial" w:hAnsi="Arial" w:cs="Arial"/>
          <w:b/>
          <w:color w:val="000000" w:themeColor="text1"/>
          <w:sz w:val="32"/>
          <w:szCs w:val="32"/>
        </w:rPr>
        <w:t xml:space="preserve">Language </w:t>
      </w:r>
      <w:r w:rsidR="00137DC5">
        <w:rPr>
          <w:rFonts w:ascii="Arial" w:hAnsi="Arial" w:cs="Arial"/>
          <w:b/>
          <w:color w:val="000000" w:themeColor="text1"/>
          <w:sz w:val="32"/>
          <w:szCs w:val="32"/>
        </w:rPr>
        <w:t xml:space="preserve">has been added </w:t>
      </w:r>
      <w:r>
        <w:rPr>
          <w:rFonts w:ascii="Arial" w:hAnsi="Arial" w:cs="Arial"/>
          <w:b/>
          <w:color w:val="000000" w:themeColor="text1"/>
          <w:sz w:val="32"/>
          <w:szCs w:val="32"/>
        </w:rPr>
        <w:t>indicating th</w:t>
      </w:r>
      <w:r w:rsidR="00137DC5">
        <w:rPr>
          <w:rFonts w:ascii="Arial" w:hAnsi="Arial" w:cs="Arial"/>
          <w:b/>
          <w:color w:val="000000" w:themeColor="text1"/>
          <w:sz w:val="32"/>
          <w:szCs w:val="32"/>
        </w:rPr>
        <w:t>at</w:t>
      </w:r>
      <w:r>
        <w:rPr>
          <w:rFonts w:ascii="Arial" w:hAnsi="Arial" w:cs="Arial"/>
          <w:b/>
          <w:color w:val="000000" w:themeColor="text1"/>
          <w:sz w:val="32"/>
          <w:szCs w:val="32"/>
        </w:rPr>
        <w:t xml:space="preserve"> individuals who are seeking or receiving Pre-Employment Transition Services may request services from CAP</w:t>
      </w:r>
      <w:r w:rsidR="00137DC5">
        <w:rPr>
          <w:rFonts w:ascii="Arial" w:hAnsi="Arial" w:cs="Arial"/>
          <w:b/>
          <w:color w:val="000000" w:themeColor="text1"/>
          <w:sz w:val="32"/>
          <w:szCs w:val="32"/>
        </w:rPr>
        <w:t>, and redundant language restat</w:t>
      </w:r>
      <w:r w:rsidR="00896F2C">
        <w:rPr>
          <w:rFonts w:ascii="Arial" w:hAnsi="Arial" w:cs="Arial"/>
          <w:b/>
          <w:color w:val="000000" w:themeColor="text1"/>
          <w:sz w:val="32"/>
          <w:szCs w:val="32"/>
        </w:rPr>
        <w:t>ing</w:t>
      </w:r>
      <w:r w:rsidR="00137DC5">
        <w:rPr>
          <w:rFonts w:ascii="Arial" w:hAnsi="Arial" w:cs="Arial"/>
          <w:b/>
          <w:color w:val="000000" w:themeColor="text1"/>
          <w:sz w:val="32"/>
          <w:szCs w:val="32"/>
        </w:rPr>
        <w:t xml:space="preserve"> that CAP is available to all persons applying for or seeking Vocational Rehabilitation Services</w:t>
      </w:r>
      <w:r w:rsidR="00896F2C">
        <w:rPr>
          <w:rFonts w:ascii="Arial" w:hAnsi="Arial" w:cs="Arial"/>
          <w:b/>
          <w:color w:val="000000" w:themeColor="text1"/>
          <w:sz w:val="32"/>
          <w:szCs w:val="32"/>
        </w:rPr>
        <w:t xml:space="preserve"> is proposed for deletion</w:t>
      </w:r>
      <w:r>
        <w:rPr>
          <w:rFonts w:ascii="Arial" w:hAnsi="Arial" w:cs="Arial"/>
          <w:b/>
          <w:color w:val="000000" w:themeColor="text1"/>
          <w:sz w:val="32"/>
          <w:szCs w:val="32"/>
        </w:rPr>
        <w:t>.</w:t>
      </w:r>
      <w:r w:rsidR="005F529B">
        <w:rPr>
          <w:rFonts w:ascii="Arial" w:hAnsi="Arial" w:cs="Arial"/>
          <w:b/>
          <w:color w:val="000000" w:themeColor="text1"/>
          <w:sz w:val="32"/>
          <w:szCs w:val="32"/>
        </w:rPr>
        <w:t xml:space="preserve"> With the forthcoming change </w:t>
      </w:r>
      <w:r w:rsidR="00896F2C">
        <w:rPr>
          <w:rFonts w:ascii="Arial" w:hAnsi="Arial" w:cs="Arial"/>
          <w:b/>
          <w:color w:val="000000" w:themeColor="text1"/>
          <w:sz w:val="32"/>
          <w:szCs w:val="32"/>
        </w:rPr>
        <w:t>in</w:t>
      </w:r>
      <w:r w:rsidR="005F529B">
        <w:rPr>
          <w:rFonts w:ascii="Arial" w:hAnsi="Arial" w:cs="Arial"/>
          <w:b/>
          <w:color w:val="000000" w:themeColor="text1"/>
          <w:sz w:val="32"/>
          <w:szCs w:val="32"/>
        </w:rPr>
        <w:t xml:space="preserve"> the administrative location of CAP, reference to it being located at the Office of Protection and Advocacy is proposed for deletion.</w:t>
      </w:r>
    </w:p>
    <w:p w:rsidR="001761E4" w:rsidRPr="004214D4" w:rsidRDefault="001761E4" w:rsidP="00750CFE">
      <w:pPr>
        <w:rPr>
          <w:rFonts w:ascii="Arial" w:hAnsi="Arial" w:cs="Arial"/>
          <w:b/>
          <w:color w:val="000000" w:themeColor="text1"/>
          <w:sz w:val="32"/>
          <w:szCs w:val="32"/>
        </w:rPr>
      </w:pPr>
      <w:r w:rsidRPr="004214D4">
        <w:rPr>
          <w:rFonts w:ascii="Arial" w:hAnsi="Arial" w:cs="Arial"/>
          <w:b/>
          <w:color w:val="000000" w:themeColor="text1"/>
          <w:sz w:val="32"/>
          <w:szCs w:val="32"/>
        </w:rPr>
        <w:lastRenderedPageBreak/>
        <w:t>Section 2</w:t>
      </w:r>
      <w:r w:rsidR="00F76600">
        <w:rPr>
          <w:rFonts w:ascii="Arial" w:hAnsi="Arial" w:cs="Arial"/>
          <w:b/>
          <w:color w:val="000000" w:themeColor="text1"/>
          <w:sz w:val="32"/>
          <w:szCs w:val="32"/>
        </w:rPr>
        <w:t>:</w:t>
      </w:r>
      <w:r w:rsidRPr="004214D4">
        <w:rPr>
          <w:rFonts w:ascii="Arial" w:hAnsi="Arial" w:cs="Arial"/>
          <w:b/>
          <w:color w:val="000000" w:themeColor="text1"/>
          <w:sz w:val="32"/>
          <w:szCs w:val="32"/>
        </w:rPr>
        <w:t xml:space="preserve"> Case Record of Services</w:t>
      </w:r>
    </w:p>
    <w:p w:rsidR="00513F90" w:rsidRPr="004214D4" w:rsidRDefault="00896F2C" w:rsidP="00750CFE">
      <w:pPr>
        <w:rPr>
          <w:rFonts w:ascii="Arial" w:hAnsi="Arial" w:cs="Arial"/>
          <w:b/>
          <w:color w:val="000000" w:themeColor="text1"/>
          <w:sz w:val="32"/>
          <w:szCs w:val="32"/>
        </w:rPr>
      </w:pPr>
      <w:r>
        <w:rPr>
          <w:rFonts w:ascii="Arial" w:hAnsi="Arial" w:cs="Arial"/>
          <w:b/>
          <w:color w:val="000000" w:themeColor="text1"/>
          <w:sz w:val="32"/>
          <w:szCs w:val="32"/>
        </w:rPr>
        <w:t>Proposed l</w:t>
      </w:r>
      <w:r w:rsidR="001761E4" w:rsidRPr="004214D4">
        <w:rPr>
          <w:rFonts w:ascii="Arial" w:hAnsi="Arial" w:cs="Arial"/>
          <w:b/>
          <w:color w:val="000000" w:themeColor="text1"/>
          <w:sz w:val="32"/>
          <w:szCs w:val="32"/>
        </w:rPr>
        <w:t xml:space="preserve">anguage </w:t>
      </w:r>
      <w:r>
        <w:rPr>
          <w:rFonts w:ascii="Arial" w:hAnsi="Arial" w:cs="Arial"/>
          <w:b/>
          <w:color w:val="000000" w:themeColor="text1"/>
          <w:sz w:val="32"/>
          <w:szCs w:val="32"/>
        </w:rPr>
        <w:t xml:space="preserve">is </w:t>
      </w:r>
      <w:r w:rsidR="001761E4" w:rsidRPr="004214D4">
        <w:rPr>
          <w:rFonts w:ascii="Arial" w:hAnsi="Arial" w:cs="Arial"/>
          <w:b/>
          <w:color w:val="000000" w:themeColor="text1"/>
          <w:sz w:val="32"/>
          <w:szCs w:val="32"/>
        </w:rPr>
        <w:t xml:space="preserve">added to reflect the requirements for documentation as found in the federal regulations. </w:t>
      </w:r>
    </w:p>
    <w:p w:rsidR="004765A5" w:rsidRPr="004214D4" w:rsidRDefault="00896F2C" w:rsidP="00750CFE">
      <w:pPr>
        <w:rPr>
          <w:rFonts w:ascii="Arial" w:hAnsi="Arial" w:cs="Arial"/>
          <w:b/>
          <w:color w:val="000000" w:themeColor="text1"/>
          <w:sz w:val="32"/>
          <w:szCs w:val="32"/>
        </w:rPr>
      </w:pPr>
      <w:r>
        <w:rPr>
          <w:rFonts w:ascii="Arial" w:hAnsi="Arial" w:cs="Arial"/>
          <w:b/>
          <w:color w:val="000000" w:themeColor="text1"/>
          <w:sz w:val="32"/>
          <w:szCs w:val="32"/>
        </w:rPr>
        <w:t>Proposed l</w:t>
      </w:r>
      <w:r w:rsidR="004765A5">
        <w:rPr>
          <w:rFonts w:ascii="Arial" w:hAnsi="Arial" w:cs="Arial"/>
          <w:b/>
          <w:color w:val="000000" w:themeColor="text1"/>
          <w:sz w:val="32"/>
          <w:szCs w:val="32"/>
        </w:rPr>
        <w:t xml:space="preserve">anguage </w:t>
      </w:r>
      <w:r>
        <w:rPr>
          <w:rFonts w:ascii="Arial" w:hAnsi="Arial" w:cs="Arial"/>
          <w:b/>
          <w:color w:val="000000" w:themeColor="text1"/>
          <w:sz w:val="32"/>
          <w:szCs w:val="32"/>
        </w:rPr>
        <w:t xml:space="preserve">is </w:t>
      </w:r>
      <w:r w:rsidR="004765A5">
        <w:rPr>
          <w:rFonts w:ascii="Arial" w:hAnsi="Arial" w:cs="Arial"/>
          <w:b/>
          <w:color w:val="000000" w:themeColor="text1"/>
          <w:sz w:val="32"/>
          <w:szCs w:val="32"/>
        </w:rPr>
        <w:t>added regarding documentation requirements if a client is working at a location where their wages are under Section 14(c) of the Fair Labor and Standards Act.</w:t>
      </w:r>
    </w:p>
    <w:p w:rsidR="001761E4" w:rsidRPr="004214D4" w:rsidRDefault="001761E4" w:rsidP="00750CFE">
      <w:pPr>
        <w:rPr>
          <w:rFonts w:ascii="Arial" w:hAnsi="Arial" w:cs="Arial"/>
          <w:b/>
          <w:color w:val="000000" w:themeColor="text1"/>
          <w:sz w:val="32"/>
          <w:szCs w:val="32"/>
        </w:rPr>
      </w:pPr>
      <w:r w:rsidRPr="004214D4">
        <w:rPr>
          <w:rFonts w:ascii="Arial" w:hAnsi="Arial" w:cs="Arial"/>
          <w:b/>
          <w:color w:val="000000" w:themeColor="text1"/>
          <w:sz w:val="32"/>
          <w:szCs w:val="32"/>
        </w:rPr>
        <w:t>References to Extended Evaluat</w:t>
      </w:r>
      <w:r w:rsidR="007E32C0" w:rsidRPr="004214D4">
        <w:rPr>
          <w:rFonts w:ascii="Arial" w:hAnsi="Arial" w:cs="Arial"/>
          <w:b/>
          <w:color w:val="000000" w:themeColor="text1"/>
          <w:sz w:val="32"/>
          <w:szCs w:val="32"/>
        </w:rPr>
        <w:t xml:space="preserve">ions </w:t>
      </w:r>
      <w:r w:rsidR="00896F2C">
        <w:rPr>
          <w:rFonts w:ascii="Arial" w:hAnsi="Arial" w:cs="Arial"/>
          <w:b/>
          <w:color w:val="000000" w:themeColor="text1"/>
          <w:sz w:val="32"/>
          <w:szCs w:val="32"/>
        </w:rPr>
        <w:t xml:space="preserve">are proposed for </w:t>
      </w:r>
      <w:r w:rsidR="007E32C0" w:rsidRPr="004214D4">
        <w:rPr>
          <w:rFonts w:ascii="Arial" w:hAnsi="Arial" w:cs="Arial"/>
          <w:b/>
          <w:color w:val="000000" w:themeColor="text1"/>
          <w:sz w:val="32"/>
          <w:szCs w:val="32"/>
        </w:rPr>
        <w:t>delet</w:t>
      </w:r>
      <w:r w:rsidR="00896F2C">
        <w:rPr>
          <w:rFonts w:ascii="Arial" w:hAnsi="Arial" w:cs="Arial"/>
          <w:b/>
          <w:color w:val="000000" w:themeColor="text1"/>
          <w:sz w:val="32"/>
          <w:szCs w:val="32"/>
        </w:rPr>
        <w:t>ion</w:t>
      </w:r>
      <w:r w:rsidRPr="004214D4">
        <w:rPr>
          <w:rFonts w:ascii="Arial" w:hAnsi="Arial" w:cs="Arial"/>
          <w:b/>
          <w:color w:val="000000" w:themeColor="text1"/>
          <w:sz w:val="32"/>
          <w:szCs w:val="32"/>
        </w:rPr>
        <w:t xml:space="preserve"> as this provision no longer exists within the federal regulations.</w:t>
      </w:r>
    </w:p>
    <w:p w:rsidR="004765A5" w:rsidRDefault="00896F2C" w:rsidP="004765A5">
      <w:pPr>
        <w:rPr>
          <w:rFonts w:ascii="Arial" w:hAnsi="Arial" w:cs="Arial"/>
          <w:b/>
          <w:color w:val="000000" w:themeColor="text1"/>
          <w:sz w:val="32"/>
          <w:szCs w:val="32"/>
        </w:rPr>
      </w:pPr>
      <w:r>
        <w:rPr>
          <w:rFonts w:ascii="Arial" w:hAnsi="Arial" w:cs="Arial"/>
          <w:b/>
          <w:color w:val="000000" w:themeColor="text1"/>
          <w:sz w:val="32"/>
          <w:szCs w:val="32"/>
        </w:rPr>
        <w:t>Proposed l</w:t>
      </w:r>
      <w:r w:rsidR="004765A5" w:rsidRPr="004214D4">
        <w:rPr>
          <w:rFonts w:ascii="Arial" w:hAnsi="Arial" w:cs="Arial"/>
          <w:b/>
          <w:color w:val="000000" w:themeColor="text1"/>
          <w:sz w:val="32"/>
          <w:szCs w:val="32"/>
        </w:rPr>
        <w:t xml:space="preserve">anguage </w:t>
      </w:r>
      <w:r>
        <w:rPr>
          <w:rFonts w:ascii="Arial" w:hAnsi="Arial" w:cs="Arial"/>
          <w:b/>
          <w:color w:val="000000" w:themeColor="text1"/>
          <w:sz w:val="32"/>
          <w:szCs w:val="32"/>
        </w:rPr>
        <w:t xml:space="preserve">is </w:t>
      </w:r>
      <w:r w:rsidR="004765A5" w:rsidRPr="004214D4">
        <w:rPr>
          <w:rFonts w:ascii="Arial" w:hAnsi="Arial" w:cs="Arial"/>
          <w:b/>
          <w:color w:val="000000" w:themeColor="text1"/>
          <w:sz w:val="32"/>
          <w:szCs w:val="32"/>
        </w:rPr>
        <w:t>added that the State Rehabilitation Council will participate in the determination of the types of documentation to maintain in the record of services.</w:t>
      </w:r>
    </w:p>
    <w:p w:rsidR="001761E4" w:rsidRDefault="004765A5" w:rsidP="00750CFE">
      <w:pPr>
        <w:rPr>
          <w:rFonts w:ascii="Arial" w:hAnsi="Arial" w:cs="Arial"/>
          <w:b/>
          <w:color w:val="000000" w:themeColor="text1"/>
          <w:sz w:val="32"/>
          <w:szCs w:val="32"/>
        </w:rPr>
      </w:pPr>
      <w:r>
        <w:rPr>
          <w:rFonts w:ascii="Arial" w:hAnsi="Arial" w:cs="Arial"/>
          <w:b/>
          <w:color w:val="000000" w:themeColor="text1"/>
          <w:sz w:val="32"/>
          <w:szCs w:val="32"/>
        </w:rPr>
        <w:t>Section 3</w:t>
      </w:r>
      <w:r w:rsidR="00F76600">
        <w:rPr>
          <w:rFonts w:ascii="Arial" w:hAnsi="Arial" w:cs="Arial"/>
          <w:b/>
          <w:color w:val="000000" w:themeColor="text1"/>
          <w:sz w:val="32"/>
          <w:szCs w:val="32"/>
        </w:rPr>
        <w:t>:</w:t>
      </w:r>
      <w:r>
        <w:rPr>
          <w:rFonts w:ascii="Arial" w:hAnsi="Arial" w:cs="Arial"/>
          <w:b/>
          <w:color w:val="000000" w:themeColor="text1"/>
          <w:sz w:val="32"/>
          <w:szCs w:val="32"/>
        </w:rPr>
        <w:t xml:space="preserve"> Case Recording</w:t>
      </w:r>
    </w:p>
    <w:p w:rsidR="004765A5" w:rsidRPr="004214D4" w:rsidRDefault="004765A5" w:rsidP="00750CFE">
      <w:pPr>
        <w:rPr>
          <w:rFonts w:ascii="Arial" w:hAnsi="Arial" w:cs="Arial"/>
          <w:b/>
          <w:color w:val="000000" w:themeColor="text1"/>
          <w:sz w:val="32"/>
          <w:szCs w:val="32"/>
        </w:rPr>
      </w:pPr>
      <w:r>
        <w:rPr>
          <w:rFonts w:ascii="Arial" w:hAnsi="Arial" w:cs="Arial"/>
          <w:b/>
          <w:color w:val="000000" w:themeColor="text1"/>
          <w:sz w:val="32"/>
          <w:szCs w:val="32"/>
        </w:rPr>
        <w:t xml:space="preserve">References to Extended Evaluations </w:t>
      </w:r>
      <w:r w:rsidR="00896F2C">
        <w:rPr>
          <w:rFonts w:ascii="Arial" w:hAnsi="Arial" w:cs="Arial"/>
          <w:b/>
          <w:color w:val="000000" w:themeColor="text1"/>
          <w:sz w:val="32"/>
          <w:szCs w:val="32"/>
        </w:rPr>
        <w:t xml:space="preserve">are proposed for </w:t>
      </w:r>
      <w:r>
        <w:rPr>
          <w:rFonts w:ascii="Arial" w:hAnsi="Arial" w:cs="Arial"/>
          <w:b/>
          <w:color w:val="000000" w:themeColor="text1"/>
          <w:sz w:val="32"/>
          <w:szCs w:val="32"/>
        </w:rPr>
        <w:t>delet</w:t>
      </w:r>
      <w:r w:rsidR="00896F2C">
        <w:rPr>
          <w:rFonts w:ascii="Arial" w:hAnsi="Arial" w:cs="Arial"/>
          <w:b/>
          <w:color w:val="000000" w:themeColor="text1"/>
          <w:sz w:val="32"/>
          <w:szCs w:val="32"/>
        </w:rPr>
        <w:t>ion</w:t>
      </w:r>
      <w:r>
        <w:rPr>
          <w:rFonts w:ascii="Arial" w:hAnsi="Arial" w:cs="Arial"/>
          <w:b/>
          <w:color w:val="000000" w:themeColor="text1"/>
          <w:sz w:val="32"/>
          <w:szCs w:val="32"/>
        </w:rPr>
        <w:t>.</w:t>
      </w:r>
    </w:p>
    <w:p w:rsidR="001761E4" w:rsidRPr="004214D4" w:rsidRDefault="001761E4" w:rsidP="00750CFE">
      <w:pPr>
        <w:rPr>
          <w:rFonts w:ascii="Arial" w:hAnsi="Arial" w:cs="Arial"/>
          <w:b/>
          <w:color w:val="000000" w:themeColor="text1"/>
          <w:sz w:val="32"/>
          <w:szCs w:val="32"/>
        </w:rPr>
      </w:pPr>
      <w:r w:rsidRPr="004214D4">
        <w:rPr>
          <w:rFonts w:ascii="Arial" w:hAnsi="Arial" w:cs="Arial"/>
          <w:b/>
          <w:color w:val="000000" w:themeColor="text1"/>
          <w:sz w:val="32"/>
          <w:szCs w:val="32"/>
        </w:rPr>
        <w:t>Section 4</w:t>
      </w:r>
      <w:r w:rsidR="00F76600">
        <w:rPr>
          <w:rFonts w:ascii="Arial" w:hAnsi="Arial" w:cs="Arial"/>
          <w:b/>
          <w:color w:val="000000" w:themeColor="text1"/>
          <w:sz w:val="32"/>
          <w:szCs w:val="32"/>
        </w:rPr>
        <w:t>:</w:t>
      </w:r>
      <w:r w:rsidRPr="004214D4">
        <w:rPr>
          <w:rFonts w:ascii="Arial" w:hAnsi="Arial" w:cs="Arial"/>
          <w:b/>
          <w:color w:val="000000" w:themeColor="text1"/>
          <w:sz w:val="32"/>
          <w:szCs w:val="32"/>
        </w:rPr>
        <w:t xml:space="preserve"> Civil Rights</w:t>
      </w:r>
    </w:p>
    <w:p w:rsidR="001761E4" w:rsidRPr="004214D4" w:rsidRDefault="00896F2C" w:rsidP="00750CFE">
      <w:pPr>
        <w:rPr>
          <w:rFonts w:ascii="Arial" w:hAnsi="Arial" w:cs="Arial"/>
          <w:b/>
          <w:color w:val="000000" w:themeColor="text1"/>
          <w:sz w:val="32"/>
          <w:szCs w:val="32"/>
        </w:rPr>
      </w:pPr>
      <w:r>
        <w:rPr>
          <w:rFonts w:ascii="Arial" w:hAnsi="Arial" w:cs="Arial"/>
          <w:b/>
          <w:color w:val="000000" w:themeColor="text1"/>
          <w:sz w:val="32"/>
          <w:szCs w:val="32"/>
        </w:rPr>
        <w:t xml:space="preserve">The </w:t>
      </w:r>
      <w:r w:rsidR="00C60D0C">
        <w:rPr>
          <w:rFonts w:ascii="Arial" w:hAnsi="Arial" w:cs="Arial"/>
          <w:b/>
          <w:color w:val="000000" w:themeColor="text1"/>
          <w:sz w:val="32"/>
          <w:szCs w:val="32"/>
        </w:rPr>
        <w:t xml:space="preserve">current </w:t>
      </w:r>
      <w:r w:rsidR="007E32C0" w:rsidRPr="004214D4">
        <w:rPr>
          <w:rFonts w:ascii="Arial" w:hAnsi="Arial" w:cs="Arial"/>
          <w:b/>
          <w:color w:val="000000" w:themeColor="text1"/>
          <w:sz w:val="32"/>
          <w:szCs w:val="32"/>
        </w:rPr>
        <w:t xml:space="preserve">Connecticut </w:t>
      </w:r>
      <w:r w:rsidR="001761E4" w:rsidRPr="004214D4">
        <w:rPr>
          <w:rFonts w:ascii="Arial" w:hAnsi="Arial" w:cs="Arial"/>
          <w:b/>
          <w:color w:val="000000" w:themeColor="text1"/>
          <w:sz w:val="32"/>
          <w:szCs w:val="32"/>
        </w:rPr>
        <w:t xml:space="preserve">Department of Rehabilitation Services Affirmative Action Statement is </w:t>
      </w:r>
      <w:r>
        <w:rPr>
          <w:rFonts w:ascii="Arial" w:hAnsi="Arial" w:cs="Arial"/>
          <w:b/>
          <w:color w:val="000000" w:themeColor="text1"/>
          <w:sz w:val="32"/>
          <w:szCs w:val="32"/>
        </w:rPr>
        <w:t>proposed to replace the outdated version</w:t>
      </w:r>
      <w:r w:rsidR="001761E4" w:rsidRPr="004214D4">
        <w:rPr>
          <w:rFonts w:ascii="Arial" w:hAnsi="Arial" w:cs="Arial"/>
          <w:b/>
          <w:color w:val="000000" w:themeColor="text1"/>
          <w:sz w:val="32"/>
          <w:szCs w:val="32"/>
        </w:rPr>
        <w:t>.</w:t>
      </w:r>
    </w:p>
    <w:p w:rsidR="001761E4" w:rsidRPr="004214D4" w:rsidRDefault="001761E4" w:rsidP="00750CFE">
      <w:pPr>
        <w:rPr>
          <w:rFonts w:ascii="Arial" w:hAnsi="Arial" w:cs="Arial"/>
          <w:b/>
          <w:color w:val="000000" w:themeColor="text1"/>
          <w:sz w:val="32"/>
          <w:szCs w:val="32"/>
        </w:rPr>
      </w:pPr>
      <w:r w:rsidRPr="004214D4">
        <w:rPr>
          <w:rFonts w:ascii="Arial" w:hAnsi="Arial" w:cs="Arial"/>
          <w:b/>
          <w:color w:val="000000" w:themeColor="text1"/>
          <w:sz w:val="32"/>
          <w:szCs w:val="32"/>
        </w:rPr>
        <w:t>Section 5</w:t>
      </w:r>
      <w:r w:rsidR="00F76600">
        <w:rPr>
          <w:rFonts w:ascii="Arial" w:hAnsi="Arial" w:cs="Arial"/>
          <w:b/>
          <w:color w:val="000000" w:themeColor="text1"/>
          <w:sz w:val="32"/>
          <w:szCs w:val="32"/>
        </w:rPr>
        <w:t>:</w:t>
      </w:r>
      <w:r w:rsidRPr="004214D4">
        <w:rPr>
          <w:rFonts w:ascii="Arial" w:hAnsi="Arial" w:cs="Arial"/>
          <w:b/>
          <w:color w:val="000000" w:themeColor="text1"/>
          <w:sz w:val="32"/>
          <w:szCs w:val="32"/>
        </w:rPr>
        <w:t xml:space="preserve"> Comparable Services and Benefits</w:t>
      </w:r>
    </w:p>
    <w:p w:rsidR="001761E4" w:rsidRPr="004214D4" w:rsidRDefault="001761E4" w:rsidP="00750CFE">
      <w:pPr>
        <w:rPr>
          <w:rFonts w:ascii="Arial" w:hAnsi="Arial" w:cs="Arial"/>
          <w:b/>
          <w:color w:val="000000" w:themeColor="text1"/>
          <w:sz w:val="32"/>
          <w:szCs w:val="32"/>
        </w:rPr>
      </w:pPr>
      <w:r w:rsidRPr="004214D4">
        <w:rPr>
          <w:rFonts w:ascii="Arial" w:hAnsi="Arial" w:cs="Arial"/>
          <w:b/>
          <w:color w:val="000000" w:themeColor="text1"/>
          <w:sz w:val="32"/>
          <w:szCs w:val="32"/>
        </w:rPr>
        <w:t xml:space="preserve">Language as found within the federal regulations </w:t>
      </w:r>
      <w:r w:rsidR="00896F2C">
        <w:rPr>
          <w:rFonts w:ascii="Arial" w:hAnsi="Arial" w:cs="Arial"/>
          <w:b/>
          <w:color w:val="000000" w:themeColor="text1"/>
          <w:sz w:val="32"/>
          <w:szCs w:val="32"/>
        </w:rPr>
        <w:t xml:space="preserve">is proposed to </w:t>
      </w:r>
      <w:r w:rsidRPr="004214D4">
        <w:rPr>
          <w:rFonts w:ascii="Arial" w:hAnsi="Arial" w:cs="Arial"/>
          <w:b/>
          <w:color w:val="000000" w:themeColor="text1"/>
          <w:sz w:val="32"/>
          <w:szCs w:val="32"/>
        </w:rPr>
        <w:t xml:space="preserve">replace prior language and </w:t>
      </w:r>
      <w:r w:rsidR="00D34D80" w:rsidRPr="004214D4">
        <w:rPr>
          <w:rFonts w:ascii="Arial" w:hAnsi="Arial" w:cs="Arial"/>
          <w:b/>
          <w:color w:val="000000" w:themeColor="text1"/>
          <w:sz w:val="32"/>
          <w:szCs w:val="32"/>
        </w:rPr>
        <w:t xml:space="preserve">internal </w:t>
      </w:r>
      <w:r w:rsidRPr="004214D4">
        <w:rPr>
          <w:rFonts w:ascii="Arial" w:hAnsi="Arial" w:cs="Arial"/>
          <w:b/>
          <w:color w:val="000000" w:themeColor="text1"/>
          <w:sz w:val="32"/>
          <w:szCs w:val="32"/>
        </w:rPr>
        <w:t xml:space="preserve">procedures are </w:t>
      </w:r>
      <w:r w:rsidR="00896F2C">
        <w:rPr>
          <w:rFonts w:ascii="Arial" w:hAnsi="Arial" w:cs="Arial"/>
          <w:b/>
          <w:color w:val="000000" w:themeColor="text1"/>
          <w:sz w:val="32"/>
          <w:szCs w:val="32"/>
        </w:rPr>
        <w:t xml:space="preserve">proposed to be </w:t>
      </w:r>
      <w:r w:rsidRPr="004214D4">
        <w:rPr>
          <w:rFonts w:ascii="Arial" w:hAnsi="Arial" w:cs="Arial"/>
          <w:b/>
          <w:color w:val="000000" w:themeColor="text1"/>
          <w:sz w:val="32"/>
          <w:szCs w:val="32"/>
        </w:rPr>
        <w:t>removed.</w:t>
      </w:r>
    </w:p>
    <w:p w:rsidR="001761E4" w:rsidRDefault="004765A5" w:rsidP="00750CFE">
      <w:pPr>
        <w:rPr>
          <w:rFonts w:ascii="Arial" w:hAnsi="Arial" w:cs="Arial"/>
          <w:b/>
          <w:color w:val="000000" w:themeColor="text1"/>
          <w:sz w:val="32"/>
          <w:szCs w:val="32"/>
        </w:rPr>
      </w:pPr>
      <w:r>
        <w:rPr>
          <w:rFonts w:ascii="Arial" w:hAnsi="Arial" w:cs="Arial"/>
          <w:b/>
          <w:color w:val="000000" w:themeColor="text1"/>
          <w:sz w:val="32"/>
          <w:szCs w:val="32"/>
        </w:rPr>
        <w:lastRenderedPageBreak/>
        <w:t>Section 6</w:t>
      </w:r>
      <w:r w:rsidR="00F76600">
        <w:rPr>
          <w:rFonts w:ascii="Arial" w:hAnsi="Arial" w:cs="Arial"/>
          <w:b/>
          <w:color w:val="000000" w:themeColor="text1"/>
          <w:sz w:val="32"/>
          <w:szCs w:val="32"/>
        </w:rPr>
        <w:t>:</w:t>
      </w:r>
      <w:r>
        <w:rPr>
          <w:rFonts w:ascii="Arial" w:hAnsi="Arial" w:cs="Arial"/>
          <w:b/>
          <w:color w:val="000000" w:themeColor="text1"/>
          <w:sz w:val="32"/>
          <w:szCs w:val="32"/>
        </w:rPr>
        <w:t xml:space="preserve"> Confidentiality and Availability of Case Record Information</w:t>
      </w:r>
    </w:p>
    <w:p w:rsidR="004765A5" w:rsidRDefault="00896F2C" w:rsidP="00750CFE">
      <w:pPr>
        <w:rPr>
          <w:rFonts w:ascii="Arial" w:hAnsi="Arial" w:cs="Arial"/>
          <w:b/>
          <w:color w:val="000000" w:themeColor="text1"/>
          <w:sz w:val="32"/>
          <w:szCs w:val="32"/>
        </w:rPr>
      </w:pPr>
      <w:r>
        <w:rPr>
          <w:rFonts w:ascii="Arial" w:hAnsi="Arial" w:cs="Arial"/>
          <w:b/>
          <w:color w:val="000000" w:themeColor="text1"/>
          <w:sz w:val="32"/>
          <w:szCs w:val="32"/>
        </w:rPr>
        <w:t>Proposed l</w:t>
      </w:r>
      <w:r w:rsidR="004765A5">
        <w:rPr>
          <w:rFonts w:ascii="Arial" w:hAnsi="Arial" w:cs="Arial"/>
          <w:b/>
          <w:color w:val="000000" w:themeColor="text1"/>
          <w:sz w:val="32"/>
          <w:szCs w:val="32"/>
        </w:rPr>
        <w:t xml:space="preserve">anguage </w:t>
      </w:r>
      <w:r>
        <w:rPr>
          <w:rFonts w:ascii="Arial" w:hAnsi="Arial" w:cs="Arial"/>
          <w:b/>
          <w:color w:val="000000" w:themeColor="text1"/>
          <w:sz w:val="32"/>
          <w:szCs w:val="32"/>
        </w:rPr>
        <w:t xml:space="preserve">is </w:t>
      </w:r>
      <w:r w:rsidR="004765A5">
        <w:rPr>
          <w:rFonts w:ascii="Arial" w:hAnsi="Arial" w:cs="Arial"/>
          <w:b/>
          <w:color w:val="000000" w:themeColor="text1"/>
          <w:sz w:val="32"/>
          <w:szCs w:val="32"/>
        </w:rPr>
        <w:t xml:space="preserve">added allowing </w:t>
      </w:r>
      <w:r>
        <w:rPr>
          <w:rFonts w:ascii="Arial" w:hAnsi="Arial" w:cs="Arial"/>
          <w:b/>
          <w:color w:val="000000" w:themeColor="text1"/>
          <w:sz w:val="32"/>
          <w:szCs w:val="32"/>
        </w:rPr>
        <w:t xml:space="preserve">for </w:t>
      </w:r>
      <w:r w:rsidR="004765A5">
        <w:rPr>
          <w:rFonts w:ascii="Arial" w:hAnsi="Arial" w:cs="Arial"/>
          <w:b/>
          <w:color w:val="000000" w:themeColor="text1"/>
          <w:sz w:val="32"/>
          <w:szCs w:val="32"/>
        </w:rPr>
        <w:t>the waiving of the fe</w:t>
      </w:r>
      <w:r w:rsidR="00C60D0C">
        <w:rPr>
          <w:rFonts w:ascii="Arial" w:hAnsi="Arial" w:cs="Arial"/>
          <w:b/>
          <w:color w:val="000000" w:themeColor="text1"/>
          <w:sz w:val="32"/>
          <w:szCs w:val="32"/>
        </w:rPr>
        <w:t>e for copying 10 or fewer pages,</w:t>
      </w:r>
      <w:r w:rsidR="004765A5">
        <w:rPr>
          <w:rFonts w:ascii="Arial" w:hAnsi="Arial" w:cs="Arial"/>
          <w:b/>
          <w:color w:val="000000" w:themeColor="text1"/>
          <w:sz w:val="32"/>
          <w:szCs w:val="32"/>
        </w:rPr>
        <w:t xml:space="preserve"> or in cases of financial hardship. </w:t>
      </w:r>
      <w:r>
        <w:rPr>
          <w:rFonts w:ascii="Arial" w:hAnsi="Arial" w:cs="Arial"/>
          <w:b/>
          <w:color w:val="000000" w:themeColor="text1"/>
          <w:sz w:val="32"/>
          <w:szCs w:val="32"/>
        </w:rPr>
        <w:t>Proposed wording is added affirming that</w:t>
      </w:r>
      <w:r w:rsidR="004765A5">
        <w:rPr>
          <w:rFonts w:ascii="Arial" w:hAnsi="Arial" w:cs="Arial"/>
          <w:b/>
          <w:color w:val="000000" w:themeColor="text1"/>
          <w:sz w:val="32"/>
          <w:szCs w:val="32"/>
        </w:rPr>
        <w:t xml:space="preserve"> copies of Individualized Plans for Employment and Amendments are provided in all cases at no cost.</w:t>
      </w:r>
    </w:p>
    <w:p w:rsidR="001761E4" w:rsidRPr="004214D4" w:rsidRDefault="00F76600" w:rsidP="00750CFE">
      <w:pPr>
        <w:rPr>
          <w:rFonts w:ascii="Arial" w:hAnsi="Arial" w:cs="Arial"/>
          <w:b/>
          <w:color w:val="000000" w:themeColor="text1"/>
          <w:sz w:val="32"/>
          <w:szCs w:val="32"/>
        </w:rPr>
      </w:pPr>
      <w:r>
        <w:rPr>
          <w:rFonts w:ascii="Arial" w:hAnsi="Arial" w:cs="Arial"/>
          <w:b/>
          <w:color w:val="000000" w:themeColor="text1"/>
          <w:sz w:val="32"/>
          <w:szCs w:val="32"/>
        </w:rPr>
        <w:t xml:space="preserve">Section 7: </w:t>
      </w:r>
      <w:r w:rsidR="001761E4" w:rsidRPr="004214D4">
        <w:rPr>
          <w:rFonts w:ascii="Arial" w:hAnsi="Arial" w:cs="Arial"/>
          <w:b/>
          <w:color w:val="000000" w:themeColor="text1"/>
          <w:sz w:val="32"/>
          <w:szCs w:val="32"/>
        </w:rPr>
        <w:t>Informed Choice</w:t>
      </w:r>
    </w:p>
    <w:p w:rsidR="001761E4" w:rsidRPr="004214D4" w:rsidRDefault="006E2BC1" w:rsidP="00750CFE">
      <w:pPr>
        <w:rPr>
          <w:rFonts w:ascii="Arial" w:hAnsi="Arial" w:cs="Arial"/>
          <w:b/>
          <w:color w:val="000000" w:themeColor="text1"/>
          <w:sz w:val="32"/>
          <w:szCs w:val="32"/>
        </w:rPr>
      </w:pPr>
      <w:r>
        <w:rPr>
          <w:rFonts w:ascii="Arial" w:hAnsi="Arial" w:cs="Arial"/>
          <w:b/>
          <w:color w:val="000000" w:themeColor="text1"/>
          <w:sz w:val="32"/>
          <w:szCs w:val="32"/>
        </w:rPr>
        <w:t xml:space="preserve">Language from the federal regulations </w:t>
      </w:r>
      <w:r w:rsidR="00896F2C">
        <w:rPr>
          <w:rFonts w:ascii="Arial" w:hAnsi="Arial" w:cs="Arial"/>
          <w:b/>
          <w:color w:val="000000" w:themeColor="text1"/>
          <w:sz w:val="32"/>
          <w:szCs w:val="32"/>
        </w:rPr>
        <w:t xml:space="preserve">is proposed to be </w:t>
      </w:r>
      <w:r>
        <w:rPr>
          <w:rFonts w:ascii="Arial" w:hAnsi="Arial" w:cs="Arial"/>
          <w:b/>
          <w:color w:val="000000" w:themeColor="text1"/>
          <w:sz w:val="32"/>
          <w:szCs w:val="32"/>
        </w:rPr>
        <w:t>utilized to replace existing language.</w:t>
      </w:r>
    </w:p>
    <w:p w:rsidR="001761E4" w:rsidRPr="004214D4" w:rsidRDefault="001761E4" w:rsidP="00750CFE">
      <w:pPr>
        <w:rPr>
          <w:rFonts w:ascii="Arial" w:hAnsi="Arial" w:cs="Arial"/>
          <w:b/>
          <w:color w:val="000000" w:themeColor="text1"/>
          <w:sz w:val="32"/>
          <w:szCs w:val="32"/>
        </w:rPr>
      </w:pPr>
      <w:r w:rsidRPr="004214D4">
        <w:rPr>
          <w:rFonts w:ascii="Arial" w:hAnsi="Arial" w:cs="Arial"/>
          <w:b/>
          <w:color w:val="000000" w:themeColor="text1"/>
          <w:sz w:val="32"/>
          <w:szCs w:val="32"/>
        </w:rPr>
        <w:t>Section 8</w:t>
      </w:r>
      <w:r w:rsidR="006E2BC1">
        <w:rPr>
          <w:rFonts w:ascii="Arial" w:hAnsi="Arial" w:cs="Arial"/>
          <w:b/>
          <w:color w:val="000000" w:themeColor="text1"/>
          <w:sz w:val="32"/>
          <w:szCs w:val="32"/>
        </w:rPr>
        <w:t>:</w:t>
      </w:r>
      <w:r w:rsidRPr="004214D4">
        <w:rPr>
          <w:rFonts w:ascii="Arial" w:hAnsi="Arial" w:cs="Arial"/>
          <w:b/>
          <w:color w:val="000000" w:themeColor="text1"/>
          <w:sz w:val="32"/>
          <w:szCs w:val="32"/>
        </w:rPr>
        <w:t xml:space="preserve"> Order of Selection</w:t>
      </w:r>
    </w:p>
    <w:p w:rsidR="001761E4" w:rsidRPr="004214D4" w:rsidRDefault="007E3434" w:rsidP="00750CFE">
      <w:pPr>
        <w:rPr>
          <w:rFonts w:ascii="Arial" w:hAnsi="Arial" w:cs="Arial"/>
          <w:b/>
          <w:color w:val="000000" w:themeColor="text1"/>
          <w:sz w:val="32"/>
          <w:szCs w:val="32"/>
        </w:rPr>
      </w:pPr>
      <w:r w:rsidRPr="004214D4">
        <w:rPr>
          <w:rFonts w:ascii="Arial" w:hAnsi="Arial" w:cs="Arial"/>
          <w:b/>
          <w:color w:val="000000" w:themeColor="text1"/>
          <w:sz w:val="32"/>
          <w:szCs w:val="32"/>
        </w:rPr>
        <w:t xml:space="preserve">Language as it appears in the federal regulations is </w:t>
      </w:r>
      <w:r w:rsidR="00896F2C">
        <w:rPr>
          <w:rFonts w:ascii="Arial" w:hAnsi="Arial" w:cs="Arial"/>
          <w:b/>
          <w:color w:val="000000" w:themeColor="text1"/>
          <w:sz w:val="32"/>
          <w:szCs w:val="32"/>
        </w:rPr>
        <w:t xml:space="preserve">proposed to be </w:t>
      </w:r>
      <w:r w:rsidRPr="004214D4">
        <w:rPr>
          <w:rFonts w:ascii="Arial" w:hAnsi="Arial" w:cs="Arial"/>
          <w:b/>
          <w:color w:val="000000" w:themeColor="text1"/>
          <w:sz w:val="32"/>
          <w:szCs w:val="32"/>
        </w:rPr>
        <w:t xml:space="preserve">utilized throughout this </w:t>
      </w:r>
      <w:r w:rsidR="00896F2C">
        <w:rPr>
          <w:rFonts w:ascii="Arial" w:hAnsi="Arial" w:cs="Arial"/>
          <w:b/>
          <w:color w:val="000000" w:themeColor="text1"/>
          <w:sz w:val="32"/>
          <w:szCs w:val="32"/>
        </w:rPr>
        <w:t>S</w:t>
      </w:r>
      <w:r w:rsidRPr="004214D4">
        <w:rPr>
          <w:rFonts w:ascii="Arial" w:hAnsi="Arial" w:cs="Arial"/>
          <w:b/>
          <w:color w:val="000000" w:themeColor="text1"/>
          <w:sz w:val="32"/>
          <w:szCs w:val="32"/>
        </w:rPr>
        <w:t>ection to update existing policy</w:t>
      </w:r>
      <w:r w:rsidR="006E2BC1">
        <w:rPr>
          <w:rFonts w:ascii="Arial" w:hAnsi="Arial" w:cs="Arial"/>
          <w:b/>
          <w:color w:val="000000" w:themeColor="text1"/>
          <w:sz w:val="32"/>
          <w:szCs w:val="32"/>
        </w:rPr>
        <w:t xml:space="preserve"> language</w:t>
      </w:r>
      <w:r w:rsidRPr="004214D4">
        <w:rPr>
          <w:rFonts w:ascii="Arial" w:hAnsi="Arial" w:cs="Arial"/>
          <w:b/>
          <w:color w:val="000000" w:themeColor="text1"/>
          <w:sz w:val="32"/>
          <w:szCs w:val="32"/>
        </w:rPr>
        <w:t xml:space="preserve">. </w:t>
      </w:r>
      <w:r w:rsidR="006E2BC1">
        <w:rPr>
          <w:rFonts w:ascii="Arial" w:hAnsi="Arial" w:cs="Arial"/>
          <w:b/>
          <w:color w:val="000000" w:themeColor="text1"/>
          <w:sz w:val="32"/>
          <w:szCs w:val="32"/>
        </w:rPr>
        <w:t xml:space="preserve">Specific </w:t>
      </w:r>
      <w:r w:rsidRPr="004214D4">
        <w:rPr>
          <w:rFonts w:ascii="Arial" w:hAnsi="Arial" w:cs="Arial"/>
          <w:b/>
          <w:color w:val="000000" w:themeColor="text1"/>
          <w:sz w:val="32"/>
          <w:szCs w:val="32"/>
        </w:rPr>
        <w:t>circumstances that would make an individual exempt from an Order of Selection</w:t>
      </w:r>
      <w:r w:rsidR="00D34D80" w:rsidRPr="004214D4">
        <w:rPr>
          <w:rFonts w:ascii="Arial" w:hAnsi="Arial" w:cs="Arial"/>
          <w:b/>
          <w:color w:val="000000" w:themeColor="text1"/>
          <w:sz w:val="32"/>
          <w:szCs w:val="32"/>
        </w:rPr>
        <w:t xml:space="preserve"> </w:t>
      </w:r>
      <w:r w:rsidRPr="004214D4">
        <w:rPr>
          <w:rFonts w:ascii="Arial" w:hAnsi="Arial" w:cs="Arial"/>
          <w:b/>
          <w:color w:val="000000" w:themeColor="text1"/>
          <w:sz w:val="32"/>
          <w:szCs w:val="32"/>
        </w:rPr>
        <w:t xml:space="preserve">are </w:t>
      </w:r>
      <w:r w:rsidR="006E2BC1">
        <w:rPr>
          <w:rFonts w:ascii="Arial" w:hAnsi="Arial" w:cs="Arial"/>
          <w:b/>
          <w:color w:val="000000" w:themeColor="text1"/>
          <w:sz w:val="32"/>
          <w:szCs w:val="32"/>
        </w:rPr>
        <w:t xml:space="preserve">included in this </w:t>
      </w:r>
      <w:r w:rsidR="00896F2C">
        <w:rPr>
          <w:rFonts w:ascii="Arial" w:hAnsi="Arial" w:cs="Arial"/>
          <w:b/>
          <w:color w:val="000000" w:themeColor="text1"/>
          <w:sz w:val="32"/>
          <w:szCs w:val="32"/>
        </w:rPr>
        <w:t>S</w:t>
      </w:r>
      <w:r w:rsidR="006E2BC1">
        <w:rPr>
          <w:rFonts w:ascii="Arial" w:hAnsi="Arial" w:cs="Arial"/>
          <w:b/>
          <w:color w:val="000000" w:themeColor="text1"/>
          <w:sz w:val="32"/>
          <w:szCs w:val="32"/>
        </w:rPr>
        <w:t xml:space="preserve">ection, including a new option available through the federal regulations that makes it an allowable State </w:t>
      </w:r>
      <w:r w:rsidR="00892A4B">
        <w:rPr>
          <w:rFonts w:ascii="Arial" w:hAnsi="Arial" w:cs="Arial"/>
          <w:b/>
          <w:color w:val="000000" w:themeColor="text1"/>
          <w:sz w:val="32"/>
          <w:szCs w:val="32"/>
        </w:rPr>
        <w:t>choice</w:t>
      </w:r>
      <w:r w:rsidR="006E2BC1">
        <w:rPr>
          <w:rFonts w:ascii="Arial" w:hAnsi="Arial" w:cs="Arial"/>
          <w:b/>
          <w:color w:val="000000" w:themeColor="text1"/>
          <w:sz w:val="32"/>
          <w:szCs w:val="32"/>
        </w:rPr>
        <w:t xml:space="preserve"> to serve</w:t>
      </w:r>
      <w:r w:rsidR="00D34D80" w:rsidRPr="004214D4">
        <w:rPr>
          <w:rFonts w:ascii="Arial" w:hAnsi="Arial" w:cs="Arial"/>
          <w:b/>
          <w:color w:val="000000" w:themeColor="text1"/>
          <w:sz w:val="32"/>
          <w:szCs w:val="32"/>
        </w:rPr>
        <w:t xml:space="preserve"> individuals who only require specific services or equipment to maintain employment. </w:t>
      </w:r>
      <w:r w:rsidR="00892A4B">
        <w:rPr>
          <w:rFonts w:ascii="Arial" w:hAnsi="Arial" w:cs="Arial"/>
          <w:b/>
          <w:color w:val="000000" w:themeColor="text1"/>
          <w:sz w:val="32"/>
          <w:szCs w:val="32"/>
        </w:rPr>
        <w:t xml:space="preserve">This drafting of revised </w:t>
      </w:r>
      <w:r w:rsidR="00896F2C">
        <w:rPr>
          <w:rFonts w:ascii="Arial" w:hAnsi="Arial" w:cs="Arial"/>
          <w:b/>
          <w:color w:val="000000" w:themeColor="text1"/>
          <w:sz w:val="32"/>
          <w:szCs w:val="32"/>
        </w:rPr>
        <w:t>P</w:t>
      </w:r>
      <w:r w:rsidR="00892A4B">
        <w:rPr>
          <w:rFonts w:ascii="Arial" w:hAnsi="Arial" w:cs="Arial"/>
          <w:b/>
          <w:color w:val="000000" w:themeColor="text1"/>
          <w:sz w:val="32"/>
          <w:szCs w:val="32"/>
        </w:rPr>
        <w:t xml:space="preserve">olicy is proposing to utilize this new federal option. </w:t>
      </w:r>
      <w:r w:rsidRPr="004214D4">
        <w:rPr>
          <w:rFonts w:ascii="Arial" w:hAnsi="Arial" w:cs="Arial"/>
          <w:b/>
          <w:color w:val="000000" w:themeColor="text1"/>
          <w:sz w:val="32"/>
          <w:szCs w:val="32"/>
        </w:rPr>
        <w:t xml:space="preserve">This section </w:t>
      </w:r>
      <w:r w:rsidR="006E2BC1">
        <w:rPr>
          <w:rFonts w:ascii="Arial" w:hAnsi="Arial" w:cs="Arial"/>
          <w:b/>
          <w:color w:val="000000" w:themeColor="text1"/>
          <w:sz w:val="32"/>
          <w:szCs w:val="32"/>
        </w:rPr>
        <w:t xml:space="preserve">also </w:t>
      </w:r>
      <w:r w:rsidR="00D34D80" w:rsidRPr="004214D4">
        <w:rPr>
          <w:rFonts w:ascii="Arial" w:hAnsi="Arial" w:cs="Arial"/>
          <w:b/>
          <w:color w:val="000000" w:themeColor="text1"/>
          <w:sz w:val="32"/>
          <w:szCs w:val="32"/>
        </w:rPr>
        <w:t xml:space="preserve">clarifies </w:t>
      </w:r>
      <w:r w:rsidR="00492292" w:rsidRPr="004214D4">
        <w:rPr>
          <w:rFonts w:ascii="Arial" w:hAnsi="Arial" w:cs="Arial"/>
          <w:b/>
          <w:color w:val="000000" w:themeColor="text1"/>
          <w:sz w:val="32"/>
          <w:szCs w:val="32"/>
        </w:rPr>
        <w:t>the process that would be used to assess the need for an Order of Selection prior to a decision to implement</w:t>
      </w:r>
      <w:r w:rsidR="00D34D80" w:rsidRPr="004214D4">
        <w:rPr>
          <w:rFonts w:ascii="Arial" w:hAnsi="Arial" w:cs="Arial"/>
          <w:b/>
          <w:color w:val="000000" w:themeColor="text1"/>
          <w:sz w:val="32"/>
          <w:szCs w:val="32"/>
        </w:rPr>
        <w:t xml:space="preserve"> such an Order</w:t>
      </w:r>
      <w:r w:rsidR="00492292" w:rsidRPr="004214D4">
        <w:rPr>
          <w:rFonts w:ascii="Arial" w:hAnsi="Arial" w:cs="Arial"/>
          <w:b/>
          <w:color w:val="000000" w:themeColor="text1"/>
          <w:sz w:val="32"/>
          <w:szCs w:val="32"/>
        </w:rPr>
        <w:t>.</w:t>
      </w:r>
    </w:p>
    <w:p w:rsidR="00492292" w:rsidRPr="004214D4" w:rsidRDefault="00492292" w:rsidP="00750CFE">
      <w:pPr>
        <w:rPr>
          <w:rFonts w:ascii="Arial" w:hAnsi="Arial" w:cs="Arial"/>
          <w:b/>
          <w:color w:val="000000" w:themeColor="text1"/>
          <w:sz w:val="32"/>
          <w:szCs w:val="32"/>
        </w:rPr>
      </w:pPr>
      <w:proofErr w:type="gramStart"/>
      <w:r w:rsidRPr="004214D4">
        <w:rPr>
          <w:rFonts w:ascii="Arial" w:hAnsi="Arial" w:cs="Arial"/>
          <w:b/>
          <w:color w:val="000000" w:themeColor="text1"/>
          <w:sz w:val="32"/>
          <w:szCs w:val="32"/>
        </w:rPr>
        <w:t>Language</w:t>
      </w:r>
      <w:proofErr w:type="gramEnd"/>
      <w:r w:rsidRPr="004214D4">
        <w:rPr>
          <w:rFonts w:ascii="Arial" w:hAnsi="Arial" w:cs="Arial"/>
          <w:b/>
          <w:color w:val="000000" w:themeColor="text1"/>
          <w:sz w:val="32"/>
          <w:szCs w:val="32"/>
        </w:rPr>
        <w:t xml:space="preserve"> regarding the requirement to refer individuals who do not meet the Order of Selection to other agencies and</w:t>
      </w:r>
      <w:r w:rsidR="008E0EDB" w:rsidRPr="004214D4">
        <w:rPr>
          <w:rFonts w:ascii="Arial" w:hAnsi="Arial" w:cs="Arial"/>
          <w:b/>
          <w:color w:val="000000" w:themeColor="text1"/>
          <w:sz w:val="32"/>
          <w:szCs w:val="32"/>
        </w:rPr>
        <w:t xml:space="preserve"> partners within the Workforce Development System have been updated as well.</w:t>
      </w:r>
    </w:p>
    <w:p w:rsidR="008E0EDB" w:rsidRDefault="006E2BC1" w:rsidP="00750CFE">
      <w:pPr>
        <w:rPr>
          <w:rFonts w:ascii="Arial" w:hAnsi="Arial" w:cs="Arial"/>
          <w:b/>
          <w:color w:val="000000" w:themeColor="text1"/>
          <w:sz w:val="32"/>
          <w:szCs w:val="32"/>
        </w:rPr>
      </w:pPr>
      <w:r>
        <w:rPr>
          <w:rFonts w:ascii="Arial" w:hAnsi="Arial" w:cs="Arial"/>
          <w:b/>
          <w:color w:val="000000" w:themeColor="text1"/>
          <w:sz w:val="32"/>
          <w:szCs w:val="32"/>
        </w:rPr>
        <w:lastRenderedPageBreak/>
        <w:t>Section 9: Purchase of Services</w:t>
      </w:r>
    </w:p>
    <w:p w:rsidR="006E2BC1" w:rsidRPr="004214D4" w:rsidRDefault="00D449D9" w:rsidP="00750CFE">
      <w:pPr>
        <w:rPr>
          <w:rFonts w:ascii="Arial" w:hAnsi="Arial" w:cs="Arial"/>
          <w:b/>
          <w:color w:val="000000" w:themeColor="text1"/>
          <w:sz w:val="32"/>
          <w:szCs w:val="32"/>
        </w:rPr>
      </w:pPr>
      <w:r>
        <w:rPr>
          <w:rFonts w:ascii="Arial" w:hAnsi="Arial" w:cs="Arial"/>
          <w:b/>
          <w:color w:val="000000" w:themeColor="text1"/>
          <w:sz w:val="32"/>
          <w:szCs w:val="32"/>
        </w:rPr>
        <w:t xml:space="preserve">A timeframe of ten (10) </w:t>
      </w:r>
      <w:r w:rsidR="000F109F">
        <w:rPr>
          <w:rFonts w:ascii="Arial" w:hAnsi="Arial" w:cs="Arial"/>
          <w:b/>
          <w:color w:val="000000" w:themeColor="text1"/>
          <w:sz w:val="32"/>
          <w:szCs w:val="32"/>
        </w:rPr>
        <w:t xml:space="preserve">business </w:t>
      </w:r>
      <w:r>
        <w:rPr>
          <w:rFonts w:ascii="Arial" w:hAnsi="Arial" w:cs="Arial"/>
          <w:b/>
          <w:color w:val="000000" w:themeColor="text1"/>
          <w:sz w:val="32"/>
          <w:szCs w:val="32"/>
        </w:rPr>
        <w:t xml:space="preserve">days to process a written authorization has been added to the proposed </w:t>
      </w:r>
      <w:r w:rsidR="00ED6FFD">
        <w:rPr>
          <w:rFonts w:ascii="Arial" w:hAnsi="Arial" w:cs="Arial"/>
          <w:b/>
          <w:color w:val="000000" w:themeColor="text1"/>
          <w:sz w:val="32"/>
          <w:szCs w:val="32"/>
        </w:rPr>
        <w:t>P</w:t>
      </w:r>
      <w:r>
        <w:rPr>
          <w:rFonts w:ascii="Arial" w:hAnsi="Arial" w:cs="Arial"/>
          <w:b/>
          <w:color w:val="000000" w:themeColor="text1"/>
          <w:sz w:val="32"/>
          <w:szCs w:val="32"/>
        </w:rPr>
        <w:t>olicy language for circumstances where a verbal authorization has been issued.</w:t>
      </w:r>
    </w:p>
    <w:p w:rsidR="008E0EDB" w:rsidRPr="004214D4" w:rsidRDefault="006033DA" w:rsidP="00750CFE">
      <w:pPr>
        <w:rPr>
          <w:rFonts w:ascii="Arial" w:hAnsi="Arial" w:cs="Arial"/>
          <w:b/>
          <w:color w:val="000000" w:themeColor="text1"/>
          <w:sz w:val="32"/>
          <w:szCs w:val="32"/>
        </w:rPr>
      </w:pPr>
      <w:r w:rsidRPr="004214D4">
        <w:rPr>
          <w:rFonts w:ascii="Arial" w:hAnsi="Arial" w:cs="Arial"/>
          <w:b/>
          <w:color w:val="000000" w:themeColor="text1"/>
          <w:sz w:val="32"/>
          <w:szCs w:val="32"/>
        </w:rPr>
        <w:t>Section 10</w:t>
      </w:r>
      <w:r w:rsidR="00D449D9">
        <w:rPr>
          <w:rFonts w:ascii="Arial" w:hAnsi="Arial" w:cs="Arial"/>
          <w:b/>
          <w:color w:val="000000" w:themeColor="text1"/>
          <w:sz w:val="32"/>
          <w:szCs w:val="32"/>
        </w:rPr>
        <w:t>: R</w:t>
      </w:r>
      <w:r w:rsidRPr="004214D4">
        <w:rPr>
          <w:rFonts w:ascii="Arial" w:hAnsi="Arial" w:cs="Arial"/>
          <w:b/>
          <w:color w:val="000000" w:themeColor="text1"/>
          <w:sz w:val="32"/>
          <w:szCs w:val="32"/>
        </w:rPr>
        <w:t>eview of Decisions Made by Personnel of the Vocational Rehabilitation Program</w:t>
      </w:r>
    </w:p>
    <w:p w:rsidR="006033DA" w:rsidRPr="004214D4" w:rsidRDefault="00D449D9" w:rsidP="00750CFE">
      <w:pPr>
        <w:rPr>
          <w:rFonts w:ascii="Arial" w:hAnsi="Arial" w:cs="Arial"/>
          <w:b/>
          <w:color w:val="000000" w:themeColor="text1"/>
          <w:sz w:val="32"/>
          <w:szCs w:val="32"/>
        </w:rPr>
      </w:pPr>
      <w:r>
        <w:rPr>
          <w:rFonts w:ascii="Arial" w:hAnsi="Arial" w:cs="Arial"/>
          <w:b/>
          <w:color w:val="000000" w:themeColor="text1"/>
          <w:sz w:val="32"/>
          <w:szCs w:val="32"/>
        </w:rPr>
        <w:t xml:space="preserve">Existing policy language is </w:t>
      </w:r>
      <w:r w:rsidR="00896F2C">
        <w:rPr>
          <w:rFonts w:ascii="Arial" w:hAnsi="Arial" w:cs="Arial"/>
          <w:b/>
          <w:color w:val="000000" w:themeColor="text1"/>
          <w:sz w:val="32"/>
          <w:szCs w:val="32"/>
        </w:rPr>
        <w:t xml:space="preserve">proposed to be </w:t>
      </w:r>
      <w:r>
        <w:rPr>
          <w:rFonts w:ascii="Arial" w:hAnsi="Arial" w:cs="Arial"/>
          <w:b/>
          <w:color w:val="000000" w:themeColor="text1"/>
          <w:sz w:val="32"/>
          <w:szCs w:val="32"/>
        </w:rPr>
        <w:t xml:space="preserve">replaced with </w:t>
      </w:r>
      <w:r w:rsidR="006033DA" w:rsidRPr="004214D4">
        <w:rPr>
          <w:rFonts w:ascii="Arial" w:hAnsi="Arial" w:cs="Arial"/>
          <w:b/>
          <w:color w:val="000000" w:themeColor="text1"/>
          <w:sz w:val="32"/>
          <w:szCs w:val="32"/>
        </w:rPr>
        <w:t>language from the federal regulations</w:t>
      </w:r>
      <w:r>
        <w:rPr>
          <w:rFonts w:ascii="Arial" w:hAnsi="Arial" w:cs="Arial"/>
          <w:b/>
          <w:color w:val="000000" w:themeColor="text1"/>
          <w:sz w:val="32"/>
          <w:szCs w:val="32"/>
        </w:rPr>
        <w:t>. Additionally, since BESB is now a Bureau within a larger agency</w:t>
      </w:r>
      <w:r w:rsidR="006033DA" w:rsidRPr="004214D4">
        <w:rPr>
          <w:rFonts w:ascii="Arial" w:hAnsi="Arial" w:cs="Arial"/>
          <w:b/>
          <w:color w:val="000000" w:themeColor="text1"/>
          <w:sz w:val="32"/>
          <w:szCs w:val="32"/>
        </w:rPr>
        <w:t xml:space="preserve">, this </w:t>
      </w:r>
      <w:r w:rsidR="00896F2C">
        <w:rPr>
          <w:rFonts w:ascii="Arial" w:hAnsi="Arial" w:cs="Arial"/>
          <w:b/>
          <w:color w:val="000000" w:themeColor="text1"/>
          <w:sz w:val="32"/>
          <w:szCs w:val="32"/>
        </w:rPr>
        <w:t>S</w:t>
      </w:r>
      <w:r w:rsidR="006033DA" w:rsidRPr="004214D4">
        <w:rPr>
          <w:rFonts w:ascii="Arial" w:hAnsi="Arial" w:cs="Arial"/>
          <w:b/>
          <w:color w:val="000000" w:themeColor="text1"/>
          <w:sz w:val="32"/>
          <w:szCs w:val="32"/>
        </w:rPr>
        <w:t xml:space="preserve">ection includes a </w:t>
      </w:r>
      <w:r w:rsidR="00896F2C">
        <w:rPr>
          <w:rFonts w:ascii="Arial" w:hAnsi="Arial" w:cs="Arial"/>
          <w:b/>
          <w:color w:val="000000" w:themeColor="text1"/>
          <w:sz w:val="32"/>
          <w:szCs w:val="32"/>
        </w:rPr>
        <w:t xml:space="preserve">proposed </w:t>
      </w:r>
      <w:r w:rsidR="006033DA" w:rsidRPr="004214D4">
        <w:rPr>
          <w:rFonts w:ascii="Arial" w:hAnsi="Arial" w:cs="Arial"/>
          <w:b/>
          <w:color w:val="000000" w:themeColor="text1"/>
          <w:sz w:val="32"/>
          <w:szCs w:val="32"/>
        </w:rPr>
        <w:t xml:space="preserve">provision to </w:t>
      </w:r>
      <w:r w:rsidR="00ED6FFD">
        <w:rPr>
          <w:rFonts w:ascii="Arial" w:hAnsi="Arial" w:cs="Arial"/>
          <w:b/>
          <w:color w:val="000000" w:themeColor="text1"/>
          <w:sz w:val="32"/>
          <w:szCs w:val="32"/>
        </w:rPr>
        <w:t xml:space="preserve">allow for </w:t>
      </w:r>
      <w:r w:rsidR="006033DA" w:rsidRPr="004214D4">
        <w:rPr>
          <w:rFonts w:ascii="Arial" w:hAnsi="Arial" w:cs="Arial"/>
          <w:b/>
          <w:color w:val="000000" w:themeColor="text1"/>
          <w:sz w:val="32"/>
          <w:szCs w:val="32"/>
        </w:rPr>
        <w:t xml:space="preserve">appeal </w:t>
      </w:r>
      <w:r w:rsidR="00ED6FFD">
        <w:rPr>
          <w:rFonts w:ascii="Arial" w:hAnsi="Arial" w:cs="Arial"/>
          <w:b/>
          <w:color w:val="000000" w:themeColor="text1"/>
          <w:sz w:val="32"/>
          <w:szCs w:val="32"/>
        </w:rPr>
        <w:t xml:space="preserve">of </w:t>
      </w:r>
      <w:r w:rsidR="006033DA" w:rsidRPr="004214D4">
        <w:rPr>
          <w:rFonts w:ascii="Arial" w:hAnsi="Arial" w:cs="Arial"/>
          <w:b/>
          <w:color w:val="000000" w:themeColor="text1"/>
          <w:sz w:val="32"/>
          <w:szCs w:val="32"/>
        </w:rPr>
        <w:t>the decision of the impartial hearing officer to the Commissioner of the Department of Rehabilitation Services in limited circumstances.</w:t>
      </w:r>
    </w:p>
    <w:p w:rsidR="002B2DBD" w:rsidRDefault="002B2DBD" w:rsidP="00750CFE">
      <w:pPr>
        <w:rPr>
          <w:rFonts w:ascii="Arial" w:hAnsi="Arial" w:cs="Arial"/>
          <w:b/>
          <w:color w:val="000000" w:themeColor="text1"/>
          <w:sz w:val="32"/>
          <w:szCs w:val="32"/>
        </w:rPr>
      </w:pPr>
      <w:r>
        <w:rPr>
          <w:rFonts w:ascii="Arial" w:hAnsi="Arial" w:cs="Arial"/>
          <w:b/>
          <w:color w:val="000000" w:themeColor="text1"/>
          <w:sz w:val="32"/>
          <w:szCs w:val="32"/>
        </w:rPr>
        <w:t>Section 11: Rights and Responsibilities</w:t>
      </w:r>
    </w:p>
    <w:p w:rsidR="002B2DBD" w:rsidRDefault="002B2DBD" w:rsidP="00750CFE">
      <w:pPr>
        <w:rPr>
          <w:rFonts w:ascii="Arial" w:hAnsi="Arial" w:cs="Arial"/>
          <w:b/>
          <w:color w:val="000000" w:themeColor="text1"/>
          <w:sz w:val="32"/>
          <w:szCs w:val="32"/>
        </w:rPr>
      </w:pPr>
      <w:r>
        <w:rPr>
          <w:rFonts w:ascii="Arial" w:hAnsi="Arial" w:cs="Arial"/>
          <w:b/>
          <w:color w:val="000000" w:themeColor="text1"/>
          <w:sz w:val="32"/>
          <w:szCs w:val="32"/>
        </w:rPr>
        <w:t xml:space="preserve">This </w:t>
      </w:r>
      <w:r w:rsidR="00896F2C">
        <w:rPr>
          <w:rFonts w:ascii="Arial" w:hAnsi="Arial" w:cs="Arial"/>
          <w:b/>
          <w:color w:val="000000" w:themeColor="text1"/>
          <w:sz w:val="32"/>
          <w:szCs w:val="32"/>
        </w:rPr>
        <w:t>S</w:t>
      </w:r>
      <w:r>
        <w:rPr>
          <w:rFonts w:ascii="Arial" w:hAnsi="Arial" w:cs="Arial"/>
          <w:b/>
          <w:color w:val="000000" w:themeColor="text1"/>
          <w:sz w:val="32"/>
          <w:szCs w:val="32"/>
        </w:rPr>
        <w:t xml:space="preserve">ection </w:t>
      </w:r>
      <w:r w:rsidR="00896F2C">
        <w:rPr>
          <w:rFonts w:ascii="Arial" w:hAnsi="Arial" w:cs="Arial"/>
          <w:b/>
          <w:color w:val="000000" w:themeColor="text1"/>
          <w:sz w:val="32"/>
          <w:szCs w:val="32"/>
        </w:rPr>
        <w:t>proposes to add</w:t>
      </w:r>
      <w:r>
        <w:rPr>
          <w:rFonts w:ascii="Arial" w:hAnsi="Arial" w:cs="Arial"/>
          <w:b/>
          <w:color w:val="000000" w:themeColor="text1"/>
          <w:sz w:val="32"/>
          <w:szCs w:val="32"/>
        </w:rPr>
        <w:t xml:space="preserve"> two addition</w:t>
      </w:r>
      <w:r w:rsidR="00ED6FFD">
        <w:rPr>
          <w:rFonts w:ascii="Arial" w:hAnsi="Arial" w:cs="Arial"/>
          <w:b/>
          <w:color w:val="000000" w:themeColor="text1"/>
          <w:sz w:val="32"/>
          <w:szCs w:val="32"/>
        </w:rPr>
        <w:t>al</w:t>
      </w:r>
      <w:r>
        <w:rPr>
          <w:rFonts w:ascii="Arial" w:hAnsi="Arial" w:cs="Arial"/>
          <w:b/>
          <w:color w:val="000000" w:themeColor="text1"/>
          <w:sz w:val="32"/>
          <w:szCs w:val="32"/>
        </w:rPr>
        <w:t xml:space="preserve"> </w:t>
      </w:r>
      <w:r w:rsidR="00ED6FFD">
        <w:rPr>
          <w:rFonts w:ascii="Arial" w:hAnsi="Arial" w:cs="Arial"/>
          <w:b/>
          <w:color w:val="000000" w:themeColor="text1"/>
          <w:sz w:val="32"/>
          <w:szCs w:val="32"/>
        </w:rPr>
        <w:t>times</w:t>
      </w:r>
      <w:r>
        <w:rPr>
          <w:rFonts w:ascii="Arial" w:hAnsi="Arial" w:cs="Arial"/>
          <w:b/>
          <w:color w:val="000000" w:themeColor="text1"/>
          <w:sz w:val="32"/>
          <w:szCs w:val="32"/>
        </w:rPr>
        <w:t xml:space="preserve"> in the vocational rehabilitation process where a client must be notified of their rights, responsibilities and availability of the Client Assistance Program. This </w:t>
      </w:r>
      <w:r w:rsidR="00896F2C">
        <w:rPr>
          <w:rFonts w:ascii="Arial" w:hAnsi="Arial" w:cs="Arial"/>
          <w:b/>
          <w:color w:val="000000" w:themeColor="text1"/>
          <w:sz w:val="32"/>
          <w:szCs w:val="32"/>
        </w:rPr>
        <w:t>S</w:t>
      </w:r>
      <w:r>
        <w:rPr>
          <w:rFonts w:ascii="Arial" w:hAnsi="Arial" w:cs="Arial"/>
          <w:b/>
          <w:color w:val="000000" w:themeColor="text1"/>
          <w:sz w:val="32"/>
          <w:szCs w:val="32"/>
        </w:rPr>
        <w:t xml:space="preserve">ection also removes the State Director from the process of requesting a Counselor change and places that responsibility with the Program Supervisor, with clients having the right to appeal that decision through any of the remedies identified in the previous </w:t>
      </w:r>
      <w:r w:rsidR="00ED6FFD">
        <w:rPr>
          <w:rFonts w:ascii="Arial" w:hAnsi="Arial" w:cs="Arial"/>
          <w:b/>
          <w:color w:val="000000" w:themeColor="text1"/>
          <w:sz w:val="32"/>
          <w:szCs w:val="32"/>
        </w:rPr>
        <w:t>S</w:t>
      </w:r>
      <w:r>
        <w:rPr>
          <w:rFonts w:ascii="Arial" w:hAnsi="Arial" w:cs="Arial"/>
          <w:b/>
          <w:color w:val="000000" w:themeColor="text1"/>
          <w:sz w:val="32"/>
          <w:szCs w:val="32"/>
        </w:rPr>
        <w:t>ection (which includes an informal appeal option to the State Director).</w:t>
      </w:r>
    </w:p>
    <w:p w:rsidR="006033DA" w:rsidRPr="004214D4" w:rsidRDefault="006033DA" w:rsidP="00750CFE">
      <w:pPr>
        <w:rPr>
          <w:rFonts w:ascii="Arial" w:hAnsi="Arial" w:cs="Arial"/>
          <w:b/>
          <w:color w:val="000000" w:themeColor="text1"/>
          <w:sz w:val="32"/>
          <w:szCs w:val="32"/>
        </w:rPr>
      </w:pPr>
      <w:r w:rsidRPr="004214D4">
        <w:rPr>
          <w:rFonts w:ascii="Arial" w:hAnsi="Arial" w:cs="Arial"/>
          <w:b/>
          <w:color w:val="000000" w:themeColor="text1"/>
          <w:sz w:val="32"/>
          <w:szCs w:val="32"/>
        </w:rPr>
        <w:t>Section 12</w:t>
      </w:r>
      <w:r w:rsidR="002B2DBD">
        <w:rPr>
          <w:rFonts w:ascii="Arial" w:hAnsi="Arial" w:cs="Arial"/>
          <w:b/>
          <w:color w:val="000000" w:themeColor="text1"/>
          <w:sz w:val="32"/>
          <w:szCs w:val="32"/>
        </w:rPr>
        <w:t xml:space="preserve">: </w:t>
      </w:r>
      <w:r w:rsidR="0016527F" w:rsidRPr="004214D4">
        <w:rPr>
          <w:rFonts w:ascii="Arial" w:hAnsi="Arial" w:cs="Arial"/>
          <w:b/>
          <w:color w:val="000000" w:themeColor="text1"/>
          <w:sz w:val="32"/>
          <w:szCs w:val="32"/>
        </w:rPr>
        <w:t>Scope of Vocational Rehabilitation Services</w:t>
      </w:r>
    </w:p>
    <w:p w:rsidR="0016527F" w:rsidRPr="004214D4" w:rsidRDefault="0016527F" w:rsidP="00750CFE">
      <w:pPr>
        <w:rPr>
          <w:rFonts w:ascii="Arial" w:hAnsi="Arial" w:cs="Arial"/>
          <w:b/>
          <w:color w:val="000000" w:themeColor="text1"/>
          <w:sz w:val="32"/>
          <w:szCs w:val="32"/>
        </w:rPr>
      </w:pPr>
      <w:r w:rsidRPr="004214D4">
        <w:rPr>
          <w:rFonts w:ascii="Arial" w:hAnsi="Arial" w:cs="Arial"/>
          <w:b/>
          <w:color w:val="000000" w:themeColor="text1"/>
          <w:sz w:val="32"/>
          <w:szCs w:val="32"/>
        </w:rPr>
        <w:lastRenderedPageBreak/>
        <w:t xml:space="preserve">This </w:t>
      </w:r>
      <w:r w:rsidR="00896F2C">
        <w:rPr>
          <w:rFonts w:ascii="Arial" w:hAnsi="Arial" w:cs="Arial"/>
          <w:b/>
          <w:color w:val="000000" w:themeColor="text1"/>
          <w:sz w:val="32"/>
          <w:szCs w:val="32"/>
        </w:rPr>
        <w:t>S</w:t>
      </w:r>
      <w:r w:rsidRPr="004214D4">
        <w:rPr>
          <w:rFonts w:ascii="Arial" w:hAnsi="Arial" w:cs="Arial"/>
          <w:b/>
          <w:color w:val="000000" w:themeColor="text1"/>
          <w:sz w:val="32"/>
          <w:szCs w:val="32"/>
        </w:rPr>
        <w:t xml:space="preserve">ection adds the new service of Pre-Employment Transition Services that is found in the federal regulations. </w:t>
      </w:r>
    </w:p>
    <w:p w:rsidR="0016527F" w:rsidRDefault="0016527F" w:rsidP="00750CFE">
      <w:pPr>
        <w:rPr>
          <w:rFonts w:ascii="Arial" w:hAnsi="Arial" w:cs="Arial"/>
          <w:b/>
          <w:color w:val="000000" w:themeColor="text1"/>
          <w:sz w:val="32"/>
          <w:szCs w:val="32"/>
        </w:rPr>
      </w:pPr>
      <w:r w:rsidRPr="004214D4">
        <w:rPr>
          <w:rFonts w:ascii="Arial" w:hAnsi="Arial" w:cs="Arial"/>
          <w:b/>
          <w:color w:val="000000" w:themeColor="text1"/>
          <w:sz w:val="32"/>
          <w:szCs w:val="32"/>
        </w:rPr>
        <w:t>This section also adds the new service of Customized Employment</w:t>
      </w:r>
      <w:r w:rsidR="00896F2C">
        <w:rPr>
          <w:rFonts w:ascii="Arial" w:hAnsi="Arial" w:cs="Arial"/>
          <w:b/>
          <w:color w:val="000000" w:themeColor="text1"/>
          <w:sz w:val="32"/>
          <w:szCs w:val="32"/>
        </w:rPr>
        <w:t xml:space="preserve"> that is also found in the federal regulations</w:t>
      </w:r>
      <w:r w:rsidRPr="004214D4">
        <w:rPr>
          <w:rFonts w:ascii="Arial" w:hAnsi="Arial" w:cs="Arial"/>
          <w:b/>
          <w:color w:val="000000" w:themeColor="text1"/>
          <w:sz w:val="32"/>
          <w:szCs w:val="32"/>
        </w:rPr>
        <w:t xml:space="preserve">. </w:t>
      </w:r>
    </w:p>
    <w:p w:rsidR="00C81E2E" w:rsidRPr="004214D4" w:rsidRDefault="00C81E2E" w:rsidP="00C81E2E">
      <w:pPr>
        <w:rPr>
          <w:rFonts w:ascii="Arial" w:hAnsi="Arial" w:cs="Arial"/>
          <w:b/>
          <w:color w:val="000000" w:themeColor="text1"/>
          <w:sz w:val="32"/>
          <w:szCs w:val="32"/>
        </w:rPr>
      </w:pPr>
      <w:r w:rsidRPr="004214D4">
        <w:rPr>
          <w:rFonts w:ascii="Arial" w:hAnsi="Arial" w:cs="Arial"/>
          <w:b/>
          <w:color w:val="000000" w:themeColor="text1"/>
          <w:sz w:val="32"/>
          <w:szCs w:val="32"/>
        </w:rPr>
        <w:t xml:space="preserve">The </w:t>
      </w:r>
      <w:r w:rsidR="00ED6FFD">
        <w:rPr>
          <w:rFonts w:ascii="Arial" w:hAnsi="Arial" w:cs="Arial"/>
          <w:b/>
          <w:color w:val="000000" w:themeColor="text1"/>
          <w:sz w:val="32"/>
          <w:szCs w:val="32"/>
        </w:rPr>
        <w:t>P</w:t>
      </w:r>
      <w:r w:rsidRPr="004214D4">
        <w:rPr>
          <w:rFonts w:ascii="Arial" w:hAnsi="Arial" w:cs="Arial"/>
          <w:b/>
          <w:color w:val="000000" w:themeColor="text1"/>
          <w:sz w:val="32"/>
          <w:szCs w:val="32"/>
        </w:rPr>
        <w:t>olicy statements for services to individuals and to groups of individuals have been updated to incorporate the language found in the federal regulations.</w:t>
      </w:r>
    </w:p>
    <w:p w:rsidR="00C25DEB" w:rsidRDefault="00C25DEB" w:rsidP="00750CFE">
      <w:pPr>
        <w:rPr>
          <w:rFonts w:ascii="Arial" w:hAnsi="Arial" w:cs="Arial"/>
          <w:b/>
          <w:color w:val="000000" w:themeColor="text1"/>
          <w:sz w:val="32"/>
          <w:szCs w:val="32"/>
        </w:rPr>
      </w:pPr>
      <w:r>
        <w:rPr>
          <w:rFonts w:ascii="Arial" w:hAnsi="Arial" w:cs="Arial"/>
          <w:b/>
          <w:color w:val="000000" w:themeColor="text1"/>
          <w:sz w:val="32"/>
          <w:szCs w:val="32"/>
        </w:rPr>
        <w:t>Section 13: Use of Clerical Staff and Special Assistants to the Blind</w:t>
      </w:r>
    </w:p>
    <w:p w:rsidR="00C25DEB" w:rsidRDefault="00C25DEB" w:rsidP="00750CFE">
      <w:pPr>
        <w:rPr>
          <w:rFonts w:ascii="Arial" w:hAnsi="Arial" w:cs="Arial"/>
          <w:b/>
          <w:color w:val="000000" w:themeColor="text1"/>
          <w:sz w:val="32"/>
          <w:szCs w:val="32"/>
        </w:rPr>
      </w:pPr>
      <w:r>
        <w:rPr>
          <w:rFonts w:ascii="Arial" w:hAnsi="Arial" w:cs="Arial"/>
          <w:b/>
          <w:color w:val="000000" w:themeColor="text1"/>
          <w:sz w:val="32"/>
          <w:szCs w:val="32"/>
        </w:rPr>
        <w:t xml:space="preserve">This </w:t>
      </w:r>
      <w:r w:rsidR="00896F2C">
        <w:rPr>
          <w:rFonts w:ascii="Arial" w:hAnsi="Arial" w:cs="Arial"/>
          <w:b/>
          <w:color w:val="000000" w:themeColor="text1"/>
          <w:sz w:val="32"/>
          <w:szCs w:val="32"/>
        </w:rPr>
        <w:t>S</w:t>
      </w:r>
      <w:r>
        <w:rPr>
          <w:rFonts w:ascii="Arial" w:hAnsi="Arial" w:cs="Arial"/>
          <w:b/>
          <w:color w:val="000000" w:themeColor="text1"/>
          <w:sz w:val="32"/>
          <w:szCs w:val="32"/>
        </w:rPr>
        <w:t>ection is proposed for elimination as it does not address services to clients but rather addresses administrative procedures.</w:t>
      </w:r>
    </w:p>
    <w:p w:rsidR="00C25DEB" w:rsidRPr="00636A7E" w:rsidRDefault="00C25DEB" w:rsidP="00750CFE">
      <w:pPr>
        <w:rPr>
          <w:rFonts w:ascii="Arial" w:hAnsi="Arial" w:cs="Arial"/>
          <w:b/>
          <w:color w:val="000000" w:themeColor="text1"/>
          <w:sz w:val="32"/>
          <w:szCs w:val="32"/>
          <w:u w:val="single"/>
        </w:rPr>
      </w:pPr>
      <w:r w:rsidRPr="00636A7E">
        <w:rPr>
          <w:rFonts w:ascii="Arial" w:hAnsi="Arial" w:cs="Arial"/>
          <w:b/>
          <w:color w:val="000000" w:themeColor="text1"/>
          <w:sz w:val="32"/>
          <w:szCs w:val="32"/>
          <w:u w:val="single"/>
        </w:rPr>
        <w:t>Chapter 3 – Case Processing Policies</w:t>
      </w:r>
    </w:p>
    <w:p w:rsidR="00C25DEB" w:rsidRDefault="00C25DEB" w:rsidP="00750CFE">
      <w:pPr>
        <w:rPr>
          <w:rFonts w:ascii="Arial" w:hAnsi="Arial" w:cs="Arial"/>
          <w:b/>
          <w:color w:val="000000" w:themeColor="text1"/>
          <w:sz w:val="32"/>
          <w:szCs w:val="32"/>
        </w:rPr>
      </w:pPr>
      <w:r>
        <w:rPr>
          <w:rFonts w:ascii="Arial" w:hAnsi="Arial" w:cs="Arial"/>
          <w:b/>
          <w:color w:val="000000" w:themeColor="text1"/>
          <w:sz w:val="32"/>
          <w:szCs w:val="32"/>
        </w:rPr>
        <w:t xml:space="preserve">The </w:t>
      </w:r>
      <w:r w:rsidR="00ED6FFD">
        <w:rPr>
          <w:rFonts w:ascii="Arial" w:hAnsi="Arial" w:cs="Arial"/>
          <w:b/>
          <w:color w:val="000000" w:themeColor="text1"/>
          <w:sz w:val="32"/>
          <w:szCs w:val="32"/>
        </w:rPr>
        <w:t>S</w:t>
      </w:r>
      <w:r w:rsidR="00636A7E">
        <w:rPr>
          <w:rFonts w:ascii="Arial" w:hAnsi="Arial" w:cs="Arial"/>
          <w:b/>
          <w:color w:val="000000" w:themeColor="text1"/>
          <w:sz w:val="32"/>
          <w:szCs w:val="32"/>
        </w:rPr>
        <w:t xml:space="preserve">ubsections for </w:t>
      </w:r>
      <w:r>
        <w:rPr>
          <w:rFonts w:ascii="Arial" w:hAnsi="Arial" w:cs="Arial"/>
          <w:b/>
          <w:color w:val="000000" w:themeColor="text1"/>
          <w:sz w:val="32"/>
          <w:szCs w:val="32"/>
        </w:rPr>
        <w:t xml:space="preserve">Procedures </w:t>
      </w:r>
      <w:r w:rsidR="00636A7E">
        <w:rPr>
          <w:rFonts w:ascii="Arial" w:hAnsi="Arial" w:cs="Arial"/>
          <w:b/>
          <w:color w:val="000000" w:themeColor="text1"/>
          <w:sz w:val="32"/>
          <w:szCs w:val="32"/>
        </w:rPr>
        <w:t>are proposed for elimination</w:t>
      </w:r>
      <w:r w:rsidR="00ED6FFD">
        <w:rPr>
          <w:rFonts w:ascii="Arial" w:hAnsi="Arial" w:cs="Arial"/>
          <w:b/>
          <w:color w:val="000000" w:themeColor="text1"/>
          <w:sz w:val="32"/>
          <w:szCs w:val="32"/>
        </w:rPr>
        <w:t>.</w:t>
      </w:r>
    </w:p>
    <w:p w:rsidR="00CF09F7" w:rsidRDefault="008843B0" w:rsidP="00750CFE">
      <w:pPr>
        <w:rPr>
          <w:rFonts w:ascii="Arial" w:hAnsi="Arial" w:cs="Arial"/>
          <w:b/>
          <w:color w:val="000000" w:themeColor="text1"/>
          <w:sz w:val="32"/>
          <w:szCs w:val="32"/>
        </w:rPr>
      </w:pPr>
      <w:r>
        <w:rPr>
          <w:rFonts w:ascii="Arial" w:hAnsi="Arial" w:cs="Arial"/>
          <w:b/>
          <w:color w:val="000000" w:themeColor="text1"/>
          <w:sz w:val="32"/>
          <w:szCs w:val="32"/>
        </w:rPr>
        <w:t>Section 1</w:t>
      </w:r>
      <w:r w:rsidR="00CF09F7">
        <w:rPr>
          <w:rFonts w:ascii="Arial" w:hAnsi="Arial" w:cs="Arial"/>
          <w:b/>
          <w:color w:val="000000" w:themeColor="text1"/>
          <w:sz w:val="32"/>
          <w:szCs w:val="32"/>
        </w:rPr>
        <w:t>: Vocational Rehabilitation Status System</w:t>
      </w:r>
    </w:p>
    <w:p w:rsidR="008843B0" w:rsidRDefault="00CF09F7" w:rsidP="00750CFE">
      <w:pPr>
        <w:rPr>
          <w:rFonts w:ascii="Arial" w:hAnsi="Arial" w:cs="Arial"/>
          <w:b/>
          <w:color w:val="000000" w:themeColor="text1"/>
          <w:sz w:val="32"/>
          <w:szCs w:val="32"/>
        </w:rPr>
      </w:pPr>
      <w:r>
        <w:rPr>
          <w:rFonts w:ascii="Arial" w:hAnsi="Arial" w:cs="Arial"/>
          <w:b/>
          <w:color w:val="000000" w:themeColor="text1"/>
          <w:sz w:val="32"/>
          <w:szCs w:val="32"/>
        </w:rPr>
        <w:t xml:space="preserve">This </w:t>
      </w:r>
      <w:r w:rsidR="00EF5298">
        <w:rPr>
          <w:rFonts w:ascii="Arial" w:hAnsi="Arial" w:cs="Arial"/>
          <w:b/>
          <w:color w:val="000000" w:themeColor="text1"/>
          <w:sz w:val="32"/>
          <w:szCs w:val="32"/>
        </w:rPr>
        <w:t>S</w:t>
      </w:r>
      <w:r>
        <w:rPr>
          <w:rFonts w:ascii="Arial" w:hAnsi="Arial" w:cs="Arial"/>
          <w:b/>
          <w:color w:val="000000" w:themeColor="text1"/>
          <w:sz w:val="32"/>
          <w:szCs w:val="32"/>
        </w:rPr>
        <w:t xml:space="preserve">ection </w:t>
      </w:r>
      <w:r w:rsidR="008843B0">
        <w:rPr>
          <w:rFonts w:ascii="Arial" w:hAnsi="Arial" w:cs="Arial"/>
          <w:b/>
          <w:color w:val="000000" w:themeColor="text1"/>
          <w:sz w:val="32"/>
          <w:szCs w:val="32"/>
        </w:rPr>
        <w:t xml:space="preserve">describes the status codes that identify a client’s progress through the vocational rehabilitation system (example: Status 00 is referral, Status 02 is applicant, etc.). Because there are specific required activities that must occur at each of these stages in the process, this information is being retained as </w:t>
      </w:r>
      <w:r w:rsidR="00EF5298">
        <w:rPr>
          <w:rFonts w:ascii="Arial" w:hAnsi="Arial" w:cs="Arial"/>
          <w:b/>
          <w:color w:val="000000" w:themeColor="text1"/>
          <w:sz w:val="32"/>
          <w:szCs w:val="32"/>
        </w:rPr>
        <w:t>proposed P</w:t>
      </w:r>
      <w:r w:rsidR="008843B0">
        <w:rPr>
          <w:rFonts w:ascii="Arial" w:hAnsi="Arial" w:cs="Arial"/>
          <w:b/>
          <w:color w:val="000000" w:themeColor="text1"/>
          <w:sz w:val="32"/>
          <w:szCs w:val="32"/>
        </w:rPr>
        <w:t>olicy. Sentences that reflect internal procedural activities are proposed for deletion.</w:t>
      </w:r>
    </w:p>
    <w:p w:rsidR="008843B0" w:rsidRDefault="00265CAF" w:rsidP="00750CFE">
      <w:pPr>
        <w:rPr>
          <w:rFonts w:ascii="Arial" w:hAnsi="Arial" w:cs="Arial"/>
          <w:b/>
          <w:color w:val="000000" w:themeColor="text1"/>
          <w:sz w:val="32"/>
          <w:szCs w:val="32"/>
        </w:rPr>
      </w:pPr>
      <w:proofErr w:type="gramStart"/>
      <w:r>
        <w:rPr>
          <w:rFonts w:ascii="Arial" w:hAnsi="Arial" w:cs="Arial"/>
          <w:b/>
          <w:color w:val="000000" w:themeColor="text1"/>
          <w:sz w:val="32"/>
          <w:szCs w:val="32"/>
        </w:rPr>
        <w:t>Language</w:t>
      </w:r>
      <w:proofErr w:type="gramEnd"/>
      <w:r>
        <w:rPr>
          <w:rFonts w:ascii="Arial" w:hAnsi="Arial" w:cs="Arial"/>
          <w:b/>
          <w:color w:val="000000" w:themeColor="text1"/>
          <w:sz w:val="32"/>
          <w:szCs w:val="32"/>
        </w:rPr>
        <w:t xml:space="preserve"> from the federal regulations regarding the requirements that must be satisfied prior to case inactivation are included in this </w:t>
      </w:r>
      <w:r w:rsidR="00EF5298">
        <w:rPr>
          <w:rFonts w:ascii="Arial" w:hAnsi="Arial" w:cs="Arial"/>
          <w:b/>
          <w:color w:val="000000" w:themeColor="text1"/>
          <w:sz w:val="32"/>
          <w:szCs w:val="32"/>
        </w:rPr>
        <w:t>S</w:t>
      </w:r>
      <w:r>
        <w:rPr>
          <w:rFonts w:ascii="Arial" w:hAnsi="Arial" w:cs="Arial"/>
          <w:b/>
          <w:color w:val="000000" w:themeColor="text1"/>
          <w:sz w:val="32"/>
          <w:szCs w:val="32"/>
        </w:rPr>
        <w:t xml:space="preserve">ection. </w:t>
      </w:r>
    </w:p>
    <w:p w:rsidR="00C81E2E" w:rsidRDefault="00C81E2E" w:rsidP="00750CFE">
      <w:pPr>
        <w:rPr>
          <w:rFonts w:ascii="Arial" w:hAnsi="Arial" w:cs="Arial"/>
          <w:b/>
          <w:color w:val="000000" w:themeColor="text1"/>
          <w:sz w:val="32"/>
          <w:szCs w:val="32"/>
        </w:rPr>
      </w:pPr>
      <w:r w:rsidRPr="004214D4">
        <w:rPr>
          <w:rFonts w:ascii="Arial" w:hAnsi="Arial" w:cs="Arial"/>
          <w:b/>
          <w:color w:val="000000" w:themeColor="text1"/>
          <w:sz w:val="32"/>
          <w:szCs w:val="32"/>
        </w:rPr>
        <w:lastRenderedPageBreak/>
        <w:t xml:space="preserve">Trial Work </w:t>
      </w:r>
      <w:r w:rsidR="00EF5298">
        <w:rPr>
          <w:rFonts w:ascii="Arial" w:hAnsi="Arial" w:cs="Arial"/>
          <w:b/>
          <w:color w:val="000000" w:themeColor="text1"/>
          <w:sz w:val="32"/>
          <w:szCs w:val="32"/>
        </w:rPr>
        <w:t>Experiences</w:t>
      </w:r>
      <w:r w:rsidRPr="004214D4">
        <w:rPr>
          <w:rFonts w:ascii="Arial" w:hAnsi="Arial" w:cs="Arial"/>
          <w:b/>
          <w:color w:val="000000" w:themeColor="text1"/>
          <w:sz w:val="32"/>
          <w:szCs w:val="32"/>
        </w:rPr>
        <w:t xml:space="preserve"> have </w:t>
      </w:r>
      <w:r w:rsidR="009D51D6">
        <w:rPr>
          <w:rFonts w:ascii="Arial" w:hAnsi="Arial" w:cs="Arial"/>
          <w:b/>
          <w:color w:val="000000" w:themeColor="text1"/>
          <w:sz w:val="32"/>
          <w:szCs w:val="32"/>
        </w:rPr>
        <w:t xml:space="preserve">also </w:t>
      </w:r>
      <w:r w:rsidRPr="004214D4">
        <w:rPr>
          <w:rFonts w:ascii="Arial" w:hAnsi="Arial" w:cs="Arial"/>
          <w:b/>
          <w:color w:val="000000" w:themeColor="text1"/>
          <w:sz w:val="32"/>
          <w:szCs w:val="32"/>
        </w:rPr>
        <w:t xml:space="preserve">been added to this </w:t>
      </w:r>
      <w:r w:rsidR="00EF5298">
        <w:rPr>
          <w:rFonts w:ascii="Arial" w:hAnsi="Arial" w:cs="Arial"/>
          <w:b/>
          <w:color w:val="000000" w:themeColor="text1"/>
          <w:sz w:val="32"/>
          <w:szCs w:val="32"/>
        </w:rPr>
        <w:t>S</w:t>
      </w:r>
      <w:r w:rsidRPr="004214D4">
        <w:rPr>
          <w:rFonts w:ascii="Arial" w:hAnsi="Arial" w:cs="Arial"/>
          <w:b/>
          <w:color w:val="000000" w:themeColor="text1"/>
          <w:sz w:val="32"/>
          <w:szCs w:val="32"/>
        </w:rPr>
        <w:t>ection</w:t>
      </w:r>
      <w:r w:rsidR="00EF5298">
        <w:rPr>
          <w:rFonts w:ascii="Arial" w:hAnsi="Arial" w:cs="Arial"/>
          <w:b/>
          <w:color w:val="000000" w:themeColor="text1"/>
          <w:sz w:val="32"/>
          <w:szCs w:val="32"/>
        </w:rPr>
        <w:t>, utilizing language from the federal regulations</w:t>
      </w:r>
      <w:r w:rsidRPr="004214D4">
        <w:rPr>
          <w:rFonts w:ascii="Arial" w:hAnsi="Arial" w:cs="Arial"/>
          <w:b/>
          <w:color w:val="000000" w:themeColor="text1"/>
          <w:sz w:val="32"/>
          <w:szCs w:val="32"/>
        </w:rPr>
        <w:t xml:space="preserve">. </w:t>
      </w:r>
    </w:p>
    <w:p w:rsidR="00B177BB" w:rsidRPr="004214D4" w:rsidRDefault="00B177BB" w:rsidP="00B177BB">
      <w:pPr>
        <w:rPr>
          <w:rFonts w:ascii="Arial" w:hAnsi="Arial" w:cs="Arial"/>
          <w:b/>
          <w:color w:val="000000" w:themeColor="text1"/>
          <w:sz w:val="32"/>
          <w:szCs w:val="32"/>
        </w:rPr>
      </w:pPr>
      <w:r w:rsidRPr="004214D4">
        <w:rPr>
          <w:rFonts w:ascii="Arial" w:hAnsi="Arial" w:cs="Arial"/>
          <w:b/>
          <w:color w:val="000000" w:themeColor="text1"/>
          <w:sz w:val="32"/>
          <w:szCs w:val="32"/>
        </w:rPr>
        <w:t xml:space="preserve">This </w:t>
      </w:r>
      <w:r w:rsidR="00EF5298">
        <w:rPr>
          <w:rFonts w:ascii="Arial" w:hAnsi="Arial" w:cs="Arial"/>
          <w:b/>
          <w:color w:val="000000" w:themeColor="text1"/>
          <w:sz w:val="32"/>
          <w:szCs w:val="32"/>
        </w:rPr>
        <w:t>S</w:t>
      </w:r>
      <w:r w:rsidRPr="004214D4">
        <w:rPr>
          <w:rFonts w:ascii="Arial" w:hAnsi="Arial" w:cs="Arial"/>
          <w:b/>
          <w:color w:val="000000" w:themeColor="text1"/>
          <w:sz w:val="32"/>
          <w:szCs w:val="32"/>
        </w:rPr>
        <w:t xml:space="preserve">ection </w:t>
      </w:r>
      <w:r w:rsidR="00EF5298">
        <w:rPr>
          <w:rFonts w:ascii="Arial" w:hAnsi="Arial" w:cs="Arial"/>
          <w:b/>
          <w:color w:val="000000" w:themeColor="text1"/>
          <w:sz w:val="32"/>
          <w:szCs w:val="32"/>
        </w:rPr>
        <w:t xml:space="preserve">also </w:t>
      </w:r>
      <w:r w:rsidRPr="004214D4">
        <w:rPr>
          <w:rFonts w:ascii="Arial" w:hAnsi="Arial" w:cs="Arial"/>
          <w:b/>
          <w:color w:val="000000" w:themeColor="text1"/>
          <w:sz w:val="32"/>
          <w:szCs w:val="32"/>
        </w:rPr>
        <w:t>includes the requirement as noted in federal regulations to have an Individualized Plan for Employment developed within 90 days of an eligibility determination unless the individual and the Counselor agree to an extension to a specific future date.</w:t>
      </w:r>
    </w:p>
    <w:p w:rsidR="00E80C3A" w:rsidRDefault="00B177BB" w:rsidP="00750CFE">
      <w:pPr>
        <w:rPr>
          <w:rFonts w:ascii="Arial" w:hAnsi="Arial" w:cs="Arial"/>
          <w:b/>
          <w:color w:val="000000" w:themeColor="text1"/>
          <w:sz w:val="32"/>
          <w:szCs w:val="32"/>
        </w:rPr>
      </w:pPr>
      <w:r>
        <w:rPr>
          <w:rFonts w:ascii="Arial" w:hAnsi="Arial" w:cs="Arial"/>
          <w:b/>
          <w:color w:val="000000" w:themeColor="text1"/>
          <w:sz w:val="32"/>
          <w:szCs w:val="32"/>
        </w:rPr>
        <w:t>Section 2: Authorization of and Payment for Services</w:t>
      </w:r>
    </w:p>
    <w:p w:rsidR="00B177BB" w:rsidRDefault="007364CB" w:rsidP="00750CFE">
      <w:pPr>
        <w:rPr>
          <w:rFonts w:ascii="Arial" w:hAnsi="Arial" w:cs="Arial"/>
          <w:b/>
          <w:color w:val="000000" w:themeColor="text1"/>
          <w:sz w:val="32"/>
          <w:szCs w:val="32"/>
        </w:rPr>
      </w:pPr>
      <w:r>
        <w:rPr>
          <w:rFonts w:ascii="Arial" w:hAnsi="Arial" w:cs="Arial"/>
          <w:b/>
          <w:color w:val="000000" w:themeColor="text1"/>
          <w:sz w:val="32"/>
          <w:szCs w:val="32"/>
        </w:rPr>
        <w:t xml:space="preserve">Language that affirms a time frame of ten </w:t>
      </w:r>
      <w:r w:rsidR="00FE1655">
        <w:rPr>
          <w:rFonts w:ascii="Arial" w:hAnsi="Arial" w:cs="Arial"/>
          <w:b/>
          <w:color w:val="000000" w:themeColor="text1"/>
          <w:sz w:val="32"/>
          <w:szCs w:val="32"/>
        </w:rPr>
        <w:t xml:space="preserve">(10) </w:t>
      </w:r>
      <w:r>
        <w:rPr>
          <w:rFonts w:ascii="Arial" w:hAnsi="Arial" w:cs="Arial"/>
          <w:b/>
          <w:color w:val="000000" w:themeColor="text1"/>
          <w:sz w:val="32"/>
          <w:szCs w:val="32"/>
        </w:rPr>
        <w:t xml:space="preserve">business days to follow verbal authorization with a written authorization for services is </w:t>
      </w:r>
      <w:r w:rsidR="009D51D6">
        <w:rPr>
          <w:rFonts w:ascii="Arial" w:hAnsi="Arial" w:cs="Arial"/>
          <w:b/>
          <w:color w:val="000000" w:themeColor="text1"/>
          <w:sz w:val="32"/>
          <w:szCs w:val="32"/>
        </w:rPr>
        <w:t xml:space="preserve">proposed to be </w:t>
      </w:r>
      <w:r>
        <w:rPr>
          <w:rFonts w:ascii="Arial" w:hAnsi="Arial" w:cs="Arial"/>
          <w:b/>
          <w:color w:val="000000" w:themeColor="text1"/>
          <w:sz w:val="32"/>
          <w:szCs w:val="32"/>
        </w:rPr>
        <w:t xml:space="preserve">added to this </w:t>
      </w:r>
      <w:r w:rsidR="009D51D6">
        <w:rPr>
          <w:rFonts w:ascii="Arial" w:hAnsi="Arial" w:cs="Arial"/>
          <w:b/>
          <w:color w:val="000000" w:themeColor="text1"/>
          <w:sz w:val="32"/>
          <w:szCs w:val="32"/>
        </w:rPr>
        <w:t>S</w:t>
      </w:r>
      <w:r>
        <w:rPr>
          <w:rFonts w:ascii="Arial" w:hAnsi="Arial" w:cs="Arial"/>
          <w:b/>
          <w:color w:val="000000" w:themeColor="text1"/>
          <w:sz w:val="32"/>
          <w:szCs w:val="32"/>
        </w:rPr>
        <w:t>ection.</w:t>
      </w:r>
    </w:p>
    <w:p w:rsidR="007364CB" w:rsidRDefault="007364CB" w:rsidP="00750CFE">
      <w:pPr>
        <w:rPr>
          <w:rFonts w:ascii="Arial" w:hAnsi="Arial" w:cs="Arial"/>
          <w:b/>
          <w:color w:val="000000" w:themeColor="text1"/>
          <w:sz w:val="32"/>
          <w:szCs w:val="32"/>
        </w:rPr>
      </w:pPr>
      <w:r>
        <w:rPr>
          <w:rFonts w:ascii="Arial" w:hAnsi="Arial" w:cs="Arial"/>
          <w:b/>
          <w:color w:val="000000" w:themeColor="text1"/>
          <w:sz w:val="32"/>
          <w:szCs w:val="32"/>
        </w:rPr>
        <w:t>Section 3: Assignment of Cases</w:t>
      </w:r>
    </w:p>
    <w:p w:rsidR="007364CB" w:rsidRDefault="007364CB" w:rsidP="00750CFE">
      <w:pPr>
        <w:rPr>
          <w:rFonts w:ascii="Arial" w:hAnsi="Arial" w:cs="Arial"/>
          <w:b/>
          <w:color w:val="000000" w:themeColor="text1"/>
          <w:sz w:val="32"/>
          <w:szCs w:val="32"/>
        </w:rPr>
      </w:pPr>
      <w:r>
        <w:rPr>
          <w:rFonts w:ascii="Arial" w:hAnsi="Arial" w:cs="Arial"/>
          <w:b/>
          <w:color w:val="000000" w:themeColor="text1"/>
          <w:sz w:val="32"/>
          <w:szCs w:val="32"/>
        </w:rPr>
        <w:t xml:space="preserve">No changes recommended to this </w:t>
      </w:r>
      <w:r w:rsidR="009D51D6">
        <w:rPr>
          <w:rFonts w:ascii="Arial" w:hAnsi="Arial" w:cs="Arial"/>
          <w:b/>
          <w:color w:val="000000" w:themeColor="text1"/>
          <w:sz w:val="32"/>
          <w:szCs w:val="32"/>
        </w:rPr>
        <w:t>S</w:t>
      </w:r>
      <w:r>
        <w:rPr>
          <w:rFonts w:ascii="Arial" w:hAnsi="Arial" w:cs="Arial"/>
          <w:b/>
          <w:color w:val="000000" w:themeColor="text1"/>
          <w:sz w:val="32"/>
          <w:szCs w:val="32"/>
        </w:rPr>
        <w:t>ection.</w:t>
      </w:r>
    </w:p>
    <w:p w:rsidR="00010A12" w:rsidRPr="004214D4" w:rsidRDefault="00010A12" w:rsidP="00750CFE">
      <w:pPr>
        <w:rPr>
          <w:rFonts w:ascii="Arial" w:hAnsi="Arial" w:cs="Arial"/>
          <w:b/>
          <w:color w:val="000000" w:themeColor="text1"/>
          <w:sz w:val="32"/>
          <w:szCs w:val="32"/>
        </w:rPr>
      </w:pPr>
      <w:r w:rsidRPr="004214D4">
        <w:rPr>
          <w:rFonts w:ascii="Arial" w:hAnsi="Arial" w:cs="Arial"/>
          <w:b/>
          <w:color w:val="000000" w:themeColor="text1"/>
          <w:sz w:val="32"/>
          <w:szCs w:val="32"/>
        </w:rPr>
        <w:t>Section 4</w:t>
      </w:r>
      <w:r w:rsidR="007364CB">
        <w:rPr>
          <w:rFonts w:ascii="Arial" w:hAnsi="Arial" w:cs="Arial"/>
          <w:b/>
          <w:color w:val="000000" w:themeColor="text1"/>
          <w:sz w:val="32"/>
          <w:szCs w:val="32"/>
        </w:rPr>
        <w:t>:</w:t>
      </w:r>
      <w:r w:rsidR="007C0538" w:rsidRPr="004214D4">
        <w:rPr>
          <w:rFonts w:ascii="Arial" w:hAnsi="Arial" w:cs="Arial"/>
          <w:b/>
          <w:color w:val="000000" w:themeColor="text1"/>
          <w:sz w:val="32"/>
          <w:szCs w:val="32"/>
        </w:rPr>
        <w:t xml:space="preserve"> Referral and Application for Services</w:t>
      </w:r>
    </w:p>
    <w:p w:rsidR="00010A12" w:rsidRPr="004214D4" w:rsidRDefault="00010A12" w:rsidP="00750CFE">
      <w:pPr>
        <w:rPr>
          <w:rFonts w:ascii="Arial" w:hAnsi="Arial" w:cs="Arial"/>
          <w:b/>
          <w:color w:val="000000" w:themeColor="text1"/>
          <w:sz w:val="32"/>
          <w:szCs w:val="32"/>
        </w:rPr>
      </w:pPr>
      <w:r w:rsidRPr="004214D4">
        <w:rPr>
          <w:rFonts w:ascii="Arial" w:hAnsi="Arial" w:cs="Arial"/>
          <w:b/>
          <w:color w:val="000000" w:themeColor="text1"/>
          <w:sz w:val="32"/>
          <w:szCs w:val="32"/>
        </w:rPr>
        <w:t xml:space="preserve">Requirements to explore and confirm immigration status are </w:t>
      </w:r>
      <w:r w:rsidR="009D51D6">
        <w:rPr>
          <w:rFonts w:ascii="Arial" w:hAnsi="Arial" w:cs="Arial"/>
          <w:b/>
          <w:color w:val="000000" w:themeColor="text1"/>
          <w:sz w:val="32"/>
          <w:szCs w:val="32"/>
        </w:rPr>
        <w:t xml:space="preserve">proposed for </w:t>
      </w:r>
      <w:r w:rsidRPr="004214D4">
        <w:rPr>
          <w:rFonts w:ascii="Arial" w:hAnsi="Arial" w:cs="Arial"/>
          <w:b/>
          <w:color w:val="000000" w:themeColor="text1"/>
          <w:sz w:val="32"/>
          <w:szCs w:val="32"/>
        </w:rPr>
        <w:t>delet</w:t>
      </w:r>
      <w:r w:rsidR="009D51D6">
        <w:rPr>
          <w:rFonts w:ascii="Arial" w:hAnsi="Arial" w:cs="Arial"/>
          <w:b/>
          <w:color w:val="000000" w:themeColor="text1"/>
          <w:sz w:val="32"/>
          <w:szCs w:val="32"/>
        </w:rPr>
        <w:t>ion</w:t>
      </w:r>
      <w:r w:rsidRPr="004214D4">
        <w:rPr>
          <w:rFonts w:ascii="Arial" w:hAnsi="Arial" w:cs="Arial"/>
          <w:b/>
          <w:color w:val="000000" w:themeColor="text1"/>
          <w:sz w:val="32"/>
          <w:szCs w:val="32"/>
        </w:rPr>
        <w:t xml:space="preserve"> as the</w:t>
      </w:r>
      <w:r w:rsidR="007364CB">
        <w:rPr>
          <w:rFonts w:ascii="Arial" w:hAnsi="Arial" w:cs="Arial"/>
          <w:b/>
          <w:color w:val="000000" w:themeColor="text1"/>
          <w:sz w:val="32"/>
          <w:szCs w:val="32"/>
        </w:rPr>
        <w:t>re is</w:t>
      </w:r>
      <w:r w:rsidRPr="004214D4">
        <w:rPr>
          <w:rFonts w:ascii="Arial" w:hAnsi="Arial" w:cs="Arial"/>
          <w:b/>
          <w:color w:val="000000" w:themeColor="text1"/>
          <w:sz w:val="32"/>
          <w:szCs w:val="32"/>
        </w:rPr>
        <w:t xml:space="preserve"> no corresponding authorizing language in the companion federal regulations</w:t>
      </w:r>
      <w:r w:rsidR="007364CB">
        <w:rPr>
          <w:rFonts w:ascii="Arial" w:hAnsi="Arial" w:cs="Arial"/>
          <w:b/>
          <w:color w:val="000000" w:themeColor="text1"/>
          <w:sz w:val="32"/>
          <w:szCs w:val="32"/>
        </w:rPr>
        <w:t xml:space="preserve"> </w:t>
      </w:r>
      <w:r w:rsidR="009D51D6">
        <w:rPr>
          <w:rFonts w:ascii="Arial" w:hAnsi="Arial" w:cs="Arial"/>
          <w:b/>
          <w:color w:val="000000" w:themeColor="text1"/>
          <w:sz w:val="32"/>
          <w:szCs w:val="32"/>
        </w:rPr>
        <w:t>that directs the Vocational Rehabilitation Program to take this</w:t>
      </w:r>
      <w:r w:rsidR="007364CB">
        <w:rPr>
          <w:rFonts w:ascii="Arial" w:hAnsi="Arial" w:cs="Arial"/>
          <w:b/>
          <w:color w:val="000000" w:themeColor="text1"/>
          <w:sz w:val="32"/>
          <w:szCs w:val="32"/>
        </w:rPr>
        <w:t xml:space="preserve"> action</w:t>
      </w:r>
      <w:r w:rsidRPr="004214D4">
        <w:rPr>
          <w:rFonts w:ascii="Arial" w:hAnsi="Arial" w:cs="Arial"/>
          <w:b/>
          <w:color w:val="000000" w:themeColor="text1"/>
          <w:sz w:val="32"/>
          <w:szCs w:val="32"/>
        </w:rPr>
        <w:t>.</w:t>
      </w:r>
      <w:r w:rsidR="007364CB">
        <w:rPr>
          <w:rFonts w:ascii="Arial" w:hAnsi="Arial" w:cs="Arial"/>
          <w:b/>
          <w:color w:val="000000" w:themeColor="text1"/>
          <w:sz w:val="32"/>
          <w:szCs w:val="32"/>
        </w:rPr>
        <w:t xml:space="preserve"> This language is replaced in </w:t>
      </w:r>
      <w:r w:rsidR="00FE1655">
        <w:rPr>
          <w:rFonts w:ascii="Arial" w:hAnsi="Arial" w:cs="Arial"/>
          <w:b/>
          <w:color w:val="000000" w:themeColor="text1"/>
          <w:sz w:val="32"/>
          <w:szCs w:val="32"/>
        </w:rPr>
        <w:t>S</w:t>
      </w:r>
      <w:r w:rsidR="007364CB">
        <w:rPr>
          <w:rFonts w:ascii="Arial" w:hAnsi="Arial" w:cs="Arial"/>
          <w:b/>
          <w:color w:val="000000" w:themeColor="text1"/>
          <w:sz w:val="32"/>
          <w:szCs w:val="32"/>
        </w:rPr>
        <w:t xml:space="preserve">ubsection </w:t>
      </w:r>
      <w:r w:rsidR="00FE1655">
        <w:rPr>
          <w:rFonts w:ascii="Arial" w:hAnsi="Arial" w:cs="Arial"/>
          <w:b/>
          <w:color w:val="000000" w:themeColor="text1"/>
          <w:sz w:val="32"/>
          <w:szCs w:val="32"/>
        </w:rPr>
        <w:t>“</w:t>
      </w:r>
      <w:r w:rsidR="007364CB">
        <w:rPr>
          <w:rFonts w:ascii="Arial" w:hAnsi="Arial" w:cs="Arial"/>
          <w:b/>
          <w:color w:val="000000" w:themeColor="text1"/>
          <w:sz w:val="32"/>
          <w:szCs w:val="32"/>
        </w:rPr>
        <w:t>b</w:t>
      </w:r>
      <w:r w:rsidR="00FE1655">
        <w:rPr>
          <w:rFonts w:ascii="Arial" w:hAnsi="Arial" w:cs="Arial"/>
          <w:b/>
          <w:color w:val="000000" w:themeColor="text1"/>
          <w:sz w:val="32"/>
          <w:szCs w:val="32"/>
        </w:rPr>
        <w:t>”</w:t>
      </w:r>
      <w:r w:rsidR="007364CB">
        <w:rPr>
          <w:rFonts w:ascii="Arial" w:hAnsi="Arial" w:cs="Arial"/>
          <w:b/>
          <w:color w:val="000000" w:themeColor="text1"/>
          <w:sz w:val="32"/>
          <w:szCs w:val="32"/>
        </w:rPr>
        <w:t xml:space="preserve"> with language that has the Counselor collecting at the application phase of the vocational rehabilitation process the information that is required for federal reporting purposes.</w:t>
      </w:r>
    </w:p>
    <w:p w:rsidR="00010A12" w:rsidRDefault="007364CB" w:rsidP="00750CFE">
      <w:pPr>
        <w:rPr>
          <w:rFonts w:ascii="Arial" w:hAnsi="Arial" w:cs="Arial"/>
          <w:b/>
          <w:color w:val="000000" w:themeColor="text1"/>
          <w:sz w:val="32"/>
          <w:szCs w:val="32"/>
        </w:rPr>
      </w:pPr>
      <w:r>
        <w:rPr>
          <w:rFonts w:ascii="Arial" w:hAnsi="Arial" w:cs="Arial"/>
          <w:b/>
          <w:color w:val="000000" w:themeColor="text1"/>
          <w:sz w:val="32"/>
          <w:szCs w:val="32"/>
        </w:rPr>
        <w:t>Section 5: Assessment for Determining Eligibility and Priority for Services</w:t>
      </w:r>
    </w:p>
    <w:p w:rsidR="007C0538" w:rsidRPr="004214D4" w:rsidRDefault="007C0538" w:rsidP="00750CFE">
      <w:pPr>
        <w:rPr>
          <w:rFonts w:ascii="Arial" w:hAnsi="Arial" w:cs="Arial"/>
          <w:b/>
          <w:color w:val="000000" w:themeColor="text1"/>
          <w:sz w:val="32"/>
          <w:szCs w:val="32"/>
        </w:rPr>
      </w:pPr>
      <w:r w:rsidRPr="004214D4">
        <w:rPr>
          <w:rFonts w:ascii="Arial" w:hAnsi="Arial" w:cs="Arial"/>
          <w:b/>
          <w:color w:val="000000" w:themeColor="text1"/>
          <w:sz w:val="32"/>
          <w:szCs w:val="32"/>
        </w:rPr>
        <w:t xml:space="preserve">This </w:t>
      </w:r>
      <w:r w:rsidR="009D51D6">
        <w:rPr>
          <w:rFonts w:ascii="Arial" w:hAnsi="Arial" w:cs="Arial"/>
          <w:b/>
          <w:color w:val="000000" w:themeColor="text1"/>
          <w:sz w:val="32"/>
          <w:szCs w:val="32"/>
        </w:rPr>
        <w:t>S</w:t>
      </w:r>
      <w:r w:rsidRPr="004214D4">
        <w:rPr>
          <w:rFonts w:ascii="Arial" w:hAnsi="Arial" w:cs="Arial"/>
          <w:b/>
          <w:color w:val="000000" w:themeColor="text1"/>
          <w:sz w:val="32"/>
          <w:szCs w:val="32"/>
        </w:rPr>
        <w:t xml:space="preserve">ection incorporates new language from the federal regulations, including language regarding the assessment </w:t>
      </w:r>
      <w:r w:rsidRPr="004214D4">
        <w:rPr>
          <w:rFonts w:ascii="Arial" w:hAnsi="Arial" w:cs="Arial"/>
          <w:b/>
          <w:color w:val="000000" w:themeColor="text1"/>
          <w:sz w:val="32"/>
          <w:szCs w:val="32"/>
        </w:rPr>
        <w:lastRenderedPageBreak/>
        <w:t xml:space="preserve">process, use of </w:t>
      </w:r>
      <w:r w:rsidR="00D34D80" w:rsidRPr="004214D4">
        <w:rPr>
          <w:rFonts w:ascii="Arial" w:hAnsi="Arial" w:cs="Arial"/>
          <w:b/>
          <w:color w:val="000000" w:themeColor="text1"/>
          <w:sz w:val="32"/>
          <w:szCs w:val="32"/>
        </w:rPr>
        <w:t xml:space="preserve">trial </w:t>
      </w:r>
      <w:r w:rsidRPr="004214D4">
        <w:rPr>
          <w:rFonts w:ascii="Arial" w:hAnsi="Arial" w:cs="Arial"/>
          <w:b/>
          <w:color w:val="000000" w:themeColor="text1"/>
          <w:sz w:val="32"/>
          <w:szCs w:val="32"/>
        </w:rPr>
        <w:t>work experiences prior to determinations of ineligibility, presumptions of eligibility and intent to seek an employment outcome.</w:t>
      </w:r>
    </w:p>
    <w:p w:rsidR="00513F90" w:rsidRDefault="00513F90" w:rsidP="00750CFE">
      <w:pPr>
        <w:rPr>
          <w:rFonts w:ascii="Arial" w:hAnsi="Arial" w:cs="Arial"/>
          <w:b/>
          <w:color w:val="000000" w:themeColor="text1"/>
          <w:sz w:val="32"/>
          <w:szCs w:val="32"/>
        </w:rPr>
      </w:pPr>
      <w:r w:rsidRPr="004214D4">
        <w:rPr>
          <w:rFonts w:ascii="Arial" w:hAnsi="Arial" w:cs="Arial"/>
          <w:b/>
          <w:color w:val="000000" w:themeColor="text1"/>
          <w:sz w:val="32"/>
          <w:szCs w:val="32"/>
        </w:rPr>
        <w:t xml:space="preserve">Section </w:t>
      </w:r>
      <w:r w:rsidR="007364CB">
        <w:rPr>
          <w:rFonts w:ascii="Arial" w:hAnsi="Arial" w:cs="Arial"/>
          <w:b/>
          <w:color w:val="000000" w:themeColor="text1"/>
          <w:sz w:val="32"/>
          <w:szCs w:val="32"/>
        </w:rPr>
        <w:t>6: Trial Work Experiences</w:t>
      </w:r>
    </w:p>
    <w:p w:rsidR="007364CB" w:rsidRDefault="007364CB" w:rsidP="00750CFE">
      <w:pPr>
        <w:rPr>
          <w:rFonts w:ascii="Arial" w:hAnsi="Arial" w:cs="Arial"/>
          <w:b/>
          <w:color w:val="000000" w:themeColor="text1"/>
          <w:sz w:val="32"/>
          <w:szCs w:val="32"/>
        </w:rPr>
      </w:pPr>
      <w:r>
        <w:rPr>
          <w:rFonts w:ascii="Arial" w:hAnsi="Arial" w:cs="Arial"/>
          <w:b/>
          <w:color w:val="000000" w:themeColor="text1"/>
          <w:sz w:val="32"/>
          <w:szCs w:val="32"/>
        </w:rPr>
        <w:t xml:space="preserve">This </w:t>
      </w:r>
      <w:r w:rsidR="009D51D6">
        <w:rPr>
          <w:rFonts w:ascii="Arial" w:hAnsi="Arial" w:cs="Arial"/>
          <w:b/>
          <w:color w:val="000000" w:themeColor="text1"/>
          <w:sz w:val="32"/>
          <w:szCs w:val="32"/>
        </w:rPr>
        <w:t>S</w:t>
      </w:r>
      <w:r>
        <w:rPr>
          <w:rFonts w:ascii="Arial" w:hAnsi="Arial" w:cs="Arial"/>
          <w:b/>
          <w:color w:val="000000" w:themeColor="text1"/>
          <w:sz w:val="32"/>
          <w:szCs w:val="32"/>
        </w:rPr>
        <w:t>ection deletes references to Extended Evaluation, which no longer exist</w:t>
      </w:r>
      <w:r w:rsidR="00C60D0C">
        <w:rPr>
          <w:rFonts w:ascii="Arial" w:hAnsi="Arial" w:cs="Arial"/>
          <w:b/>
          <w:color w:val="000000" w:themeColor="text1"/>
          <w:sz w:val="32"/>
          <w:szCs w:val="32"/>
        </w:rPr>
        <w:t>s</w:t>
      </w:r>
      <w:r>
        <w:rPr>
          <w:rFonts w:ascii="Arial" w:hAnsi="Arial" w:cs="Arial"/>
          <w:b/>
          <w:color w:val="000000" w:themeColor="text1"/>
          <w:sz w:val="32"/>
          <w:szCs w:val="32"/>
        </w:rPr>
        <w:t xml:space="preserve"> as an option under the federal regulations. This </w:t>
      </w:r>
      <w:r w:rsidR="00FE1655">
        <w:rPr>
          <w:rFonts w:ascii="Arial" w:hAnsi="Arial" w:cs="Arial"/>
          <w:b/>
          <w:color w:val="000000" w:themeColor="text1"/>
          <w:sz w:val="32"/>
          <w:szCs w:val="32"/>
        </w:rPr>
        <w:t>S</w:t>
      </w:r>
      <w:r>
        <w:rPr>
          <w:rFonts w:ascii="Arial" w:hAnsi="Arial" w:cs="Arial"/>
          <w:b/>
          <w:color w:val="000000" w:themeColor="text1"/>
          <w:sz w:val="32"/>
          <w:szCs w:val="32"/>
        </w:rPr>
        <w:t>ection adds detail to the use of Trial Work Experienc</w:t>
      </w:r>
      <w:r w:rsidR="008421CE">
        <w:rPr>
          <w:rFonts w:ascii="Arial" w:hAnsi="Arial" w:cs="Arial"/>
          <w:b/>
          <w:color w:val="000000" w:themeColor="text1"/>
          <w:sz w:val="32"/>
          <w:szCs w:val="32"/>
        </w:rPr>
        <w:t>es</w:t>
      </w:r>
      <w:r>
        <w:rPr>
          <w:rFonts w:ascii="Arial" w:hAnsi="Arial" w:cs="Arial"/>
          <w:b/>
          <w:color w:val="000000" w:themeColor="text1"/>
          <w:sz w:val="32"/>
          <w:szCs w:val="32"/>
        </w:rPr>
        <w:t xml:space="preserve">, </w:t>
      </w:r>
      <w:r w:rsidR="008421CE">
        <w:rPr>
          <w:rFonts w:ascii="Arial" w:hAnsi="Arial" w:cs="Arial"/>
          <w:b/>
          <w:color w:val="000000" w:themeColor="text1"/>
          <w:sz w:val="32"/>
          <w:szCs w:val="32"/>
        </w:rPr>
        <w:t xml:space="preserve">primarily </w:t>
      </w:r>
      <w:r>
        <w:rPr>
          <w:rFonts w:ascii="Arial" w:hAnsi="Arial" w:cs="Arial"/>
          <w:b/>
          <w:color w:val="000000" w:themeColor="text1"/>
          <w:sz w:val="32"/>
          <w:szCs w:val="32"/>
        </w:rPr>
        <w:t>utilizing the language from the federal regulations</w:t>
      </w:r>
      <w:r w:rsidR="008421CE">
        <w:rPr>
          <w:rFonts w:ascii="Arial" w:hAnsi="Arial" w:cs="Arial"/>
          <w:b/>
          <w:color w:val="000000" w:themeColor="text1"/>
          <w:sz w:val="32"/>
          <w:szCs w:val="32"/>
        </w:rPr>
        <w:t>.</w:t>
      </w:r>
      <w:r>
        <w:rPr>
          <w:rFonts w:ascii="Arial" w:hAnsi="Arial" w:cs="Arial"/>
          <w:b/>
          <w:color w:val="000000" w:themeColor="text1"/>
          <w:sz w:val="32"/>
          <w:szCs w:val="32"/>
        </w:rPr>
        <w:t xml:space="preserve"> </w:t>
      </w:r>
    </w:p>
    <w:p w:rsidR="00D56DDF" w:rsidRDefault="00D56DDF" w:rsidP="00750CFE">
      <w:pPr>
        <w:rPr>
          <w:rFonts w:ascii="Arial" w:hAnsi="Arial" w:cs="Arial"/>
          <w:b/>
          <w:color w:val="000000" w:themeColor="text1"/>
          <w:sz w:val="32"/>
          <w:szCs w:val="32"/>
        </w:rPr>
      </w:pPr>
      <w:r>
        <w:rPr>
          <w:rFonts w:ascii="Arial" w:hAnsi="Arial" w:cs="Arial"/>
          <w:b/>
          <w:color w:val="000000" w:themeColor="text1"/>
          <w:sz w:val="32"/>
          <w:szCs w:val="32"/>
        </w:rPr>
        <w:t>Section 7: Case Closure with</w:t>
      </w:r>
      <w:r w:rsidR="00220E4F">
        <w:rPr>
          <w:rFonts w:ascii="Arial" w:hAnsi="Arial" w:cs="Arial"/>
          <w:b/>
          <w:color w:val="000000" w:themeColor="text1"/>
          <w:sz w:val="32"/>
          <w:szCs w:val="32"/>
        </w:rPr>
        <w:t>out</w:t>
      </w:r>
      <w:r>
        <w:rPr>
          <w:rFonts w:ascii="Arial" w:hAnsi="Arial" w:cs="Arial"/>
          <w:b/>
          <w:color w:val="000000" w:themeColor="text1"/>
          <w:sz w:val="32"/>
          <w:szCs w:val="32"/>
        </w:rPr>
        <w:t xml:space="preserve"> an Eligibility Determination</w:t>
      </w:r>
    </w:p>
    <w:p w:rsidR="00220E4F" w:rsidRDefault="00220E4F" w:rsidP="00750CFE">
      <w:pPr>
        <w:rPr>
          <w:rFonts w:ascii="Arial" w:hAnsi="Arial" w:cs="Arial"/>
          <w:b/>
          <w:color w:val="000000" w:themeColor="text1"/>
          <w:sz w:val="32"/>
          <w:szCs w:val="32"/>
        </w:rPr>
      </w:pPr>
      <w:r>
        <w:rPr>
          <w:rFonts w:ascii="Arial" w:hAnsi="Arial" w:cs="Arial"/>
          <w:b/>
          <w:color w:val="000000" w:themeColor="text1"/>
          <w:sz w:val="32"/>
          <w:szCs w:val="32"/>
        </w:rPr>
        <w:t xml:space="preserve">Certain information previously contained within the </w:t>
      </w:r>
      <w:r w:rsidR="00FE1655">
        <w:rPr>
          <w:rFonts w:ascii="Arial" w:hAnsi="Arial" w:cs="Arial"/>
          <w:b/>
          <w:color w:val="000000" w:themeColor="text1"/>
          <w:sz w:val="32"/>
          <w:szCs w:val="32"/>
        </w:rPr>
        <w:t>P</w:t>
      </w:r>
      <w:r>
        <w:rPr>
          <w:rFonts w:ascii="Arial" w:hAnsi="Arial" w:cs="Arial"/>
          <w:b/>
          <w:color w:val="000000" w:themeColor="text1"/>
          <w:sz w:val="32"/>
          <w:szCs w:val="32"/>
        </w:rPr>
        <w:t>rocedur</w:t>
      </w:r>
      <w:r w:rsidR="00FE1655">
        <w:rPr>
          <w:rFonts w:ascii="Arial" w:hAnsi="Arial" w:cs="Arial"/>
          <w:b/>
          <w:color w:val="000000" w:themeColor="text1"/>
          <w:sz w:val="32"/>
          <w:szCs w:val="32"/>
        </w:rPr>
        <w:t>e</w:t>
      </w:r>
      <w:r>
        <w:rPr>
          <w:rFonts w:ascii="Arial" w:hAnsi="Arial" w:cs="Arial"/>
          <w:b/>
          <w:color w:val="000000" w:themeColor="text1"/>
          <w:sz w:val="32"/>
          <w:szCs w:val="32"/>
        </w:rPr>
        <w:t xml:space="preserve"> </w:t>
      </w:r>
      <w:r w:rsidR="00FE1655">
        <w:rPr>
          <w:rFonts w:ascii="Arial" w:hAnsi="Arial" w:cs="Arial"/>
          <w:b/>
          <w:color w:val="000000" w:themeColor="text1"/>
          <w:sz w:val="32"/>
          <w:szCs w:val="32"/>
        </w:rPr>
        <w:t>S</w:t>
      </w:r>
      <w:r>
        <w:rPr>
          <w:rFonts w:ascii="Arial" w:hAnsi="Arial" w:cs="Arial"/>
          <w:b/>
          <w:color w:val="000000" w:themeColor="text1"/>
          <w:sz w:val="32"/>
          <w:szCs w:val="32"/>
        </w:rPr>
        <w:t xml:space="preserve">ection has been incorporated into </w:t>
      </w:r>
      <w:r w:rsidR="009D51D6">
        <w:rPr>
          <w:rFonts w:ascii="Arial" w:hAnsi="Arial" w:cs="Arial"/>
          <w:b/>
          <w:color w:val="000000" w:themeColor="text1"/>
          <w:sz w:val="32"/>
          <w:szCs w:val="32"/>
        </w:rPr>
        <w:t>P</w:t>
      </w:r>
      <w:r>
        <w:rPr>
          <w:rFonts w:ascii="Arial" w:hAnsi="Arial" w:cs="Arial"/>
          <w:b/>
          <w:color w:val="000000" w:themeColor="text1"/>
          <w:sz w:val="32"/>
          <w:szCs w:val="32"/>
        </w:rPr>
        <w:t>olicy. Notification requirements and post-closure review requirements have been added</w:t>
      </w:r>
      <w:r w:rsidR="009D51D6">
        <w:rPr>
          <w:rFonts w:ascii="Arial" w:hAnsi="Arial" w:cs="Arial"/>
          <w:b/>
          <w:color w:val="000000" w:themeColor="text1"/>
          <w:sz w:val="32"/>
          <w:szCs w:val="32"/>
        </w:rPr>
        <w:t>, incorporating the requirements of the federal regulations</w:t>
      </w:r>
      <w:r>
        <w:rPr>
          <w:rFonts w:ascii="Arial" w:hAnsi="Arial" w:cs="Arial"/>
          <w:b/>
          <w:color w:val="000000" w:themeColor="text1"/>
          <w:sz w:val="32"/>
          <w:szCs w:val="32"/>
        </w:rPr>
        <w:t xml:space="preserve">. </w:t>
      </w:r>
    </w:p>
    <w:p w:rsidR="00D56DDF" w:rsidRDefault="00D56DDF" w:rsidP="00750CFE">
      <w:pPr>
        <w:rPr>
          <w:rFonts w:ascii="Arial" w:hAnsi="Arial" w:cs="Arial"/>
          <w:b/>
          <w:color w:val="000000" w:themeColor="text1"/>
          <w:sz w:val="32"/>
          <w:szCs w:val="32"/>
        </w:rPr>
      </w:pPr>
      <w:r>
        <w:rPr>
          <w:rFonts w:ascii="Arial" w:hAnsi="Arial" w:cs="Arial"/>
          <w:b/>
          <w:color w:val="000000" w:themeColor="text1"/>
          <w:sz w:val="32"/>
          <w:szCs w:val="32"/>
        </w:rPr>
        <w:t>Section 8: Eligibility</w:t>
      </w:r>
    </w:p>
    <w:p w:rsidR="00DA62BD" w:rsidRDefault="00220E4F" w:rsidP="00750CFE">
      <w:pPr>
        <w:rPr>
          <w:rFonts w:ascii="Arial" w:hAnsi="Arial" w:cs="Arial"/>
          <w:b/>
          <w:color w:val="000000" w:themeColor="text1"/>
          <w:sz w:val="32"/>
          <w:szCs w:val="32"/>
        </w:rPr>
      </w:pPr>
      <w:r>
        <w:rPr>
          <w:rFonts w:ascii="Arial" w:hAnsi="Arial" w:cs="Arial"/>
          <w:b/>
          <w:color w:val="000000" w:themeColor="text1"/>
          <w:sz w:val="32"/>
          <w:szCs w:val="32"/>
        </w:rPr>
        <w:t xml:space="preserve">No change to the existing </w:t>
      </w:r>
      <w:r w:rsidR="009D51D6">
        <w:rPr>
          <w:rFonts w:ascii="Arial" w:hAnsi="Arial" w:cs="Arial"/>
          <w:b/>
          <w:color w:val="000000" w:themeColor="text1"/>
          <w:sz w:val="32"/>
          <w:szCs w:val="32"/>
        </w:rPr>
        <w:t>P</w:t>
      </w:r>
      <w:r>
        <w:rPr>
          <w:rFonts w:ascii="Arial" w:hAnsi="Arial" w:cs="Arial"/>
          <w:b/>
          <w:color w:val="000000" w:themeColor="text1"/>
          <w:sz w:val="32"/>
          <w:szCs w:val="32"/>
        </w:rPr>
        <w:t xml:space="preserve">olicy language is proposed. The </w:t>
      </w:r>
      <w:r w:rsidR="009D51D6">
        <w:rPr>
          <w:rFonts w:ascii="Arial" w:hAnsi="Arial" w:cs="Arial"/>
          <w:b/>
          <w:color w:val="000000" w:themeColor="text1"/>
          <w:sz w:val="32"/>
          <w:szCs w:val="32"/>
        </w:rPr>
        <w:t>P</w:t>
      </w:r>
      <w:r>
        <w:rPr>
          <w:rFonts w:ascii="Arial" w:hAnsi="Arial" w:cs="Arial"/>
          <w:b/>
          <w:color w:val="000000" w:themeColor="text1"/>
          <w:sz w:val="32"/>
          <w:szCs w:val="32"/>
        </w:rPr>
        <w:t xml:space="preserve">rocedure language </w:t>
      </w:r>
      <w:r w:rsidR="00DA62BD">
        <w:rPr>
          <w:rFonts w:ascii="Arial" w:hAnsi="Arial" w:cs="Arial"/>
          <w:b/>
          <w:color w:val="000000" w:themeColor="text1"/>
          <w:sz w:val="32"/>
          <w:szCs w:val="32"/>
        </w:rPr>
        <w:t xml:space="preserve">is </w:t>
      </w:r>
      <w:r w:rsidR="009D51D6">
        <w:rPr>
          <w:rFonts w:ascii="Arial" w:hAnsi="Arial" w:cs="Arial"/>
          <w:b/>
          <w:color w:val="000000" w:themeColor="text1"/>
          <w:sz w:val="32"/>
          <w:szCs w:val="32"/>
        </w:rPr>
        <w:t xml:space="preserve">proposed for </w:t>
      </w:r>
      <w:r w:rsidR="00DA62BD">
        <w:rPr>
          <w:rFonts w:ascii="Arial" w:hAnsi="Arial" w:cs="Arial"/>
          <w:b/>
          <w:color w:val="000000" w:themeColor="text1"/>
          <w:sz w:val="32"/>
          <w:szCs w:val="32"/>
        </w:rPr>
        <w:t>delet</w:t>
      </w:r>
      <w:r w:rsidR="009D51D6">
        <w:rPr>
          <w:rFonts w:ascii="Arial" w:hAnsi="Arial" w:cs="Arial"/>
          <w:b/>
          <w:color w:val="000000" w:themeColor="text1"/>
          <w:sz w:val="32"/>
          <w:szCs w:val="32"/>
        </w:rPr>
        <w:t>ion</w:t>
      </w:r>
      <w:r w:rsidR="00DA62BD">
        <w:rPr>
          <w:rFonts w:ascii="Arial" w:hAnsi="Arial" w:cs="Arial"/>
          <w:b/>
          <w:color w:val="000000" w:themeColor="text1"/>
          <w:sz w:val="32"/>
          <w:szCs w:val="32"/>
        </w:rPr>
        <w:t>. It is duplicative of language found in Section 5 of this chapter.</w:t>
      </w:r>
    </w:p>
    <w:p w:rsidR="00DA62BD" w:rsidRDefault="00DA62BD" w:rsidP="00750CFE">
      <w:pPr>
        <w:rPr>
          <w:rFonts w:ascii="Arial" w:hAnsi="Arial" w:cs="Arial"/>
          <w:b/>
          <w:color w:val="000000" w:themeColor="text1"/>
          <w:sz w:val="32"/>
          <w:szCs w:val="32"/>
        </w:rPr>
      </w:pPr>
      <w:r>
        <w:rPr>
          <w:rFonts w:ascii="Arial" w:hAnsi="Arial" w:cs="Arial"/>
          <w:b/>
          <w:color w:val="000000" w:themeColor="text1"/>
          <w:sz w:val="32"/>
          <w:szCs w:val="32"/>
        </w:rPr>
        <w:t xml:space="preserve">Section 9: Planning and </w:t>
      </w:r>
      <w:r w:rsidR="00E86F4B">
        <w:rPr>
          <w:rFonts w:ascii="Arial" w:hAnsi="Arial" w:cs="Arial"/>
          <w:b/>
          <w:color w:val="000000" w:themeColor="text1"/>
          <w:sz w:val="32"/>
          <w:szCs w:val="32"/>
        </w:rPr>
        <w:t>Individualized Plan for Employment (</w:t>
      </w:r>
      <w:r>
        <w:rPr>
          <w:rFonts w:ascii="Arial" w:hAnsi="Arial" w:cs="Arial"/>
          <w:b/>
          <w:color w:val="000000" w:themeColor="text1"/>
          <w:sz w:val="32"/>
          <w:szCs w:val="32"/>
        </w:rPr>
        <w:t>IPE</w:t>
      </w:r>
      <w:r w:rsidR="00E86F4B">
        <w:rPr>
          <w:rFonts w:ascii="Arial" w:hAnsi="Arial" w:cs="Arial"/>
          <w:b/>
          <w:color w:val="000000" w:themeColor="text1"/>
          <w:sz w:val="32"/>
          <w:szCs w:val="32"/>
        </w:rPr>
        <w:t>)</w:t>
      </w:r>
      <w:r>
        <w:rPr>
          <w:rFonts w:ascii="Arial" w:hAnsi="Arial" w:cs="Arial"/>
          <w:b/>
          <w:color w:val="000000" w:themeColor="text1"/>
          <w:sz w:val="32"/>
          <w:szCs w:val="32"/>
        </w:rPr>
        <w:t xml:space="preserve"> Development</w:t>
      </w:r>
    </w:p>
    <w:p w:rsidR="00EB0ADE" w:rsidRDefault="00DA62BD" w:rsidP="00750CFE">
      <w:pPr>
        <w:rPr>
          <w:rFonts w:ascii="Arial" w:hAnsi="Arial" w:cs="Arial"/>
          <w:b/>
          <w:color w:val="000000" w:themeColor="text1"/>
          <w:sz w:val="32"/>
          <w:szCs w:val="32"/>
        </w:rPr>
      </w:pPr>
      <w:r>
        <w:rPr>
          <w:rFonts w:ascii="Arial" w:hAnsi="Arial" w:cs="Arial"/>
          <w:b/>
          <w:color w:val="000000" w:themeColor="text1"/>
          <w:sz w:val="32"/>
          <w:szCs w:val="32"/>
        </w:rPr>
        <w:t>Language from the federal regulations is incorpo</w:t>
      </w:r>
      <w:r w:rsidR="00E86F4B">
        <w:rPr>
          <w:rFonts w:ascii="Arial" w:hAnsi="Arial" w:cs="Arial"/>
          <w:b/>
          <w:color w:val="000000" w:themeColor="text1"/>
          <w:sz w:val="32"/>
          <w:szCs w:val="32"/>
        </w:rPr>
        <w:t>rated into this</w:t>
      </w:r>
      <w:r>
        <w:rPr>
          <w:rFonts w:ascii="Arial" w:hAnsi="Arial" w:cs="Arial"/>
          <w:b/>
          <w:color w:val="000000" w:themeColor="text1"/>
          <w:sz w:val="32"/>
          <w:szCs w:val="32"/>
        </w:rPr>
        <w:t xml:space="preserve"> </w:t>
      </w:r>
      <w:r w:rsidR="009D51D6">
        <w:rPr>
          <w:rFonts w:ascii="Arial" w:hAnsi="Arial" w:cs="Arial"/>
          <w:b/>
          <w:color w:val="000000" w:themeColor="text1"/>
          <w:sz w:val="32"/>
          <w:szCs w:val="32"/>
        </w:rPr>
        <w:t>S</w:t>
      </w:r>
      <w:r>
        <w:rPr>
          <w:rFonts w:ascii="Arial" w:hAnsi="Arial" w:cs="Arial"/>
          <w:b/>
          <w:color w:val="000000" w:themeColor="text1"/>
          <w:sz w:val="32"/>
          <w:szCs w:val="32"/>
        </w:rPr>
        <w:t>ection, including the options for developing the Individualized Plan for Employment, with or without assistance from the Bureau</w:t>
      </w:r>
      <w:r w:rsidR="00E86F4B">
        <w:rPr>
          <w:rFonts w:ascii="Arial" w:hAnsi="Arial" w:cs="Arial"/>
          <w:b/>
          <w:color w:val="000000" w:themeColor="text1"/>
          <w:sz w:val="32"/>
          <w:szCs w:val="32"/>
        </w:rPr>
        <w:t xml:space="preserve">. Required content of the IPE is found in this </w:t>
      </w:r>
      <w:r w:rsidR="009D51D6">
        <w:rPr>
          <w:rFonts w:ascii="Arial" w:hAnsi="Arial" w:cs="Arial"/>
          <w:b/>
          <w:color w:val="000000" w:themeColor="text1"/>
          <w:sz w:val="32"/>
          <w:szCs w:val="32"/>
        </w:rPr>
        <w:t>S</w:t>
      </w:r>
      <w:r w:rsidR="00E86F4B">
        <w:rPr>
          <w:rFonts w:ascii="Arial" w:hAnsi="Arial" w:cs="Arial"/>
          <w:b/>
          <w:color w:val="000000" w:themeColor="text1"/>
          <w:sz w:val="32"/>
          <w:szCs w:val="32"/>
        </w:rPr>
        <w:t>ection</w:t>
      </w:r>
      <w:r>
        <w:rPr>
          <w:rFonts w:ascii="Arial" w:hAnsi="Arial" w:cs="Arial"/>
          <w:b/>
          <w:color w:val="000000" w:themeColor="text1"/>
          <w:sz w:val="32"/>
          <w:szCs w:val="32"/>
        </w:rPr>
        <w:t>.</w:t>
      </w:r>
      <w:r w:rsidR="00220E4F">
        <w:rPr>
          <w:rFonts w:ascii="Arial" w:hAnsi="Arial" w:cs="Arial"/>
          <w:b/>
          <w:color w:val="000000" w:themeColor="text1"/>
          <w:sz w:val="32"/>
          <w:szCs w:val="32"/>
        </w:rPr>
        <w:t xml:space="preserve"> </w:t>
      </w:r>
      <w:r>
        <w:rPr>
          <w:rFonts w:ascii="Arial" w:hAnsi="Arial" w:cs="Arial"/>
          <w:b/>
          <w:color w:val="000000" w:themeColor="text1"/>
          <w:sz w:val="32"/>
          <w:szCs w:val="32"/>
        </w:rPr>
        <w:t xml:space="preserve">Timelines for developing the IPE are </w:t>
      </w:r>
      <w:r>
        <w:rPr>
          <w:rFonts w:ascii="Arial" w:hAnsi="Arial" w:cs="Arial"/>
          <w:b/>
          <w:color w:val="000000" w:themeColor="text1"/>
          <w:sz w:val="32"/>
          <w:szCs w:val="32"/>
        </w:rPr>
        <w:lastRenderedPageBreak/>
        <w:t>included</w:t>
      </w:r>
      <w:r w:rsidR="000534FB">
        <w:rPr>
          <w:rFonts w:ascii="Arial" w:hAnsi="Arial" w:cs="Arial"/>
          <w:b/>
          <w:color w:val="000000" w:themeColor="text1"/>
          <w:sz w:val="32"/>
          <w:szCs w:val="32"/>
        </w:rPr>
        <w:t xml:space="preserve"> as well</w:t>
      </w:r>
      <w:r>
        <w:rPr>
          <w:rFonts w:ascii="Arial" w:hAnsi="Arial" w:cs="Arial"/>
          <w:b/>
          <w:color w:val="000000" w:themeColor="text1"/>
          <w:sz w:val="32"/>
          <w:szCs w:val="32"/>
        </w:rPr>
        <w:t xml:space="preserve">. </w:t>
      </w:r>
      <w:r w:rsidR="00E86F4B">
        <w:rPr>
          <w:rFonts w:ascii="Arial" w:hAnsi="Arial" w:cs="Arial"/>
          <w:b/>
          <w:color w:val="000000" w:themeColor="text1"/>
          <w:sz w:val="32"/>
          <w:szCs w:val="32"/>
        </w:rPr>
        <w:t xml:space="preserve">Existing </w:t>
      </w:r>
      <w:r w:rsidR="000534FB">
        <w:rPr>
          <w:rFonts w:ascii="Arial" w:hAnsi="Arial" w:cs="Arial"/>
          <w:b/>
          <w:color w:val="000000" w:themeColor="text1"/>
          <w:sz w:val="32"/>
          <w:szCs w:val="32"/>
        </w:rPr>
        <w:t>P</w:t>
      </w:r>
      <w:r w:rsidR="00E86F4B">
        <w:rPr>
          <w:rFonts w:ascii="Arial" w:hAnsi="Arial" w:cs="Arial"/>
          <w:b/>
          <w:color w:val="000000" w:themeColor="text1"/>
          <w:sz w:val="32"/>
          <w:szCs w:val="32"/>
        </w:rPr>
        <w:t xml:space="preserve">olicy language identifying the circumstances when the Vocational Rehabilitation Supervisor must sign the IPE is retained. </w:t>
      </w:r>
      <w:r>
        <w:rPr>
          <w:rFonts w:ascii="Arial" w:hAnsi="Arial" w:cs="Arial"/>
          <w:b/>
          <w:color w:val="000000" w:themeColor="text1"/>
          <w:sz w:val="32"/>
          <w:szCs w:val="32"/>
        </w:rPr>
        <w:t xml:space="preserve">This </w:t>
      </w:r>
      <w:r w:rsidR="000534FB">
        <w:rPr>
          <w:rFonts w:ascii="Arial" w:hAnsi="Arial" w:cs="Arial"/>
          <w:b/>
          <w:color w:val="000000" w:themeColor="text1"/>
          <w:sz w:val="32"/>
          <w:szCs w:val="32"/>
        </w:rPr>
        <w:t>S</w:t>
      </w:r>
      <w:r>
        <w:rPr>
          <w:rFonts w:ascii="Arial" w:hAnsi="Arial" w:cs="Arial"/>
          <w:b/>
          <w:color w:val="000000" w:themeColor="text1"/>
          <w:sz w:val="32"/>
          <w:szCs w:val="32"/>
        </w:rPr>
        <w:t xml:space="preserve">ection also includes </w:t>
      </w:r>
      <w:r w:rsidR="000534FB">
        <w:rPr>
          <w:rFonts w:ascii="Arial" w:hAnsi="Arial" w:cs="Arial"/>
          <w:b/>
          <w:color w:val="000000" w:themeColor="text1"/>
          <w:sz w:val="32"/>
          <w:szCs w:val="32"/>
        </w:rPr>
        <w:t>S</w:t>
      </w:r>
      <w:r>
        <w:rPr>
          <w:rFonts w:ascii="Arial" w:hAnsi="Arial" w:cs="Arial"/>
          <w:b/>
          <w:color w:val="000000" w:themeColor="text1"/>
          <w:sz w:val="32"/>
          <w:szCs w:val="32"/>
        </w:rPr>
        <w:t xml:space="preserve">ubsections with the new provisions for Supported Employment, Post-Employment Services, coordination of services for students with disabilities, and Pre-Employment Transition Services. The scope of vocational rehabilitation services and the use and exemptions for </w:t>
      </w:r>
      <w:r w:rsidR="00E86F4B">
        <w:rPr>
          <w:rFonts w:ascii="Arial" w:hAnsi="Arial" w:cs="Arial"/>
          <w:b/>
          <w:color w:val="000000" w:themeColor="text1"/>
          <w:sz w:val="32"/>
          <w:szCs w:val="32"/>
        </w:rPr>
        <w:t>c</w:t>
      </w:r>
      <w:r>
        <w:rPr>
          <w:rFonts w:ascii="Arial" w:hAnsi="Arial" w:cs="Arial"/>
          <w:b/>
          <w:color w:val="000000" w:themeColor="text1"/>
          <w:sz w:val="32"/>
          <w:szCs w:val="32"/>
        </w:rPr>
        <w:t xml:space="preserve">omparable services and benefits are also found in this </w:t>
      </w:r>
      <w:r w:rsidR="000534FB">
        <w:rPr>
          <w:rFonts w:ascii="Arial" w:hAnsi="Arial" w:cs="Arial"/>
          <w:b/>
          <w:color w:val="000000" w:themeColor="text1"/>
          <w:sz w:val="32"/>
          <w:szCs w:val="32"/>
        </w:rPr>
        <w:t>S</w:t>
      </w:r>
      <w:r>
        <w:rPr>
          <w:rFonts w:ascii="Arial" w:hAnsi="Arial" w:cs="Arial"/>
          <w:b/>
          <w:color w:val="000000" w:themeColor="text1"/>
          <w:sz w:val="32"/>
          <w:szCs w:val="32"/>
        </w:rPr>
        <w:t>ection.</w:t>
      </w:r>
      <w:r w:rsidR="00E86F4B">
        <w:rPr>
          <w:rFonts w:ascii="Arial" w:hAnsi="Arial" w:cs="Arial"/>
          <w:b/>
          <w:color w:val="000000" w:themeColor="text1"/>
          <w:sz w:val="32"/>
          <w:szCs w:val="32"/>
        </w:rPr>
        <w:t xml:space="preserve"> </w:t>
      </w:r>
      <w:r w:rsidR="00EB0ADE">
        <w:rPr>
          <w:rFonts w:ascii="Arial" w:hAnsi="Arial" w:cs="Arial"/>
          <w:b/>
          <w:color w:val="000000" w:themeColor="text1"/>
          <w:sz w:val="32"/>
          <w:szCs w:val="32"/>
        </w:rPr>
        <w:t xml:space="preserve">Subsequent determinations of </w:t>
      </w:r>
      <w:r w:rsidR="00E86F4B">
        <w:rPr>
          <w:rFonts w:ascii="Arial" w:hAnsi="Arial" w:cs="Arial"/>
          <w:b/>
          <w:color w:val="000000" w:themeColor="text1"/>
          <w:sz w:val="32"/>
          <w:szCs w:val="32"/>
        </w:rPr>
        <w:t>in</w:t>
      </w:r>
      <w:r w:rsidR="00EB0ADE">
        <w:rPr>
          <w:rFonts w:ascii="Arial" w:hAnsi="Arial" w:cs="Arial"/>
          <w:b/>
          <w:color w:val="000000" w:themeColor="text1"/>
          <w:sz w:val="32"/>
          <w:szCs w:val="32"/>
        </w:rPr>
        <w:t xml:space="preserve">eligibility after the IPE is developed are also detailed in this </w:t>
      </w:r>
      <w:r w:rsidR="000534FB">
        <w:rPr>
          <w:rFonts w:ascii="Arial" w:hAnsi="Arial" w:cs="Arial"/>
          <w:b/>
          <w:color w:val="000000" w:themeColor="text1"/>
          <w:sz w:val="32"/>
          <w:szCs w:val="32"/>
        </w:rPr>
        <w:t>S</w:t>
      </w:r>
      <w:r w:rsidR="00EB0ADE">
        <w:rPr>
          <w:rFonts w:ascii="Arial" w:hAnsi="Arial" w:cs="Arial"/>
          <w:b/>
          <w:color w:val="000000" w:themeColor="text1"/>
          <w:sz w:val="32"/>
          <w:szCs w:val="32"/>
        </w:rPr>
        <w:t>ection.</w:t>
      </w:r>
      <w:r w:rsidR="00E86F4B">
        <w:rPr>
          <w:rFonts w:ascii="Arial" w:hAnsi="Arial" w:cs="Arial"/>
          <w:b/>
          <w:color w:val="000000" w:themeColor="text1"/>
          <w:sz w:val="32"/>
          <w:szCs w:val="32"/>
        </w:rPr>
        <w:t xml:space="preserve"> </w:t>
      </w:r>
    </w:p>
    <w:p w:rsidR="00E86F4B" w:rsidRDefault="00E86F4B" w:rsidP="00750CFE">
      <w:pPr>
        <w:rPr>
          <w:rFonts w:ascii="Arial" w:hAnsi="Arial" w:cs="Arial"/>
          <w:b/>
          <w:color w:val="000000" w:themeColor="text1"/>
          <w:sz w:val="32"/>
          <w:szCs w:val="32"/>
        </w:rPr>
      </w:pPr>
      <w:r>
        <w:rPr>
          <w:rFonts w:ascii="Arial" w:hAnsi="Arial" w:cs="Arial"/>
          <w:b/>
          <w:color w:val="000000" w:themeColor="text1"/>
          <w:sz w:val="32"/>
          <w:szCs w:val="32"/>
        </w:rPr>
        <w:t>Section 10: Provision of Vocational Rehabilitation Services</w:t>
      </w:r>
    </w:p>
    <w:p w:rsidR="00E86F4B" w:rsidRDefault="00677A99" w:rsidP="00750CFE">
      <w:pPr>
        <w:rPr>
          <w:rFonts w:ascii="Arial" w:hAnsi="Arial" w:cs="Arial"/>
          <w:b/>
          <w:color w:val="000000" w:themeColor="text1"/>
          <w:sz w:val="32"/>
          <w:szCs w:val="32"/>
        </w:rPr>
      </w:pPr>
      <w:r>
        <w:rPr>
          <w:rFonts w:ascii="Arial" w:hAnsi="Arial" w:cs="Arial"/>
          <w:b/>
          <w:color w:val="000000" w:themeColor="text1"/>
          <w:sz w:val="32"/>
          <w:szCs w:val="32"/>
        </w:rPr>
        <w:t>The scope of vocational counseling, which includes benefits counseling</w:t>
      </w:r>
      <w:r w:rsidR="00C60D0C">
        <w:rPr>
          <w:rFonts w:ascii="Arial" w:hAnsi="Arial" w:cs="Arial"/>
          <w:b/>
          <w:color w:val="000000" w:themeColor="text1"/>
          <w:sz w:val="32"/>
          <w:szCs w:val="32"/>
        </w:rPr>
        <w:t>,</w:t>
      </w:r>
      <w:r>
        <w:rPr>
          <w:rFonts w:ascii="Arial" w:hAnsi="Arial" w:cs="Arial"/>
          <w:b/>
          <w:color w:val="000000" w:themeColor="text1"/>
          <w:sz w:val="32"/>
          <w:szCs w:val="32"/>
        </w:rPr>
        <w:t xml:space="preserve"> has been added to this </w:t>
      </w:r>
      <w:r w:rsidR="000534FB">
        <w:rPr>
          <w:rFonts w:ascii="Arial" w:hAnsi="Arial" w:cs="Arial"/>
          <w:b/>
          <w:color w:val="000000" w:themeColor="text1"/>
          <w:sz w:val="32"/>
          <w:szCs w:val="32"/>
        </w:rPr>
        <w:t>S</w:t>
      </w:r>
      <w:r>
        <w:rPr>
          <w:rFonts w:ascii="Arial" w:hAnsi="Arial" w:cs="Arial"/>
          <w:b/>
          <w:color w:val="000000" w:themeColor="text1"/>
          <w:sz w:val="32"/>
          <w:szCs w:val="32"/>
        </w:rPr>
        <w:t xml:space="preserve">ection. Referral services have also been added, both instances utilizing the new federal regulations language. Subsection </w:t>
      </w:r>
      <w:r w:rsidR="00FE1655">
        <w:rPr>
          <w:rFonts w:ascii="Arial" w:hAnsi="Arial" w:cs="Arial"/>
          <w:b/>
          <w:color w:val="000000" w:themeColor="text1"/>
          <w:sz w:val="32"/>
          <w:szCs w:val="32"/>
        </w:rPr>
        <w:t>“</w:t>
      </w:r>
      <w:r>
        <w:rPr>
          <w:rFonts w:ascii="Arial" w:hAnsi="Arial" w:cs="Arial"/>
          <w:b/>
          <w:color w:val="000000" w:themeColor="text1"/>
          <w:sz w:val="32"/>
          <w:szCs w:val="32"/>
        </w:rPr>
        <w:t>d</w:t>
      </w:r>
      <w:r w:rsidR="00FE1655">
        <w:rPr>
          <w:rFonts w:ascii="Arial" w:hAnsi="Arial" w:cs="Arial"/>
          <w:b/>
          <w:color w:val="000000" w:themeColor="text1"/>
          <w:sz w:val="32"/>
          <w:szCs w:val="32"/>
        </w:rPr>
        <w:t>”</w:t>
      </w:r>
      <w:r>
        <w:rPr>
          <w:rFonts w:ascii="Arial" w:hAnsi="Arial" w:cs="Arial"/>
          <w:b/>
          <w:color w:val="000000" w:themeColor="text1"/>
          <w:sz w:val="32"/>
          <w:szCs w:val="32"/>
        </w:rPr>
        <w:t xml:space="preserve"> of this </w:t>
      </w:r>
      <w:r w:rsidR="00FE1655">
        <w:rPr>
          <w:rFonts w:ascii="Arial" w:hAnsi="Arial" w:cs="Arial"/>
          <w:b/>
          <w:color w:val="000000" w:themeColor="text1"/>
          <w:sz w:val="32"/>
          <w:szCs w:val="32"/>
        </w:rPr>
        <w:t>S</w:t>
      </w:r>
      <w:r>
        <w:rPr>
          <w:rFonts w:ascii="Arial" w:hAnsi="Arial" w:cs="Arial"/>
          <w:b/>
          <w:color w:val="000000" w:themeColor="text1"/>
          <w:sz w:val="32"/>
          <w:szCs w:val="32"/>
        </w:rPr>
        <w:t xml:space="preserve">ection “Vocational and Other Training Services” builds upon existing </w:t>
      </w:r>
      <w:r w:rsidR="000534FB">
        <w:rPr>
          <w:rFonts w:ascii="Arial" w:hAnsi="Arial" w:cs="Arial"/>
          <w:b/>
          <w:color w:val="000000" w:themeColor="text1"/>
          <w:sz w:val="32"/>
          <w:szCs w:val="32"/>
        </w:rPr>
        <w:t>P</w:t>
      </w:r>
      <w:r>
        <w:rPr>
          <w:rFonts w:ascii="Arial" w:hAnsi="Arial" w:cs="Arial"/>
          <w:b/>
          <w:color w:val="000000" w:themeColor="text1"/>
          <w:sz w:val="32"/>
          <w:szCs w:val="32"/>
        </w:rPr>
        <w:t xml:space="preserve">olicy language. Services included in this </w:t>
      </w:r>
      <w:r w:rsidR="000534FB">
        <w:rPr>
          <w:rFonts w:ascii="Arial" w:hAnsi="Arial" w:cs="Arial"/>
          <w:b/>
          <w:color w:val="000000" w:themeColor="text1"/>
          <w:sz w:val="32"/>
          <w:szCs w:val="32"/>
        </w:rPr>
        <w:t>S</w:t>
      </w:r>
      <w:r>
        <w:rPr>
          <w:rFonts w:ascii="Arial" w:hAnsi="Arial" w:cs="Arial"/>
          <w:b/>
          <w:color w:val="000000" w:themeColor="text1"/>
          <w:sz w:val="32"/>
          <w:szCs w:val="32"/>
        </w:rPr>
        <w:t>ubsection are:</w:t>
      </w:r>
    </w:p>
    <w:p w:rsidR="00677A99" w:rsidRDefault="00677A99" w:rsidP="00750CFE">
      <w:pPr>
        <w:rPr>
          <w:rFonts w:ascii="Arial" w:hAnsi="Arial" w:cs="Arial"/>
          <w:b/>
          <w:color w:val="000000" w:themeColor="text1"/>
          <w:sz w:val="32"/>
          <w:szCs w:val="32"/>
        </w:rPr>
      </w:pPr>
      <w:r>
        <w:rPr>
          <w:rFonts w:ascii="Arial" w:hAnsi="Arial" w:cs="Arial"/>
          <w:b/>
          <w:color w:val="000000" w:themeColor="text1"/>
          <w:sz w:val="32"/>
          <w:szCs w:val="32"/>
        </w:rPr>
        <w:t>-On the Job Training</w:t>
      </w:r>
      <w:r w:rsidR="000534FB">
        <w:rPr>
          <w:rFonts w:ascii="Arial" w:hAnsi="Arial" w:cs="Arial"/>
          <w:b/>
          <w:color w:val="000000" w:themeColor="text1"/>
          <w:sz w:val="32"/>
          <w:szCs w:val="32"/>
        </w:rPr>
        <w:t xml:space="preserve"> (OJT)</w:t>
      </w:r>
      <w:r>
        <w:rPr>
          <w:rFonts w:ascii="Arial" w:hAnsi="Arial" w:cs="Arial"/>
          <w:b/>
          <w:color w:val="000000" w:themeColor="text1"/>
          <w:sz w:val="32"/>
          <w:szCs w:val="32"/>
        </w:rPr>
        <w:t xml:space="preserve">: </w:t>
      </w:r>
      <w:r w:rsidR="000534FB">
        <w:rPr>
          <w:rFonts w:ascii="Arial" w:hAnsi="Arial" w:cs="Arial"/>
          <w:b/>
          <w:color w:val="000000" w:themeColor="text1"/>
          <w:sz w:val="32"/>
          <w:szCs w:val="32"/>
        </w:rPr>
        <w:t>The OJT f</w:t>
      </w:r>
      <w:r>
        <w:rPr>
          <w:rFonts w:ascii="Arial" w:hAnsi="Arial" w:cs="Arial"/>
          <w:b/>
          <w:color w:val="000000" w:themeColor="text1"/>
          <w:sz w:val="32"/>
          <w:szCs w:val="32"/>
        </w:rPr>
        <w:t>orm</w:t>
      </w:r>
      <w:r w:rsidR="000534FB">
        <w:rPr>
          <w:rFonts w:ascii="Arial" w:hAnsi="Arial" w:cs="Arial"/>
          <w:b/>
          <w:color w:val="000000" w:themeColor="text1"/>
          <w:sz w:val="32"/>
          <w:szCs w:val="32"/>
        </w:rPr>
        <w:t>s</w:t>
      </w:r>
      <w:r>
        <w:rPr>
          <w:rFonts w:ascii="Arial" w:hAnsi="Arial" w:cs="Arial"/>
          <w:b/>
          <w:color w:val="000000" w:themeColor="text1"/>
          <w:sz w:val="32"/>
          <w:szCs w:val="32"/>
        </w:rPr>
        <w:t xml:space="preserve"> are proposed for removal from the </w:t>
      </w:r>
      <w:r w:rsidR="000534FB">
        <w:rPr>
          <w:rFonts w:ascii="Arial" w:hAnsi="Arial" w:cs="Arial"/>
          <w:b/>
          <w:color w:val="000000" w:themeColor="text1"/>
          <w:sz w:val="32"/>
          <w:szCs w:val="32"/>
        </w:rPr>
        <w:t>P</w:t>
      </w:r>
      <w:r>
        <w:rPr>
          <w:rFonts w:ascii="Arial" w:hAnsi="Arial" w:cs="Arial"/>
          <w:b/>
          <w:color w:val="000000" w:themeColor="text1"/>
          <w:sz w:val="32"/>
          <w:szCs w:val="32"/>
        </w:rPr>
        <w:t>olicy manual as these forms are a procedural activity.</w:t>
      </w:r>
    </w:p>
    <w:p w:rsidR="00677A99" w:rsidRDefault="002B5AB6" w:rsidP="00750CFE">
      <w:pPr>
        <w:rPr>
          <w:rFonts w:ascii="Arial" w:hAnsi="Arial" w:cs="Arial"/>
          <w:b/>
          <w:color w:val="000000" w:themeColor="text1"/>
          <w:sz w:val="32"/>
          <w:szCs w:val="32"/>
        </w:rPr>
      </w:pPr>
      <w:r>
        <w:rPr>
          <w:rFonts w:ascii="Arial" w:hAnsi="Arial" w:cs="Arial"/>
          <w:b/>
          <w:color w:val="000000" w:themeColor="text1"/>
          <w:sz w:val="32"/>
          <w:szCs w:val="32"/>
        </w:rPr>
        <w:t xml:space="preserve">-Personal Adjustment Training: </w:t>
      </w:r>
      <w:r w:rsidR="000534FB">
        <w:rPr>
          <w:rFonts w:ascii="Arial" w:hAnsi="Arial" w:cs="Arial"/>
          <w:b/>
          <w:color w:val="000000" w:themeColor="text1"/>
          <w:sz w:val="32"/>
          <w:szCs w:val="32"/>
        </w:rPr>
        <w:t>Proposed l</w:t>
      </w:r>
      <w:r>
        <w:rPr>
          <w:rFonts w:ascii="Arial" w:hAnsi="Arial" w:cs="Arial"/>
          <w:b/>
          <w:color w:val="000000" w:themeColor="text1"/>
          <w:sz w:val="32"/>
          <w:szCs w:val="32"/>
        </w:rPr>
        <w:t xml:space="preserve">anguage allowing for progress reports at periodic intervals rather than every month </w:t>
      </w:r>
      <w:r w:rsidR="002F05BF">
        <w:rPr>
          <w:rFonts w:ascii="Arial" w:hAnsi="Arial" w:cs="Arial"/>
          <w:b/>
          <w:color w:val="000000" w:themeColor="text1"/>
          <w:sz w:val="32"/>
          <w:szCs w:val="32"/>
        </w:rPr>
        <w:t>has been added. Procedures are proposed for deletion.</w:t>
      </w:r>
    </w:p>
    <w:p w:rsidR="002F05BF" w:rsidRDefault="002F05BF" w:rsidP="00750CFE">
      <w:pPr>
        <w:rPr>
          <w:rFonts w:ascii="Arial" w:hAnsi="Arial" w:cs="Arial"/>
          <w:b/>
          <w:color w:val="000000" w:themeColor="text1"/>
          <w:sz w:val="32"/>
          <w:szCs w:val="32"/>
        </w:rPr>
      </w:pPr>
      <w:r>
        <w:rPr>
          <w:rFonts w:ascii="Arial" w:hAnsi="Arial" w:cs="Arial"/>
          <w:b/>
          <w:color w:val="000000" w:themeColor="text1"/>
          <w:sz w:val="32"/>
          <w:szCs w:val="32"/>
        </w:rPr>
        <w:t xml:space="preserve">Post-Secondary Training: Language has been added that on-line programs are an allowable option. Outdated language </w:t>
      </w:r>
      <w:r>
        <w:rPr>
          <w:rFonts w:ascii="Arial" w:hAnsi="Arial" w:cs="Arial"/>
          <w:b/>
          <w:color w:val="000000" w:themeColor="text1"/>
          <w:sz w:val="32"/>
          <w:szCs w:val="32"/>
        </w:rPr>
        <w:lastRenderedPageBreak/>
        <w:t>referenc</w:t>
      </w:r>
      <w:r w:rsidR="000534FB">
        <w:rPr>
          <w:rFonts w:ascii="Arial" w:hAnsi="Arial" w:cs="Arial"/>
          <w:b/>
          <w:color w:val="000000" w:themeColor="text1"/>
          <w:sz w:val="32"/>
          <w:szCs w:val="32"/>
        </w:rPr>
        <w:t>ing</w:t>
      </w:r>
      <w:r>
        <w:rPr>
          <w:rFonts w:ascii="Arial" w:hAnsi="Arial" w:cs="Arial"/>
          <w:b/>
          <w:color w:val="000000" w:themeColor="text1"/>
          <w:sz w:val="32"/>
          <w:szCs w:val="32"/>
        </w:rPr>
        <w:t xml:space="preserve"> IPE’s developed prior to February 1, 1996 is proposed for deletion. Some of the language that is currently in the Procedure </w:t>
      </w:r>
      <w:r w:rsidR="000534FB">
        <w:rPr>
          <w:rFonts w:ascii="Arial" w:hAnsi="Arial" w:cs="Arial"/>
          <w:b/>
          <w:color w:val="000000" w:themeColor="text1"/>
          <w:sz w:val="32"/>
          <w:szCs w:val="32"/>
        </w:rPr>
        <w:t>S</w:t>
      </w:r>
      <w:r>
        <w:rPr>
          <w:rFonts w:ascii="Arial" w:hAnsi="Arial" w:cs="Arial"/>
          <w:b/>
          <w:color w:val="000000" w:themeColor="text1"/>
          <w:sz w:val="32"/>
          <w:szCs w:val="32"/>
        </w:rPr>
        <w:t xml:space="preserve">ubsection is proposed to be retained as </w:t>
      </w:r>
      <w:r w:rsidR="000534FB">
        <w:rPr>
          <w:rFonts w:ascii="Arial" w:hAnsi="Arial" w:cs="Arial"/>
          <w:b/>
          <w:color w:val="000000" w:themeColor="text1"/>
          <w:sz w:val="32"/>
          <w:szCs w:val="32"/>
        </w:rPr>
        <w:t>P</w:t>
      </w:r>
      <w:r>
        <w:rPr>
          <w:rFonts w:ascii="Arial" w:hAnsi="Arial" w:cs="Arial"/>
          <w:b/>
          <w:color w:val="000000" w:themeColor="text1"/>
          <w:sz w:val="32"/>
          <w:szCs w:val="32"/>
        </w:rPr>
        <w:t>olicy in regards to grades, summer school attendance, and updating the Counselor on the student’s progress.</w:t>
      </w:r>
    </w:p>
    <w:p w:rsidR="002F05BF" w:rsidRDefault="002F05BF" w:rsidP="00750CFE">
      <w:pPr>
        <w:rPr>
          <w:rFonts w:ascii="Arial" w:hAnsi="Arial" w:cs="Arial"/>
          <w:b/>
          <w:color w:val="000000" w:themeColor="text1"/>
          <w:sz w:val="32"/>
          <w:szCs w:val="32"/>
        </w:rPr>
      </w:pPr>
      <w:r>
        <w:rPr>
          <w:rFonts w:ascii="Arial" w:hAnsi="Arial" w:cs="Arial"/>
          <w:b/>
          <w:color w:val="000000" w:themeColor="text1"/>
          <w:sz w:val="32"/>
          <w:szCs w:val="32"/>
        </w:rPr>
        <w:t xml:space="preserve">-Reader Services: This </w:t>
      </w:r>
      <w:r w:rsidR="005923CF">
        <w:rPr>
          <w:rFonts w:ascii="Arial" w:hAnsi="Arial" w:cs="Arial"/>
          <w:b/>
          <w:color w:val="000000" w:themeColor="text1"/>
          <w:sz w:val="32"/>
          <w:szCs w:val="32"/>
        </w:rPr>
        <w:t>S</w:t>
      </w:r>
      <w:r>
        <w:rPr>
          <w:rFonts w:ascii="Arial" w:hAnsi="Arial" w:cs="Arial"/>
          <w:b/>
          <w:color w:val="000000" w:themeColor="text1"/>
          <w:sz w:val="32"/>
          <w:szCs w:val="32"/>
        </w:rPr>
        <w:t>ubsection proposes to remove language that would require a Peer-Review Committee in situations where a client requests more than 250 hours</w:t>
      </w:r>
      <w:r w:rsidR="005923CF">
        <w:rPr>
          <w:rFonts w:ascii="Arial" w:hAnsi="Arial" w:cs="Arial"/>
          <w:b/>
          <w:color w:val="000000" w:themeColor="text1"/>
          <w:sz w:val="32"/>
          <w:szCs w:val="32"/>
        </w:rPr>
        <w:t xml:space="preserve"> of reader service</w:t>
      </w:r>
      <w:r>
        <w:rPr>
          <w:rFonts w:ascii="Arial" w:hAnsi="Arial" w:cs="Arial"/>
          <w:b/>
          <w:color w:val="000000" w:themeColor="text1"/>
          <w:sz w:val="32"/>
          <w:szCs w:val="32"/>
        </w:rPr>
        <w:t xml:space="preserve"> per semester. There has never been an instance of this </w:t>
      </w:r>
      <w:r w:rsidR="005923CF">
        <w:rPr>
          <w:rFonts w:ascii="Arial" w:hAnsi="Arial" w:cs="Arial"/>
          <w:b/>
          <w:color w:val="000000" w:themeColor="text1"/>
          <w:sz w:val="32"/>
          <w:szCs w:val="32"/>
        </w:rPr>
        <w:t>occurring</w:t>
      </w:r>
      <w:r>
        <w:rPr>
          <w:rFonts w:ascii="Arial" w:hAnsi="Arial" w:cs="Arial"/>
          <w:b/>
          <w:color w:val="000000" w:themeColor="text1"/>
          <w:sz w:val="32"/>
          <w:szCs w:val="32"/>
        </w:rPr>
        <w:t xml:space="preserve">. Proposed language </w:t>
      </w:r>
      <w:r w:rsidR="00FE1655">
        <w:rPr>
          <w:rFonts w:ascii="Arial" w:hAnsi="Arial" w:cs="Arial"/>
          <w:b/>
          <w:color w:val="000000" w:themeColor="text1"/>
          <w:sz w:val="32"/>
          <w:szCs w:val="32"/>
        </w:rPr>
        <w:t xml:space="preserve">would </w:t>
      </w:r>
      <w:r>
        <w:rPr>
          <w:rFonts w:ascii="Arial" w:hAnsi="Arial" w:cs="Arial"/>
          <w:b/>
          <w:color w:val="000000" w:themeColor="text1"/>
          <w:sz w:val="32"/>
          <w:szCs w:val="32"/>
        </w:rPr>
        <w:t>align th</w:t>
      </w:r>
      <w:r w:rsidR="00FE1655">
        <w:rPr>
          <w:rFonts w:ascii="Arial" w:hAnsi="Arial" w:cs="Arial"/>
          <w:b/>
          <w:color w:val="000000" w:themeColor="text1"/>
          <w:sz w:val="32"/>
          <w:szCs w:val="32"/>
        </w:rPr>
        <w:t>is</w:t>
      </w:r>
      <w:r>
        <w:rPr>
          <w:rFonts w:ascii="Arial" w:hAnsi="Arial" w:cs="Arial"/>
          <w:b/>
          <w:color w:val="000000" w:themeColor="text1"/>
          <w:sz w:val="32"/>
          <w:szCs w:val="32"/>
        </w:rPr>
        <w:t xml:space="preserve"> process </w:t>
      </w:r>
      <w:r w:rsidR="00FE1655">
        <w:rPr>
          <w:rFonts w:ascii="Arial" w:hAnsi="Arial" w:cs="Arial"/>
          <w:b/>
          <w:color w:val="000000" w:themeColor="text1"/>
          <w:sz w:val="32"/>
          <w:szCs w:val="32"/>
        </w:rPr>
        <w:t>with the similar scenario of</w:t>
      </w:r>
      <w:r>
        <w:rPr>
          <w:rFonts w:ascii="Arial" w:hAnsi="Arial" w:cs="Arial"/>
          <w:b/>
          <w:color w:val="000000" w:themeColor="text1"/>
          <w:sz w:val="32"/>
          <w:szCs w:val="32"/>
        </w:rPr>
        <w:t xml:space="preserve"> situations where a student request</w:t>
      </w:r>
      <w:r w:rsidR="005923CF">
        <w:rPr>
          <w:rFonts w:ascii="Arial" w:hAnsi="Arial" w:cs="Arial"/>
          <w:b/>
          <w:color w:val="000000" w:themeColor="text1"/>
          <w:sz w:val="32"/>
          <w:szCs w:val="32"/>
        </w:rPr>
        <w:t>s</w:t>
      </w:r>
      <w:r>
        <w:rPr>
          <w:rFonts w:ascii="Arial" w:hAnsi="Arial" w:cs="Arial"/>
          <w:b/>
          <w:color w:val="000000" w:themeColor="text1"/>
          <w:sz w:val="32"/>
          <w:szCs w:val="32"/>
        </w:rPr>
        <w:t xml:space="preserve"> additional funds for books</w:t>
      </w:r>
      <w:r w:rsidR="005923CF">
        <w:rPr>
          <w:rFonts w:ascii="Arial" w:hAnsi="Arial" w:cs="Arial"/>
          <w:b/>
          <w:color w:val="000000" w:themeColor="text1"/>
          <w:sz w:val="32"/>
          <w:szCs w:val="32"/>
        </w:rPr>
        <w:t xml:space="preserve"> by submitting a written request to the</w:t>
      </w:r>
      <w:r>
        <w:rPr>
          <w:rFonts w:ascii="Arial" w:hAnsi="Arial" w:cs="Arial"/>
          <w:b/>
          <w:color w:val="000000" w:themeColor="text1"/>
          <w:sz w:val="32"/>
          <w:szCs w:val="32"/>
        </w:rPr>
        <w:t xml:space="preserve"> State Director. Certain language previously located in the Procedure </w:t>
      </w:r>
      <w:r w:rsidR="00FE1655">
        <w:rPr>
          <w:rFonts w:ascii="Arial" w:hAnsi="Arial" w:cs="Arial"/>
          <w:b/>
          <w:color w:val="000000" w:themeColor="text1"/>
          <w:sz w:val="32"/>
          <w:szCs w:val="32"/>
        </w:rPr>
        <w:t xml:space="preserve">Subsection </w:t>
      </w:r>
      <w:r>
        <w:rPr>
          <w:rFonts w:ascii="Arial" w:hAnsi="Arial" w:cs="Arial"/>
          <w:b/>
          <w:color w:val="000000" w:themeColor="text1"/>
          <w:sz w:val="32"/>
          <w:szCs w:val="32"/>
        </w:rPr>
        <w:t xml:space="preserve">is proposed to be retained in the Policy </w:t>
      </w:r>
      <w:r w:rsidR="00735C5C">
        <w:rPr>
          <w:rFonts w:ascii="Arial" w:hAnsi="Arial" w:cs="Arial"/>
          <w:b/>
          <w:color w:val="000000" w:themeColor="text1"/>
          <w:sz w:val="32"/>
          <w:szCs w:val="32"/>
        </w:rPr>
        <w:t>Sub</w:t>
      </w:r>
      <w:r>
        <w:rPr>
          <w:rFonts w:ascii="Arial" w:hAnsi="Arial" w:cs="Arial"/>
          <w:b/>
          <w:color w:val="000000" w:themeColor="text1"/>
          <w:sz w:val="32"/>
          <w:szCs w:val="32"/>
        </w:rPr>
        <w:t>section.</w:t>
      </w:r>
    </w:p>
    <w:p w:rsidR="002F05BF" w:rsidRDefault="002F05BF" w:rsidP="00750CFE">
      <w:pPr>
        <w:rPr>
          <w:rFonts w:ascii="Arial" w:hAnsi="Arial" w:cs="Arial"/>
          <w:b/>
          <w:color w:val="000000" w:themeColor="text1"/>
          <w:sz w:val="32"/>
          <w:szCs w:val="32"/>
        </w:rPr>
      </w:pPr>
      <w:r>
        <w:rPr>
          <w:rFonts w:ascii="Arial" w:hAnsi="Arial" w:cs="Arial"/>
          <w:b/>
          <w:color w:val="000000" w:themeColor="text1"/>
          <w:sz w:val="32"/>
          <w:szCs w:val="32"/>
        </w:rPr>
        <w:t xml:space="preserve">Book and Supplies: </w:t>
      </w:r>
      <w:r w:rsidR="005923CF">
        <w:rPr>
          <w:rFonts w:ascii="Arial" w:hAnsi="Arial" w:cs="Arial"/>
          <w:b/>
          <w:color w:val="000000" w:themeColor="text1"/>
          <w:sz w:val="32"/>
          <w:szCs w:val="32"/>
        </w:rPr>
        <w:t>R</w:t>
      </w:r>
      <w:r>
        <w:rPr>
          <w:rFonts w:ascii="Arial" w:hAnsi="Arial" w:cs="Arial"/>
          <w:b/>
          <w:color w:val="000000" w:themeColor="text1"/>
          <w:sz w:val="32"/>
          <w:szCs w:val="32"/>
        </w:rPr>
        <w:t xml:space="preserve">eference to diagnostic services is proposed for deletion as diagnostic services are covered under the Trial Work Experiences </w:t>
      </w:r>
      <w:r w:rsidR="005923CF">
        <w:rPr>
          <w:rFonts w:ascii="Arial" w:hAnsi="Arial" w:cs="Arial"/>
          <w:b/>
          <w:color w:val="000000" w:themeColor="text1"/>
          <w:sz w:val="32"/>
          <w:szCs w:val="32"/>
        </w:rPr>
        <w:t>S</w:t>
      </w:r>
      <w:r>
        <w:rPr>
          <w:rFonts w:ascii="Arial" w:hAnsi="Arial" w:cs="Arial"/>
          <w:b/>
          <w:color w:val="000000" w:themeColor="text1"/>
          <w:sz w:val="32"/>
          <w:szCs w:val="32"/>
        </w:rPr>
        <w:t>ection of the manual.</w:t>
      </w:r>
    </w:p>
    <w:p w:rsidR="00D17A13" w:rsidRDefault="002F05BF" w:rsidP="00750CFE">
      <w:pPr>
        <w:rPr>
          <w:rFonts w:ascii="Arial" w:hAnsi="Arial" w:cs="Arial"/>
          <w:b/>
          <w:color w:val="000000" w:themeColor="text1"/>
          <w:sz w:val="32"/>
          <w:szCs w:val="32"/>
        </w:rPr>
      </w:pPr>
      <w:r>
        <w:rPr>
          <w:rFonts w:ascii="Arial" w:hAnsi="Arial" w:cs="Arial"/>
          <w:b/>
          <w:color w:val="000000" w:themeColor="text1"/>
          <w:sz w:val="32"/>
          <w:szCs w:val="32"/>
        </w:rPr>
        <w:t xml:space="preserve">-Supported Employment: This </w:t>
      </w:r>
      <w:r w:rsidR="00735C5C">
        <w:rPr>
          <w:rFonts w:ascii="Arial" w:hAnsi="Arial" w:cs="Arial"/>
          <w:b/>
          <w:color w:val="000000" w:themeColor="text1"/>
          <w:sz w:val="32"/>
          <w:szCs w:val="32"/>
        </w:rPr>
        <w:t>Subs</w:t>
      </w:r>
      <w:r>
        <w:rPr>
          <w:rFonts w:ascii="Arial" w:hAnsi="Arial" w:cs="Arial"/>
          <w:b/>
          <w:color w:val="000000" w:themeColor="text1"/>
          <w:sz w:val="32"/>
          <w:szCs w:val="32"/>
        </w:rPr>
        <w:t xml:space="preserve">ection is substantially different from the prior version and </w:t>
      </w:r>
      <w:r w:rsidR="00D17A13">
        <w:rPr>
          <w:rFonts w:ascii="Arial" w:hAnsi="Arial" w:cs="Arial"/>
          <w:b/>
          <w:color w:val="000000" w:themeColor="text1"/>
          <w:sz w:val="32"/>
          <w:szCs w:val="32"/>
        </w:rPr>
        <w:t>uses</w:t>
      </w:r>
      <w:r>
        <w:rPr>
          <w:rFonts w:ascii="Arial" w:hAnsi="Arial" w:cs="Arial"/>
          <w:b/>
          <w:color w:val="000000" w:themeColor="text1"/>
          <w:sz w:val="32"/>
          <w:szCs w:val="32"/>
        </w:rPr>
        <w:t xml:space="preserve"> the </w:t>
      </w:r>
      <w:r w:rsidR="00D17A13">
        <w:rPr>
          <w:rFonts w:ascii="Arial" w:hAnsi="Arial" w:cs="Arial"/>
          <w:b/>
          <w:color w:val="000000" w:themeColor="text1"/>
          <w:sz w:val="32"/>
          <w:szCs w:val="32"/>
        </w:rPr>
        <w:t xml:space="preserve">new </w:t>
      </w:r>
      <w:r>
        <w:rPr>
          <w:rFonts w:ascii="Arial" w:hAnsi="Arial" w:cs="Arial"/>
          <w:b/>
          <w:color w:val="000000" w:themeColor="text1"/>
          <w:sz w:val="32"/>
          <w:szCs w:val="32"/>
        </w:rPr>
        <w:t>federal regulations language</w:t>
      </w:r>
      <w:r w:rsidR="00D17A13">
        <w:rPr>
          <w:rFonts w:ascii="Arial" w:hAnsi="Arial" w:cs="Arial"/>
          <w:b/>
          <w:color w:val="000000" w:themeColor="text1"/>
          <w:sz w:val="32"/>
          <w:szCs w:val="32"/>
        </w:rPr>
        <w:t xml:space="preserve">, incorporating it into proposed </w:t>
      </w:r>
      <w:r w:rsidR="005923CF">
        <w:rPr>
          <w:rFonts w:ascii="Arial" w:hAnsi="Arial" w:cs="Arial"/>
          <w:b/>
          <w:color w:val="000000" w:themeColor="text1"/>
          <w:sz w:val="32"/>
          <w:szCs w:val="32"/>
        </w:rPr>
        <w:t>P</w:t>
      </w:r>
      <w:r w:rsidR="00D17A13">
        <w:rPr>
          <w:rFonts w:ascii="Arial" w:hAnsi="Arial" w:cs="Arial"/>
          <w:b/>
          <w:color w:val="000000" w:themeColor="text1"/>
          <w:sz w:val="32"/>
          <w:szCs w:val="32"/>
        </w:rPr>
        <w:t xml:space="preserve">olicy language. The new option </w:t>
      </w:r>
      <w:r w:rsidR="005923CF">
        <w:rPr>
          <w:rFonts w:ascii="Arial" w:hAnsi="Arial" w:cs="Arial"/>
          <w:b/>
          <w:color w:val="000000" w:themeColor="text1"/>
          <w:sz w:val="32"/>
          <w:szCs w:val="32"/>
        </w:rPr>
        <w:t xml:space="preserve">found in the federal regulations </w:t>
      </w:r>
      <w:r w:rsidR="00D17A13">
        <w:rPr>
          <w:rFonts w:ascii="Arial" w:hAnsi="Arial" w:cs="Arial"/>
          <w:b/>
          <w:color w:val="000000" w:themeColor="text1"/>
          <w:sz w:val="32"/>
          <w:szCs w:val="32"/>
        </w:rPr>
        <w:t>for the Vocational Rehabilitation Program to provide Extended Services to youth is included.</w:t>
      </w:r>
    </w:p>
    <w:p w:rsidR="00D17A13" w:rsidRDefault="00D17A13" w:rsidP="00750CFE">
      <w:pPr>
        <w:rPr>
          <w:rFonts w:ascii="Arial" w:hAnsi="Arial" w:cs="Arial"/>
          <w:b/>
          <w:color w:val="000000" w:themeColor="text1"/>
          <w:sz w:val="32"/>
          <w:szCs w:val="32"/>
        </w:rPr>
      </w:pPr>
      <w:r>
        <w:rPr>
          <w:rFonts w:ascii="Arial" w:hAnsi="Arial" w:cs="Arial"/>
          <w:b/>
          <w:color w:val="000000" w:themeColor="text1"/>
          <w:sz w:val="32"/>
          <w:szCs w:val="32"/>
        </w:rPr>
        <w:t xml:space="preserve">-Transition Services: This </w:t>
      </w:r>
      <w:r w:rsidR="005923CF">
        <w:rPr>
          <w:rFonts w:ascii="Arial" w:hAnsi="Arial" w:cs="Arial"/>
          <w:b/>
          <w:color w:val="000000" w:themeColor="text1"/>
          <w:sz w:val="32"/>
          <w:szCs w:val="32"/>
        </w:rPr>
        <w:t>S</w:t>
      </w:r>
      <w:r>
        <w:rPr>
          <w:rFonts w:ascii="Arial" w:hAnsi="Arial" w:cs="Arial"/>
          <w:b/>
          <w:color w:val="000000" w:themeColor="text1"/>
          <w:sz w:val="32"/>
          <w:szCs w:val="32"/>
        </w:rPr>
        <w:t>ubsection incorporates federal regulations language, defining both students and youth, and offers a clarification regarding the provision of Pre-Employment Transition Services.</w:t>
      </w:r>
    </w:p>
    <w:p w:rsidR="00D17A13" w:rsidRDefault="00D17A13" w:rsidP="00750CFE">
      <w:pPr>
        <w:rPr>
          <w:rFonts w:ascii="Arial" w:hAnsi="Arial" w:cs="Arial"/>
          <w:b/>
          <w:color w:val="000000" w:themeColor="text1"/>
          <w:sz w:val="32"/>
          <w:szCs w:val="32"/>
        </w:rPr>
      </w:pPr>
      <w:r>
        <w:rPr>
          <w:rFonts w:ascii="Arial" w:hAnsi="Arial" w:cs="Arial"/>
          <w:b/>
          <w:color w:val="000000" w:themeColor="text1"/>
          <w:sz w:val="32"/>
          <w:szCs w:val="32"/>
        </w:rPr>
        <w:lastRenderedPageBreak/>
        <w:t>-Transitional Employment: This service is proposed for elimination as it no longer exists within the federal regulations.</w:t>
      </w:r>
    </w:p>
    <w:p w:rsidR="00D17A13" w:rsidRDefault="00D17A13" w:rsidP="00750CFE">
      <w:pPr>
        <w:rPr>
          <w:rFonts w:ascii="Arial" w:hAnsi="Arial" w:cs="Arial"/>
          <w:b/>
          <w:color w:val="000000" w:themeColor="text1"/>
          <w:sz w:val="32"/>
          <w:szCs w:val="32"/>
        </w:rPr>
      </w:pPr>
      <w:r>
        <w:rPr>
          <w:rFonts w:ascii="Arial" w:hAnsi="Arial" w:cs="Arial"/>
          <w:b/>
          <w:color w:val="000000" w:themeColor="text1"/>
          <w:sz w:val="32"/>
          <w:szCs w:val="32"/>
        </w:rPr>
        <w:t xml:space="preserve">-Work Adjustment: Language from the federal regulations is added to existing </w:t>
      </w:r>
      <w:r w:rsidR="005923CF">
        <w:rPr>
          <w:rFonts w:ascii="Arial" w:hAnsi="Arial" w:cs="Arial"/>
          <w:b/>
          <w:color w:val="000000" w:themeColor="text1"/>
          <w:sz w:val="32"/>
          <w:szCs w:val="32"/>
        </w:rPr>
        <w:t>P</w:t>
      </w:r>
      <w:r>
        <w:rPr>
          <w:rFonts w:ascii="Arial" w:hAnsi="Arial" w:cs="Arial"/>
          <w:b/>
          <w:color w:val="000000" w:themeColor="text1"/>
          <w:sz w:val="32"/>
          <w:szCs w:val="32"/>
        </w:rPr>
        <w:t>olicy language and outdated existing language is proposed for removal.</w:t>
      </w:r>
    </w:p>
    <w:p w:rsidR="00D17A13" w:rsidRDefault="00D17A13" w:rsidP="00750CFE">
      <w:pPr>
        <w:rPr>
          <w:rFonts w:ascii="Arial" w:hAnsi="Arial" w:cs="Arial"/>
          <w:b/>
          <w:color w:val="000000" w:themeColor="text1"/>
          <w:sz w:val="32"/>
          <w:szCs w:val="32"/>
        </w:rPr>
      </w:pPr>
      <w:r>
        <w:rPr>
          <w:rFonts w:ascii="Arial" w:hAnsi="Arial" w:cs="Arial"/>
          <w:b/>
          <w:color w:val="000000" w:themeColor="text1"/>
          <w:sz w:val="32"/>
          <w:szCs w:val="32"/>
        </w:rPr>
        <w:t xml:space="preserve">-Adaptive Equipment, Telecommunications, Sensory and Technology Aids/Devices: Proposed new language in this </w:t>
      </w:r>
      <w:r w:rsidR="005923CF">
        <w:rPr>
          <w:rFonts w:ascii="Arial" w:hAnsi="Arial" w:cs="Arial"/>
          <w:b/>
          <w:color w:val="000000" w:themeColor="text1"/>
          <w:sz w:val="32"/>
          <w:szCs w:val="32"/>
        </w:rPr>
        <w:t>S</w:t>
      </w:r>
      <w:r>
        <w:rPr>
          <w:rFonts w:ascii="Arial" w:hAnsi="Arial" w:cs="Arial"/>
          <w:b/>
          <w:color w:val="000000" w:themeColor="text1"/>
          <w:sz w:val="32"/>
          <w:szCs w:val="32"/>
        </w:rPr>
        <w:t>ubsection clarifies the role of the Vocational Rehabilitation Counselor in technology recommenda</w:t>
      </w:r>
      <w:r w:rsidR="00C60D0C">
        <w:rPr>
          <w:rFonts w:ascii="Arial" w:hAnsi="Arial" w:cs="Arial"/>
          <w:b/>
          <w:color w:val="000000" w:themeColor="text1"/>
          <w:sz w:val="32"/>
          <w:szCs w:val="32"/>
        </w:rPr>
        <w:t xml:space="preserve">tions, and further </w:t>
      </w:r>
      <w:r>
        <w:rPr>
          <w:rFonts w:ascii="Arial" w:hAnsi="Arial" w:cs="Arial"/>
          <w:b/>
          <w:color w:val="000000" w:themeColor="text1"/>
          <w:sz w:val="32"/>
          <w:szCs w:val="32"/>
        </w:rPr>
        <w:t>clarifies circumstances where the Bureau will provide adaptive technology devices in place of seeking reasonable accommodations from the employer.</w:t>
      </w:r>
    </w:p>
    <w:p w:rsidR="001C5507" w:rsidRDefault="001C5507" w:rsidP="00750CFE">
      <w:pPr>
        <w:rPr>
          <w:rFonts w:ascii="Arial" w:hAnsi="Arial" w:cs="Arial"/>
          <w:b/>
          <w:color w:val="000000" w:themeColor="text1"/>
          <w:sz w:val="32"/>
          <w:szCs w:val="32"/>
        </w:rPr>
      </w:pPr>
      <w:r>
        <w:rPr>
          <w:rFonts w:ascii="Arial" w:hAnsi="Arial" w:cs="Arial"/>
          <w:b/>
          <w:color w:val="000000" w:themeColor="text1"/>
          <w:sz w:val="32"/>
          <w:szCs w:val="32"/>
        </w:rPr>
        <w:t xml:space="preserve">-Rehabilitation Technology Services: This </w:t>
      </w:r>
      <w:r w:rsidR="005923CF">
        <w:rPr>
          <w:rFonts w:ascii="Arial" w:hAnsi="Arial" w:cs="Arial"/>
          <w:b/>
          <w:color w:val="000000" w:themeColor="text1"/>
          <w:sz w:val="32"/>
          <w:szCs w:val="32"/>
        </w:rPr>
        <w:t>S</w:t>
      </w:r>
      <w:r>
        <w:rPr>
          <w:rFonts w:ascii="Arial" w:hAnsi="Arial" w:cs="Arial"/>
          <w:b/>
          <w:color w:val="000000" w:themeColor="text1"/>
          <w:sz w:val="32"/>
          <w:szCs w:val="32"/>
        </w:rPr>
        <w:t xml:space="preserve">ubsection adds language regarding the use of rehabilitation technology during Trial Work Experiences. It also adds a requirement that the client’s informed choice for equipment </w:t>
      </w:r>
      <w:r w:rsidR="005923CF">
        <w:rPr>
          <w:rFonts w:ascii="Arial" w:hAnsi="Arial" w:cs="Arial"/>
          <w:b/>
          <w:color w:val="000000" w:themeColor="text1"/>
          <w:sz w:val="32"/>
          <w:szCs w:val="32"/>
        </w:rPr>
        <w:t xml:space="preserve">must </w:t>
      </w:r>
      <w:r>
        <w:rPr>
          <w:rFonts w:ascii="Arial" w:hAnsi="Arial" w:cs="Arial"/>
          <w:b/>
          <w:color w:val="000000" w:themeColor="text1"/>
          <w:sz w:val="32"/>
          <w:szCs w:val="32"/>
        </w:rPr>
        <w:t>be included in the evaluator’s report and the evaluator must include in their assessment report the reason(s) for making any recommendations that are different from the client’s choice. The procedural referral form is proposed for deletion.</w:t>
      </w:r>
    </w:p>
    <w:p w:rsidR="001C5507" w:rsidRDefault="001C5507" w:rsidP="00750CFE">
      <w:pPr>
        <w:rPr>
          <w:rFonts w:ascii="Arial" w:hAnsi="Arial" w:cs="Arial"/>
          <w:b/>
          <w:color w:val="000000" w:themeColor="text1"/>
          <w:sz w:val="32"/>
          <w:szCs w:val="32"/>
        </w:rPr>
      </w:pPr>
      <w:r>
        <w:rPr>
          <w:rFonts w:ascii="Arial" w:hAnsi="Arial" w:cs="Arial"/>
          <w:b/>
          <w:color w:val="000000" w:themeColor="text1"/>
          <w:sz w:val="32"/>
          <w:szCs w:val="32"/>
        </w:rPr>
        <w:t>-Interpreter Services for Individuals who are Deafblind</w:t>
      </w:r>
      <w:r w:rsidR="00AD1E28">
        <w:rPr>
          <w:rFonts w:ascii="Arial" w:hAnsi="Arial" w:cs="Arial"/>
          <w:b/>
          <w:color w:val="000000" w:themeColor="text1"/>
          <w:sz w:val="32"/>
          <w:szCs w:val="32"/>
        </w:rPr>
        <w:t>: Outdated contact information is proposed for deletion.</w:t>
      </w:r>
    </w:p>
    <w:p w:rsidR="00AD1E28" w:rsidRDefault="00AD1E28" w:rsidP="00750CFE">
      <w:pPr>
        <w:rPr>
          <w:rFonts w:ascii="Arial" w:hAnsi="Arial" w:cs="Arial"/>
          <w:b/>
          <w:color w:val="000000" w:themeColor="text1"/>
          <w:sz w:val="32"/>
          <w:szCs w:val="32"/>
        </w:rPr>
      </w:pPr>
      <w:r>
        <w:rPr>
          <w:rFonts w:ascii="Arial" w:hAnsi="Arial" w:cs="Arial"/>
          <w:b/>
          <w:color w:val="000000" w:themeColor="text1"/>
          <w:sz w:val="32"/>
          <w:szCs w:val="32"/>
        </w:rPr>
        <w:t xml:space="preserve">-Low Vision Services: </w:t>
      </w:r>
      <w:r w:rsidR="00311C61">
        <w:rPr>
          <w:rFonts w:ascii="Arial" w:hAnsi="Arial" w:cs="Arial"/>
          <w:b/>
          <w:color w:val="000000" w:themeColor="text1"/>
          <w:sz w:val="32"/>
          <w:szCs w:val="32"/>
        </w:rPr>
        <w:t xml:space="preserve">Proposed updates to this </w:t>
      </w:r>
      <w:r w:rsidR="005923CF">
        <w:rPr>
          <w:rFonts w:ascii="Arial" w:hAnsi="Arial" w:cs="Arial"/>
          <w:b/>
          <w:color w:val="000000" w:themeColor="text1"/>
          <w:sz w:val="32"/>
          <w:szCs w:val="32"/>
        </w:rPr>
        <w:t>S</w:t>
      </w:r>
      <w:r w:rsidR="00311C61">
        <w:rPr>
          <w:rFonts w:ascii="Arial" w:hAnsi="Arial" w:cs="Arial"/>
          <w:b/>
          <w:color w:val="000000" w:themeColor="text1"/>
          <w:sz w:val="32"/>
          <w:szCs w:val="32"/>
        </w:rPr>
        <w:t xml:space="preserve">ubsection include new language to provide clients with a listing of approved low vision doctors to facilitate informed choice as to the provider the client wishes to utilize. Language regarding fees is updated, and clarification is added </w:t>
      </w:r>
      <w:r w:rsidR="00311C61">
        <w:rPr>
          <w:rFonts w:ascii="Arial" w:hAnsi="Arial" w:cs="Arial"/>
          <w:b/>
          <w:color w:val="000000" w:themeColor="text1"/>
          <w:sz w:val="32"/>
          <w:szCs w:val="32"/>
        </w:rPr>
        <w:lastRenderedPageBreak/>
        <w:t>regarding how to address situations where clients may require multiple low vision services over time due to deteriorating vision, as well as how to address situations where a client’s vision may have improved to the point of no longer being legally blind.</w:t>
      </w:r>
    </w:p>
    <w:p w:rsidR="00311C61" w:rsidRDefault="00311C61" w:rsidP="00750CFE">
      <w:pPr>
        <w:rPr>
          <w:rFonts w:ascii="Arial" w:hAnsi="Arial" w:cs="Arial"/>
          <w:b/>
          <w:color w:val="000000" w:themeColor="text1"/>
          <w:sz w:val="32"/>
          <w:szCs w:val="32"/>
        </w:rPr>
      </w:pPr>
      <w:r>
        <w:rPr>
          <w:rFonts w:ascii="Arial" w:hAnsi="Arial" w:cs="Arial"/>
          <w:b/>
          <w:color w:val="000000" w:themeColor="text1"/>
          <w:sz w:val="32"/>
          <w:szCs w:val="32"/>
        </w:rPr>
        <w:t xml:space="preserve">-Maintenance: Language from the federal regulations is added to this </w:t>
      </w:r>
      <w:r w:rsidR="005923CF">
        <w:rPr>
          <w:rFonts w:ascii="Arial" w:hAnsi="Arial" w:cs="Arial"/>
          <w:b/>
          <w:color w:val="000000" w:themeColor="text1"/>
          <w:sz w:val="32"/>
          <w:szCs w:val="32"/>
        </w:rPr>
        <w:t>Sub</w:t>
      </w:r>
      <w:r>
        <w:rPr>
          <w:rFonts w:ascii="Arial" w:hAnsi="Arial" w:cs="Arial"/>
          <w:b/>
          <w:color w:val="000000" w:themeColor="text1"/>
          <w:sz w:val="32"/>
          <w:szCs w:val="32"/>
        </w:rPr>
        <w:t xml:space="preserve">section, including specific examples of services and items that would fall within this category. Some of the language found within the Procedure </w:t>
      </w:r>
      <w:r w:rsidR="005923CF">
        <w:rPr>
          <w:rFonts w:ascii="Arial" w:hAnsi="Arial" w:cs="Arial"/>
          <w:b/>
          <w:color w:val="000000" w:themeColor="text1"/>
          <w:sz w:val="32"/>
          <w:szCs w:val="32"/>
        </w:rPr>
        <w:t>Sub</w:t>
      </w:r>
      <w:r>
        <w:rPr>
          <w:rFonts w:ascii="Arial" w:hAnsi="Arial" w:cs="Arial"/>
          <w:b/>
          <w:color w:val="000000" w:themeColor="text1"/>
          <w:sz w:val="32"/>
          <w:szCs w:val="32"/>
        </w:rPr>
        <w:t>section is proposed to be retained as Policy, in particular</w:t>
      </w:r>
      <w:r w:rsidR="005923CF">
        <w:rPr>
          <w:rFonts w:ascii="Arial" w:hAnsi="Arial" w:cs="Arial"/>
          <w:b/>
          <w:color w:val="000000" w:themeColor="text1"/>
          <w:sz w:val="32"/>
          <w:szCs w:val="32"/>
        </w:rPr>
        <w:t>,</w:t>
      </w:r>
      <w:r>
        <w:rPr>
          <w:rFonts w:ascii="Arial" w:hAnsi="Arial" w:cs="Arial"/>
          <w:b/>
          <w:color w:val="000000" w:themeColor="text1"/>
          <w:sz w:val="32"/>
          <w:szCs w:val="32"/>
        </w:rPr>
        <w:t xml:space="preserve"> language stipulating that Social Security Disability Income cannot be used to meet the increased cost of maintenance to participate in vocational rehabilitation services.</w:t>
      </w:r>
    </w:p>
    <w:p w:rsidR="00311C61" w:rsidRDefault="00311C61" w:rsidP="00750CFE">
      <w:pPr>
        <w:rPr>
          <w:rFonts w:ascii="Arial" w:hAnsi="Arial" w:cs="Arial"/>
          <w:b/>
          <w:color w:val="000000" w:themeColor="text1"/>
          <w:sz w:val="32"/>
          <w:szCs w:val="32"/>
        </w:rPr>
      </w:pPr>
      <w:r>
        <w:rPr>
          <w:rFonts w:ascii="Arial" w:hAnsi="Arial" w:cs="Arial"/>
          <w:b/>
          <w:color w:val="000000" w:themeColor="text1"/>
          <w:sz w:val="32"/>
          <w:szCs w:val="32"/>
        </w:rPr>
        <w:t xml:space="preserve">-Mobility Services: No substantive changes proposed in the Policy. The majority of the Procedure </w:t>
      </w:r>
      <w:r w:rsidR="005923CF">
        <w:rPr>
          <w:rFonts w:ascii="Arial" w:hAnsi="Arial" w:cs="Arial"/>
          <w:b/>
          <w:color w:val="000000" w:themeColor="text1"/>
          <w:sz w:val="32"/>
          <w:szCs w:val="32"/>
        </w:rPr>
        <w:t>Sub</w:t>
      </w:r>
      <w:r>
        <w:rPr>
          <w:rFonts w:ascii="Arial" w:hAnsi="Arial" w:cs="Arial"/>
          <w:b/>
          <w:color w:val="000000" w:themeColor="text1"/>
          <w:sz w:val="32"/>
          <w:szCs w:val="32"/>
        </w:rPr>
        <w:t>section is proposed for deletion.</w:t>
      </w:r>
    </w:p>
    <w:p w:rsidR="00311C61" w:rsidRDefault="00311C61" w:rsidP="00750CFE">
      <w:pPr>
        <w:rPr>
          <w:rFonts w:ascii="Arial" w:hAnsi="Arial" w:cs="Arial"/>
          <w:b/>
          <w:color w:val="000000" w:themeColor="text1"/>
          <w:sz w:val="32"/>
          <w:szCs w:val="32"/>
        </w:rPr>
      </w:pPr>
      <w:r>
        <w:rPr>
          <w:rFonts w:ascii="Arial" w:hAnsi="Arial" w:cs="Arial"/>
          <w:b/>
          <w:color w:val="000000" w:themeColor="text1"/>
          <w:sz w:val="32"/>
          <w:szCs w:val="32"/>
        </w:rPr>
        <w:t>-Occupational Licenses, Tools, Equipment and Initial Stocks and Supplies:</w:t>
      </w:r>
      <w:r w:rsidR="001C0C2B">
        <w:rPr>
          <w:rFonts w:ascii="Arial" w:hAnsi="Arial" w:cs="Arial"/>
          <w:b/>
          <w:color w:val="000000" w:themeColor="text1"/>
          <w:sz w:val="32"/>
          <w:szCs w:val="32"/>
        </w:rPr>
        <w:t xml:space="preserve"> Due to the new federal regulation requirement for IPE development within 90</w:t>
      </w:r>
      <w:r w:rsidR="00C60D0C">
        <w:rPr>
          <w:rFonts w:ascii="Arial" w:hAnsi="Arial" w:cs="Arial"/>
          <w:b/>
          <w:color w:val="000000" w:themeColor="text1"/>
          <w:sz w:val="32"/>
          <w:szCs w:val="32"/>
        </w:rPr>
        <w:t xml:space="preserve"> </w:t>
      </w:r>
      <w:r w:rsidR="001C0C2B">
        <w:rPr>
          <w:rFonts w:ascii="Arial" w:hAnsi="Arial" w:cs="Arial"/>
          <w:b/>
          <w:color w:val="000000" w:themeColor="text1"/>
          <w:sz w:val="32"/>
          <w:szCs w:val="32"/>
        </w:rPr>
        <w:t xml:space="preserve">days </w:t>
      </w:r>
      <w:r w:rsidR="005923CF">
        <w:rPr>
          <w:rFonts w:ascii="Arial" w:hAnsi="Arial" w:cs="Arial"/>
          <w:b/>
          <w:color w:val="000000" w:themeColor="text1"/>
          <w:sz w:val="32"/>
          <w:szCs w:val="32"/>
        </w:rPr>
        <w:t>after</w:t>
      </w:r>
      <w:r w:rsidR="001C0C2B">
        <w:rPr>
          <w:rFonts w:ascii="Arial" w:hAnsi="Arial" w:cs="Arial"/>
          <w:b/>
          <w:color w:val="000000" w:themeColor="text1"/>
          <w:sz w:val="32"/>
          <w:szCs w:val="32"/>
        </w:rPr>
        <w:t xml:space="preserve"> </w:t>
      </w:r>
      <w:proofErr w:type="gramStart"/>
      <w:r w:rsidR="001C0C2B">
        <w:rPr>
          <w:rFonts w:ascii="Arial" w:hAnsi="Arial" w:cs="Arial"/>
          <w:b/>
          <w:color w:val="000000" w:themeColor="text1"/>
          <w:sz w:val="32"/>
          <w:szCs w:val="32"/>
        </w:rPr>
        <w:t>an eligibility</w:t>
      </w:r>
      <w:proofErr w:type="gramEnd"/>
      <w:r w:rsidR="001C0C2B">
        <w:rPr>
          <w:rFonts w:ascii="Arial" w:hAnsi="Arial" w:cs="Arial"/>
          <w:b/>
          <w:color w:val="000000" w:themeColor="text1"/>
          <w:sz w:val="32"/>
          <w:szCs w:val="32"/>
        </w:rPr>
        <w:t xml:space="preserve"> determination, proposed for removal from Policy language is part of a sentence that stipulates the development of a business plan prior to approval of an IPE or amendment for self-employment.</w:t>
      </w:r>
    </w:p>
    <w:p w:rsidR="001C0C2B" w:rsidRDefault="001C0C2B" w:rsidP="00750CFE">
      <w:pPr>
        <w:rPr>
          <w:rFonts w:ascii="Arial" w:hAnsi="Arial" w:cs="Arial"/>
          <w:b/>
          <w:color w:val="000000" w:themeColor="text1"/>
          <w:sz w:val="32"/>
          <w:szCs w:val="32"/>
        </w:rPr>
      </w:pPr>
      <w:r>
        <w:rPr>
          <w:rFonts w:ascii="Arial" w:hAnsi="Arial" w:cs="Arial"/>
          <w:b/>
          <w:color w:val="000000" w:themeColor="text1"/>
          <w:sz w:val="32"/>
          <w:szCs w:val="32"/>
        </w:rPr>
        <w:t>-Placement Services: Proposed new language makes clear that this service is for placement in competitive and integrated setting</w:t>
      </w:r>
      <w:r w:rsidR="005923CF">
        <w:rPr>
          <w:rFonts w:ascii="Arial" w:hAnsi="Arial" w:cs="Arial"/>
          <w:b/>
          <w:color w:val="000000" w:themeColor="text1"/>
          <w:sz w:val="32"/>
          <w:szCs w:val="32"/>
        </w:rPr>
        <w:t>s</w:t>
      </w:r>
      <w:r>
        <w:rPr>
          <w:rFonts w:ascii="Arial" w:hAnsi="Arial" w:cs="Arial"/>
          <w:b/>
          <w:color w:val="000000" w:themeColor="text1"/>
          <w:sz w:val="32"/>
          <w:szCs w:val="32"/>
        </w:rPr>
        <w:t>.</w:t>
      </w:r>
    </w:p>
    <w:p w:rsidR="001C0C2B" w:rsidRDefault="001C0C2B" w:rsidP="00750CFE">
      <w:pPr>
        <w:rPr>
          <w:rFonts w:ascii="Arial" w:hAnsi="Arial" w:cs="Arial"/>
          <w:b/>
          <w:color w:val="000000" w:themeColor="text1"/>
          <w:sz w:val="32"/>
          <w:szCs w:val="32"/>
        </w:rPr>
      </w:pPr>
      <w:r>
        <w:rPr>
          <w:rFonts w:ascii="Arial" w:hAnsi="Arial" w:cs="Arial"/>
          <w:b/>
          <w:color w:val="000000" w:themeColor="text1"/>
          <w:sz w:val="32"/>
          <w:szCs w:val="32"/>
        </w:rPr>
        <w:lastRenderedPageBreak/>
        <w:t>-Personal Assistance Services: Language from the federal regulations is proposed for addition to existing Policy language.</w:t>
      </w:r>
    </w:p>
    <w:p w:rsidR="001C0C2B" w:rsidRDefault="001C0C2B" w:rsidP="00750CFE">
      <w:pPr>
        <w:rPr>
          <w:rFonts w:ascii="Arial" w:hAnsi="Arial" w:cs="Arial"/>
          <w:b/>
          <w:color w:val="000000" w:themeColor="text1"/>
          <w:sz w:val="32"/>
          <w:szCs w:val="32"/>
        </w:rPr>
      </w:pPr>
      <w:r>
        <w:rPr>
          <w:rFonts w:ascii="Arial" w:hAnsi="Arial" w:cs="Arial"/>
          <w:b/>
          <w:color w:val="000000" w:themeColor="text1"/>
          <w:sz w:val="32"/>
          <w:szCs w:val="32"/>
        </w:rPr>
        <w:t xml:space="preserve">-Rehabilitation Teaching Services: The purpose of this service is clarified, noting that the service is to assist clients to prepare for, engage in and retain employment. The referral form is proposed for deletion as this is a procedural activity. </w:t>
      </w:r>
    </w:p>
    <w:p w:rsidR="00617573" w:rsidRDefault="00617573" w:rsidP="00750CFE">
      <w:pPr>
        <w:rPr>
          <w:rFonts w:ascii="Arial" w:hAnsi="Arial" w:cs="Arial"/>
          <w:b/>
          <w:color w:val="000000" w:themeColor="text1"/>
          <w:sz w:val="32"/>
          <w:szCs w:val="32"/>
        </w:rPr>
      </w:pPr>
      <w:r>
        <w:rPr>
          <w:rFonts w:ascii="Arial" w:hAnsi="Arial" w:cs="Arial"/>
          <w:b/>
          <w:color w:val="000000" w:themeColor="text1"/>
          <w:sz w:val="32"/>
          <w:szCs w:val="32"/>
        </w:rPr>
        <w:t>-Services to Family Members: No substantive change</w:t>
      </w:r>
      <w:r w:rsidR="005923CF">
        <w:rPr>
          <w:rFonts w:ascii="Arial" w:hAnsi="Arial" w:cs="Arial"/>
          <w:b/>
          <w:color w:val="000000" w:themeColor="text1"/>
          <w:sz w:val="32"/>
          <w:szCs w:val="32"/>
        </w:rPr>
        <w:t>s</w:t>
      </w:r>
      <w:r>
        <w:rPr>
          <w:rFonts w:ascii="Arial" w:hAnsi="Arial" w:cs="Arial"/>
          <w:b/>
          <w:color w:val="000000" w:themeColor="text1"/>
          <w:sz w:val="32"/>
          <w:szCs w:val="32"/>
        </w:rPr>
        <w:t xml:space="preserve"> to this </w:t>
      </w:r>
      <w:r w:rsidR="005923CF">
        <w:rPr>
          <w:rFonts w:ascii="Arial" w:hAnsi="Arial" w:cs="Arial"/>
          <w:b/>
          <w:color w:val="000000" w:themeColor="text1"/>
          <w:sz w:val="32"/>
          <w:szCs w:val="32"/>
        </w:rPr>
        <w:t>P</w:t>
      </w:r>
      <w:r>
        <w:rPr>
          <w:rFonts w:ascii="Arial" w:hAnsi="Arial" w:cs="Arial"/>
          <w:b/>
          <w:color w:val="000000" w:themeColor="text1"/>
          <w:sz w:val="32"/>
          <w:szCs w:val="32"/>
        </w:rPr>
        <w:t xml:space="preserve">olicy </w:t>
      </w:r>
      <w:r w:rsidR="005923CF">
        <w:rPr>
          <w:rFonts w:ascii="Arial" w:hAnsi="Arial" w:cs="Arial"/>
          <w:b/>
          <w:color w:val="000000" w:themeColor="text1"/>
          <w:sz w:val="32"/>
          <w:szCs w:val="32"/>
        </w:rPr>
        <w:t xml:space="preserve">are proposed </w:t>
      </w:r>
      <w:r>
        <w:rPr>
          <w:rFonts w:ascii="Arial" w:hAnsi="Arial" w:cs="Arial"/>
          <w:b/>
          <w:color w:val="000000" w:themeColor="text1"/>
          <w:sz w:val="32"/>
          <w:szCs w:val="32"/>
        </w:rPr>
        <w:t xml:space="preserve">other than moving a sentence from the Procedure </w:t>
      </w:r>
      <w:r w:rsidR="005923CF">
        <w:rPr>
          <w:rFonts w:ascii="Arial" w:hAnsi="Arial" w:cs="Arial"/>
          <w:b/>
          <w:color w:val="000000" w:themeColor="text1"/>
          <w:sz w:val="32"/>
          <w:szCs w:val="32"/>
        </w:rPr>
        <w:t>Sub</w:t>
      </w:r>
      <w:r>
        <w:rPr>
          <w:rFonts w:ascii="Arial" w:hAnsi="Arial" w:cs="Arial"/>
          <w:b/>
          <w:color w:val="000000" w:themeColor="text1"/>
          <w:sz w:val="32"/>
          <w:szCs w:val="32"/>
        </w:rPr>
        <w:t>section indicating that clients are to obtain receipts from the providers of the service.</w:t>
      </w:r>
    </w:p>
    <w:p w:rsidR="00617573" w:rsidRDefault="00617573" w:rsidP="00750CFE">
      <w:pPr>
        <w:rPr>
          <w:rFonts w:ascii="Arial" w:hAnsi="Arial" w:cs="Arial"/>
          <w:b/>
          <w:color w:val="000000" w:themeColor="text1"/>
          <w:sz w:val="32"/>
          <w:szCs w:val="32"/>
        </w:rPr>
      </w:pPr>
      <w:r>
        <w:rPr>
          <w:rFonts w:ascii="Arial" w:hAnsi="Arial" w:cs="Arial"/>
          <w:b/>
          <w:color w:val="000000" w:themeColor="text1"/>
          <w:sz w:val="32"/>
          <w:szCs w:val="32"/>
        </w:rPr>
        <w:t xml:space="preserve">-Transportation: Relocation expenses, provided until completed have been added to this </w:t>
      </w:r>
      <w:r w:rsidR="005923CF">
        <w:rPr>
          <w:rFonts w:ascii="Arial" w:hAnsi="Arial" w:cs="Arial"/>
          <w:b/>
          <w:color w:val="000000" w:themeColor="text1"/>
          <w:sz w:val="32"/>
          <w:szCs w:val="32"/>
        </w:rPr>
        <w:t>Sub</w:t>
      </w:r>
      <w:r>
        <w:rPr>
          <w:rFonts w:ascii="Arial" w:hAnsi="Arial" w:cs="Arial"/>
          <w:b/>
          <w:color w:val="000000" w:themeColor="text1"/>
          <w:sz w:val="32"/>
          <w:szCs w:val="32"/>
        </w:rPr>
        <w:t>section, based on language in the federal regulations that includes this service under this category.</w:t>
      </w:r>
    </w:p>
    <w:p w:rsidR="00617573" w:rsidRDefault="00617573" w:rsidP="00750CFE">
      <w:pPr>
        <w:rPr>
          <w:rFonts w:ascii="Arial" w:hAnsi="Arial" w:cs="Arial"/>
          <w:b/>
          <w:color w:val="000000" w:themeColor="text1"/>
          <w:sz w:val="32"/>
          <w:szCs w:val="32"/>
        </w:rPr>
      </w:pPr>
      <w:r>
        <w:rPr>
          <w:rFonts w:ascii="Arial" w:hAnsi="Arial" w:cs="Arial"/>
          <w:b/>
          <w:color w:val="000000" w:themeColor="text1"/>
          <w:sz w:val="32"/>
          <w:szCs w:val="32"/>
        </w:rPr>
        <w:t xml:space="preserve">-Vending Facility Program: Minor clarifying adjustments to existing Policy language are </w:t>
      </w:r>
      <w:r w:rsidR="005923CF">
        <w:rPr>
          <w:rFonts w:ascii="Arial" w:hAnsi="Arial" w:cs="Arial"/>
          <w:b/>
          <w:color w:val="000000" w:themeColor="text1"/>
          <w:sz w:val="32"/>
          <w:szCs w:val="32"/>
        </w:rPr>
        <w:t xml:space="preserve">proposed </w:t>
      </w:r>
      <w:r>
        <w:rPr>
          <w:rFonts w:ascii="Arial" w:hAnsi="Arial" w:cs="Arial"/>
          <w:b/>
          <w:color w:val="000000" w:themeColor="text1"/>
          <w:sz w:val="32"/>
          <w:szCs w:val="32"/>
        </w:rPr>
        <w:t xml:space="preserve">in this </w:t>
      </w:r>
      <w:r w:rsidR="005923CF">
        <w:rPr>
          <w:rFonts w:ascii="Arial" w:hAnsi="Arial" w:cs="Arial"/>
          <w:b/>
          <w:color w:val="000000" w:themeColor="text1"/>
          <w:sz w:val="32"/>
          <w:szCs w:val="32"/>
        </w:rPr>
        <w:t>S</w:t>
      </w:r>
      <w:r>
        <w:rPr>
          <w:rFonts w:ascii="Arial" w:hAnsi="Arial" w:cs="Arial"/>
          <w:b/>
          <w:color w:val="000000" w:themeColor="text1"/>
          <w:sz w:val="32"/>
          <w:szCs w:val="32"/>
        </w:rPr>
        <w:t>ubsection.</w:t>
      </w:r>
    </w:p>
    <w:p w:rsidR="00617573" w:rsidRDefault="00617573" w:rsidP="00750CFE">
      <w:pPr>
        <w:rPr>
          <w:rFonts w:ascii="Arial" w:hAnsi="Arial" w:cs="Arial"/>
          <w:b/>
          <w:color w:val="000000" w:themeColor="text1"/>
          <w:sz w:val="32"/>
          <w:szCs w:val="32"/>
        </w:rPr>
      </w:pPr>
      <w:r>
        <w:rPr>
          <w:rFonts w:ascii="Arial" w:hAnsi="Arial" w:cs="Arial"/>
          <w:b/>
          <w:color w:val="000000" w:themeColor="text1"/>
          <w:sz w:val="32"/>
          <w:szCs w:val="32"/>
        </w:rPr>
        <w:t>-</w:t>
      </w:r>
      <w:r w:rsidR="008F2044">
        <w:rPr>
          <w:rFonts w:ascii="Arial" w:hAnsi="Arial" w:cs="Arial"/>
          <w:b/>
          <w:color w:val="000000" w:themeColor="text1"/>
          <w:sz w:val="32"/>
          <w:szCs w:val="32"/>
        </w:rPr>
        <w:t>Customized Employment: This is a new service and the language found in the federal regulations is utilized to describe this service.</w:t>
      </w:r>
    </w:p>
    <w:p w:rsidR="008F2044" w:rsidRDefault="008F2044" w:rsidP="00750CFE">
      <w:pPr>
        <w:rPr>
          <w:rFonts w:ascii="Arial" w:hAnsi="Arial" w:cs="Arial"/>
          <w:b/>
          <w:color w:val="000000" w:themeColor="text1"/>
          <w:sz w:val="32"/>
          <w:szCs w:val="32"/>
        </w:rPr>
      </w:pPr>
      <w:r>
        <w:rPr>
          <w:rFonts w:ascii="Arial" w:hAnsi="Arial" w:cs="Arial"/>
          <w:b/>
          <w:color w:val="000000" w:themeColor="text1"/>
          <w:sz w:val="32"/>
          <w:szCs w:val="32"/>
        </w:rPr>
        <w:t>-Pre-Employment Transition Services: This is a new service and the language found in the federal regulations is utilized to describe this service.</w:t>
      </w:r>
    </w:p>
    <w:p w:rsidR="008F2044" w:rsidRDefault="008F2044" w:rsidP="00750CFE">
      <w:pPr>
        <w:rPr>
          <w:rFonts w:ascii="Arial" w:hAnsi="Arial" w:cs="Arial"/>
          <w:b/>
          <w:color w:val="000000" w:themeColor="text1"/>
          <w:sz w:val="32"/>
          <w:szCs w:val="32"/>
        </w:rPr>
      </w:pPr>
      <w:r>
        <w:rPr>
          <w:rFonts w:ascii="Arial" w:hAnsi="Arial" w:cs="Arial"/>
          <w:b/>
          <w:color w:val="000000" w:themeColor="text1"/>
          <w:sz w:val="32"/>
          <w:szCs w:val="32"/>
        </w:rPr>
        <w:t>-Other Goods and Services: No changes recommended to this</w:t>
      </w:r>
      <w:r w:rsidR="005923CF">
        <w:rPr>
          <w:rFonts w:ascii="Arial" w:hAnsi="Arial" w:cs="Arial"/>
          <w:b/>
          <w:color w:val="000000" w:themeColor="text1"/>
          <w:sz w:val="32"/>
          <w:szCs w:val="32"/>
        </w:rPr>
        <w:t xml:space="preserve"> Subs</w:t>
      </w:r>
      <w:r>
        <w:rPr>
          <w:rFonts w:ascii="Arial" w:hAnsi="Arial" w:cs="Arial"/>
          <w:b/>
          <w:color w:val="000000" w:themeColor="text1"/>
          <w:sz w:val="32"/>
          <w:szCs w:val="32"/>
        </w:rPr>
        <w:t>ection.</w:t>
      </w:r>
    </w:p>
    <w:p w:rsidR="00636A7E" w:rsidRDefault="009D7A8F" w:rsidP="00750CFE">
      <w:pPr>
        <w:rPr>
          <w:rFonts w:ascii="Arial" w:hAnsi="Arial" w:cs="Arial"/>
          <w:b/>
          <w:color w:val="000000" w:themeColor="text1"/>
          <w:sz w:val="32"/>
          <w:szCs w:val="32"/>
        </w:rPr>
      </w:pPr>
      <w:r>
        <w:rPr>
          <w:rFonts w:ascii="Arial" w:hAnsi="Arial" w:cs="Arial"/>
          <w:b/>
          <w:color w:val="000000" w:themeColor="text1"/>
          <w:sz w:val="32"/>
          <w:szCs w:val="32"/>
        </w:rPr>
        <w:lastRenderedPageBreak/>
        <w:t>Section 11: IPE Completed, Ready for Employment (Status 20)</w:t>
      </w:r>
    </w:p>
    <w:p w:rsidR="008F2044" w:rsidRDefault="00636A7E" w:rsidP="00750CFE">
      <w:pPr>
        <w:rPr>
          <w:rFonts w:ascii="Arial" w:hAnsi="Arial" w:cs="Arial"/>
          <w:b/>
          <w:color w:val="000000" w:themeColor="text1"/>
          <w:sz w:val="32"/>
          <w:szCs w:val="32"/>
        </w:rPr>
      </w:pPr>
      <w:r>
        <w:rPr>
          <w:rFonts w:ascii="Arial" w:hAnsi="Arial" w:cs="Arial"/>
          <w:b/>
          <w:color w:val="000000" w:themeColor="text1"/>
          <w:sz w:val="32"/>
          <w:szCs w:val="32"/>
        </w:rPr>
        <w:t xml:space="preserve">This </w:t>
      </w:r>
      <w:r w:rsidR="009D7A8F">
        <w:rPr>
          <w:rFonts w:ascii="Arial" w:hAnsi="Arial" w:cs="Arial"/>
          <w:b/>
          <w:color w:val="000000" w:themeColor="text1"/>
          <w:sz w:val="32"/>
          <w:szCs w:val="32"/>
        </w:rPr>
        <w:t xml:space="preserve">Section </w:t>
      </w:r>
      <w:r>
        <w:rPr>
          <w:rFonts w:ascii="Arial" w:hAnsi="Arial" w:cs="Arial"/>
          <w:b/>
          <w:color w:val="000000" w:themeColor="text1"/>
          <w:sz w:val="32"/>
          <w:szCs w:val="32"/>
        </w:rPr>
        <w:t xml:space="preserve">is </w:t>
      </w:r>
      <w:r w:rsidR="009D7A8F">
        <w:rPr>
          <w:rFonts w:ascii="Arial" w:hAnsi="Arial" w:cs="Arial"/>
          <w:b/>
          <w:color w:val="000000" w:themeColor="text1"/>
          <w:sz w:val="32"/>
          <w:szCs w:val="32"/>
        </w:rPr>
        <w:t>proposed for deletion. Outdated status no longer in use.</w:t>
      </w:r>
    </w:p>
    <w:p w:rsidR="00636A7E" w:rsidRDefault="009D7A8F" w:rsidP="00750CFE">
      <w:pPr>
        <w:rPr>
          <w:rFonts w:ascii="Arial" w:hAnsi="Arial" w:cs="Arial"/>
          <w:b/>
          <w:color w:val="000000" w:themeColor="text1"/>
          <w:sz w:val="32"/>
          <w:szCs w:val="32"/>
        </w:rPr>
      </w:pPr>
      <w:r>
        <w:rPr>
          <w:rFonts w:ascii="Arial" w:hAnsi="Arial" w:cs="Arial"/>
          <w:b/>
          <w:color w:val="000000" w:themeColor="text1"/>
          <w:sz w:val="32"/>
          <w:szCs w:val="32"/>
        </w:rPr>
        <w:t>New Section 11</w:t>
      </w:r>
      <w:r w:rsidR="00830CA3">
        <w:rPr>
          <w:rFonts w:ascii="Arial" w:hAnsi="Arial" w:cs="Arial"/>
          <w:b/>
          <w:color w:val="000000" w:themeColor="text1"/>
          <w:sz w:val="32"/>
          <w:szCs w:val="32"/>
        </w:rPr>
        <w:t>:</w:t>
      </w:r>
      <w:r>
        <w:rPr>
          <w:rFonts w:ascii="Arial" w:hAnsi="Arial" w:cs="Arial"/>
          <w:b/>
          <w:color w:val="000000" w:themeColor="text1"/>
          <w:sz w:val="32"/>
          <w:szCs w:val="32"/>
        </w:rPr>
        <w:t xml:space="preserve"> (formerly Section 12): Employed (Status 22)</w:t>
      </w:r>
    </w:p>
    <w:p w:rsidR="009D7A8F" w:rsidRDefault="009D7A8F" w:rsidP="00750CFE">
      <w:pPr>
        <w:rPr>
          <w:rFonts w:ascii="Arial" w:hAnsi="Arial" w:cs="Arial"/>
          <w:b/>
          <w:color w:val="000000" w:themeColor="text1"/>
          <w:sz w:val="32"/>
          <w:szCs w:val="32"/>
        </w:rPr>
      </w:pPr>
      <w:r>
        <w:rPr>
          <w:rFonts w:ascii="Arial" w:hAnsi="Arial" w:cs="Arial"/>
          <w:b/>
          <w:color w:val="000000" w:themeColor="text1"/>
          <w:sz w:val="32"/>
          <w:szCs w:val="32"/>
        </w:rPr>
        <w:t>Language for when a client can be considered to be have completed services and the 90</w:t>
      </w:r>
      <w:r w:rsidR="00C60D0C">
        <w:rPr>
          <w:rFonts w:ascii="Arial" w:hAnsi="Arial" w:cs="Arial"/>
          <w:b/>
          <w:color w:val="000000" w:themeColor="text1"/>
          <w:sz w:val="32"/>
          <w:szCs w:val="32"/>
        </w:rPr>
        <w:t>-</w:t>
      </w:r>
      <w:r>
        <w:rPr>
          <w:rFonts w:ascii="Arial" w:hAnsi="Arial" w:cs="Arial"/>
          <w:b/>
          <w:color w:val="000000" w:themeColor="text1"/>
          <w:sz w:val="32"/>
          <w:szCs w:val="32"/>
        </w:rPr>
        <w:t>day monitoring period commences is clarified in this Section, bringing forth language from the federal regulations that defines competitive, integrated employment, as well as earnings in self-employment.</w:t>
      </w:r>
    </w:p>
    <w:p w:rsidR="00636A7E" w:rsidRDefault="009D7A8F" w:rsidP="00750CFE">
      <w:pPr>
        <w:rPr>
          <w:rFonts w:ascii="Arial" w:hAnsi="Arial" w:cs="Arial"/>
          <w:b/>
          <w:color w:val="000000" w:themeColor="text1"/>
          <w:sz w:val="32"/>
          <w:szCs w:val="32"/>
        </w:rPr>
      </w:pPr>
      <w:r>
        <w:rPr>
          <w:rFonts w:ascii="Arial" w:hAnsi="Arial" w:cs="Arial"/>
          <w:b/>
          <w:color w:val="000000" w:themeColor="text1"/>
          <w:sz w:val="32"/>
          <w:szCs w:val="32"/>
        </w:rPr>
        <w:t>New Section 12</w:t>
      </w:r>
      <w:r w:rsidR="00830CA3">
        <w:rPr>
          <w:rFonts w:ascii="Arial" w:hAnsi="Arial" w:cs="Arial"/>
          <w:b/>
          <w:color w:val="000000" w:themeColor="text1"/>
          <w:sz w:val="32"/>
          <w:szCs w:val="32"/>
        </w:rPr>
        <w:t>:</w:t>
      </w:r>
      <w:r>
        <w:rPr>
          <w:rFonts w:ascii="Arial" w:hAnsi="Arial" w:cs="Arial"/>
          <w:b/>
          <w:color w:val="000000" w:themeColor="text1"/>
          <w:sz w:val="32"/>
          <w:szCs w:val="32"/>
        </w:rPr>
        <w:t xml:space="preserve"> (formerly Section 13)</w:t>
      </w:r>
    </w:p>
    <w:p w:rsidR="009D7A8F" w:rsidRDefault="009D7A8F" w:rsidP="00750CFE">
      <w:pPr>
        <w:rPr>
          <w:rFonts w:ascii="Arial" w:hAnsi="Arial" w:cs="Arial"/>
          <w:b/>
          <w:color w:val="000000" w:themeColor="text1"/>
          <w:sz w:val="32"/>
          <w:szCs w:val="32"/>
        </w:rPr>
      </w:pPr>
      <w:r>
        <w:rPr>
          <w:rFonts w:ascii="Arial" w:hAnsi="Arial" w:cs="Arial"/>
          <w:b/>
          <w:color w:val="000000" w:themeColor="text1"/>
          <w:sz w:val="32"/>
          <w:szCs w:val="32"/>
        </w:rPr>
        <w:t>VR Services Interrupted: No substantive changes proposed to this Section.</w:t>
      </w:r>
    </w:p>
    <w:p w:rsidR="009D7A8F" w:rsidRDefault="009D7A8F" w:rsidP="00750CFE">
      <w:pPr>
        <w:rPr>
          <w:rFonts w:ascii="Arial" w:hAnsi="Arial" w:cs="Arial"/>
          <w:b/>
          <w:color w:val="000000" w:themeColor="text1"/>
          <w:sz w:val="32"/>
          <w:szCs w:val="32"/>
        </w:rPr>
      </w:pPr>
      <w:r>
        <w:rPr>
          <w:rFonts w:ascii="Arial" w:hAnsi="Arial" w:cs="Arial"/>
          <w:b/>
          <w:color w:val="000000" w:themeColor="text1"/>
          <w:sz w:val="32"/>
          <w:szCs w:val="32"/>
        </w:rPr>
        <w:t>New Section 13</w:t>
      </w:r>
      <w:r w:rsidR="00830CA3">
        <w:rPr>
          <w:rFonts w:ascii="Arial" w:hAnsi="Arial" w:cs="Arial"/>
          <w:b/>
          <w:color w:val="000000" w:themeColor="text1"/>
          <w:sz w:val="32"/>
          <w:szCs w:val="32"/>
        </w:rPr>
        <w:t>:</w:t>
      </w:r>
      <w:r>
        <w:rPr>
          <w:rFonts w:ascii="Arial" w:hAnsi="Arial" w:cs="Arial"/>
          <w:b/>
          <w:color w:val="000000" w:themeColor="text1"/>
          <w:sz w:val="32"/>
          <w:szCs w:val="32"/>
        </w:rPr>
        <w:t xml:space="preserve"> (formerly Section 14) Case Inactivation</w:t>
      </w:r>
    </w:p>
    <w:p w:rsidR="009D7A8F" w:rsidRDefault="009D7A8F" w:rsidP="00750CFE">
      <w:pPr>
        <w:rPr>
          <w:rFonts w:ascii="Arial" w:hAnsi="Arial" w:cs="Arial"/>
          <w:b/>
          <w:color w:val="000000" w:themeColor="text1"/>
          <w:sz w:val="32"/>
          <w:szCs w:val="32"/>
        </w:rPr>
      </w:pPr>
      <w:r>
        <w:rPr>
          <w:rFonts w:ascii="Arial" w:hAnsi="Arial" w:cs="Arial"/>
          <w:b/>
          <w:color w:val="000000" w:themeColor="text1"/>
          <w:sz w:val="32"/>
          <w:szCs w:val="32"/>
        </w:rPr>
        <w:t>Procedural lan</w:t>
      </w:r>
      <w:r w:rsidR="00E5241C">
        <w:rPr>
          <w:rFonts w:ascii="Arial" w:hAnsi="Arial" w:cs="Arial"/>
          <w:b/>
          <w:color w:val="000000" w:themeColor="text1"/>
          <w:sz w:val="32"/>
          <w:szCs w:val="32"/>
        </w:rPr>
        <w:t>guage is proposed for deletion. The time</w:t>
      </w:r>
      <w:r w:rsidR="0026488C">
        <w:rPr>
          <w:rFonts w:ascii="Arial" w:hAnsi="Arial" w:cs="Arial"/>
          <w:b/>
          <w:color w:val="000000" w:themeColor="text1"/>
          <w:sz w:val="32"/>
          <w:szCs w:val="32"/>
        </w:rPr>
        <w:t xml:space="preserve"> </w:t>
      </w:r>
      <w:r w:rsidR="00E5241C">
        <w:rPr>
          <w:rFonts w:ascii="Arial" w:hAnsi="Arial" w:cs="Arial"/>
          <w:b/>
          <w:color w:val="000000" w:themeColor="text1"/>
          <w:sz w:val="32"/>
          <w:szCs w:val="32"/>
        </w:rPr>
        <w:t>frame to provide written notification to the client of the impending case inactivation is proposed to be ten (10) business days in place of 30 calendar days</w:t>
      </w:r>
      <w:r w:rsidR="00830CA3">
        <w:rPr>
          <w:rFonts w:ascii="Arial" w:hAnsi="Arial" w:cs="Arial"/>
          <w:b/>
          <w:color w:val="000000" w:themeColor="text1"/>
          <w:sz w:val="32"/>
          <w:szCs w:val="32"/>
        </w:rPr>
        <w:t xml:space="preserve"> which is the current timeframe. </w:t>
      </w:r>
      <w:r>
        <w:rPr>
          <w:rFonts w:ascii="Arial" w:hAnsi="Arial" w:cs="Arial"/>
          <w:b/>
          <w:color w:val="000000" w:themeColor="text1"/>
          <w:sz w:val="32"/>
          <w:szCs w:val="32"/>
        </w:rPr>
        <w:t xml:space="preserve">New </w:t>
      </w:r>
      <w:r w:rsidR="0026488C">
        <w:rPr>
          <w:rFonts w:ascii="Arial" w:hAnsi="Arial" w:cs="Arial"/>
          <w:b/>
          <w:color w:val="000000" w:themeColor="text1"/>
          <w:sz w:val="32"/>
          <w:szCs w:val="32"/>
        </w:rPr>
        <w:t>S</w:t>
      </w:r>
      <w:r>
        <w:rPr>
          <w:rFonts w:ascii="Arial" w:hAnsi="Arial" w:cs="Arial"/>
          <w:b/>
          <w:color w:val="000000" w:themeColor="text1"/>
          <w:sz w:val="32"/>
          <w:szCs w:val="32"/>
        </w:rPr>
        <w:t>ubsections that describe the processes for case in</w:t>
      </w:r>
      <w:r w:rsidR="00C60D0C">
        <w:rPr>
          <w:rFonts w:ascii="Arial" w:hAnsi="Arial" w:cs="Arial"/>
          <w:b/>
          <w:color w:val="000000" w:themeColor="text1"/>
          <w:sz w:val="32"/>
          <w:szCs w:val="32"/>
        </w:rPr>
        <w:t>activation due to ineligibility</w:t>
      </w:r>
      <w:r>
        <w:rPr>
          <w:rFonts w:ascii="Arial" w:hAnsi="Arial" w:cs="Arial"/>
          <w:b/>
          <w:color w:val="000000" w:themeColor="text1"/>
          <w:sz w:val="32"/>
          <w:szCs w:val="32"/>
        </w:rPr>
        <w:t xml:space="preserve"> and subsequent determinations of ineligibility, utilizing language from the federal regulations is found in this Section. </w:t>
      </w:r>
      <w:r w:rsidR="00F833A2">
        <w:rPr>
          <w:rFonts w:ascii="Arial" w:hAnsi="Arial" w:cs="Arial"/>
          <w:b/>
          <w:color w:val="000000" w:themeColor="text1"/>
          <w:sz w:val="32"/>
          <w:szCs w:val="32"/>
        </w:rPr>
        <w:t xml:space="preserve">Policies for case inactivation for other reasons such as moving to another </w:t>
      </w:r>
      <w:r w:rsidR="0026488C">
        <w:rPr>
          <w:rFonts w:ascii="Arial" w:hAnsi="Arial" w:cs="Arial"/>
          <w:b/>
          <w:color w:val="000000" w:themeColor="text1"/>
          <w:sz w:val="32"/>
          <w:szCs w:val="32"/>
        </w:rPr>
        <w:t>S</w:t>
      </w:r>
      <w:r w:rsidR="00F833A2">
        <w:rPr>
          <w:rFonts w:ascii="Arial" w:hAnsi="Arial" w:cs="Arial"/>
          <w:b/>
          <w:color w:val="000000" w:themeColor="text1"/>
          <w:sz w:val="32"/>
          <w:szCs w:val="32"/>
        </w:rPr>
        <w:t>tate, no longer legally blind or visually impaired</w:t>
      </w:r>
      <w:r w:rsidR="0026488C">
        <w:rPr>
          <w:rFonts w:ascii="Arial" w:hAnsi="Arial" w:cs="Arial"/>
          <w:b/>
          <w:color w:val="000000" w:themeColor="text1"/>
          <w:sz w:val="32"/>
          <w:szCs w:val="32"/>
        </w:rPr>
        <w:t>,</w:t>
      </w:r>
      <w:r w:rsidR="00F833A2">
        <w:rPr>
          <w:rFonts w:ascii="Arial" w:hAnsi="Arial" w:cs="Arial"/>
          <w:b/>
          <w:color w:val="000000" w:themeColor="text1"/>
          <w:sz w:val="32"/>
          <w:szCs w:val="32"/>
        </w:rPr>
        <w:t xml:space="preserve"> and refusing further services are also detailed in this Section. A major component of this Section addresses case inactivation </w:t>
      </w:r>
      <w:r w:rsidR="00F833A2">
        <w:rPr>
          <w:rFonts w:ascii="Arial" w:hAnsi="Arial" w:cs="Arial"/>
          <w:b/>
          <w:color w:val="000000" w:themeColor="text1"/>
          <w:sz w:val="32"/>
          <w:szCs w:val="32"/>
        </w:rPr>
        <w:lastRenderedPageBreak/>
        <w:t xml:space="preserve">after achievement of an employment outcome. Drawing heavily from federal regulations language, this </w:t>
      </w:r>
      <w:r w:rsidR="0026488C">
        <w:rPr>
          <w:rFonts w:ascii="Arial" w:hAnsi="Arial" w:cs="Arial"/>
          <w:b/>
          <w:color w:val="000000" w:themeColor="text1"/>
          <w:sz w:val="32"/>
          <w:szCs w:val="32"/>
        </w:rPr>
        <w:t>S</w:t>
      </w:r>
      <w:r w:rsidR="00F833A2">
        <w:rPr>
          <w:rFonts w:ascii="Arial" w:hAnsi="Arial" w:cs="Arial"/>
          <w:b/>
          <w:color w:val="000000" w:themeColor="text1"/>
          <w:sz w:val="32"/>
          <w:szCs w:val="32"/>
        </w:rPr>
        <w:t xml:space="preserve">ubsection </w:t>
      </w:r>
      <w:r w:rsidR="00F82A34">
        <w:rPr>
          <w:rFonts w:ascii="Arial" w:hAnsi="Arial" w:cs="Arial"/>
          <w:b/>
          <w:color w:val="000000" w:themeColor="text1"/>
          <w:sz w:val="32"/>
          <w:szCs w:val="32"/>
        </w:rPr>
        <w:t xml:space="preserve">details the requirements that must be satisfied prior to case inactivation in competitive employment, supported employment and self-employment. Existing </w:t>
      </w:r>
      <w:r w:rsidR="0026488C">
        <w:rPr>
          <w:rFonts w:ascii="Arial" w:hAnsi="Arial" w:cs="Arial"/>
          <w:b/>
          <w:color w:val="000000" w:themeColor="text1"/>
          <w:sz w:val="32"/>
          <w:szCs w:val="32"/>
        </w:rPr>
        <w:t>P</w:t>
      </w:r>
      <w:r w:rsidR="00F82A34">
        <w:rPr>
          <w:rFonts w:ascii="Arial" w:hAnsi="Arial" w:cs="Arial"/>
          <w:b/>
          <w:color w:val="000000" w:themeColor="text1"/>
          <w:sz w:val="32"/>
          <w:szCs w:val="32"/>
        </w:rPr>
        <w:t xml:space="preserve">olicy language is proposed for deletion, including the removal of employment outcomes in the category of Homemaker and Unpaid Family Worker, as these outcomes are no longer allowable under the federal regulations. </w:t>
      </w:r>
      <w:r w:rsidR="00830CA3">
        <w:rPr>
          <w:rFonts w:ascii="Arial" w:hAnsi="Arial" w:cs="Arial"/>
          <w:b/>
          <w:color w:val="000000" w:themeColor="text1"/>
          <w:sz w:val="32"/>
          <w:szCs w:val="32"/>
        </w:rPr>
        <w:t xml:space="preserve">This Section also provides descriptions of the </w:t>
      </w:r>
      <w:r w:rsidR="0026488C">
        <w:rPr>
          <w:rFonts w:ascii="Arial" w:hAnsi="Arial" w:cs="Arial"/>
          <w:b/>
          <w:color w:val="000000" w:themeColor="text1"/>
          <w:sz w:val="32"/>
          <w:szCs w:val="32"/>
        </w:rPr>
        <w:t xml:space="preserve">various </w:t>
      </w:r>
      <w:r w:rsidR="00830CA3">
        <w:rPr>
          <w:rFonts w:ascii="Arial" w:hAnsi="Arial" w:cs="Arial"/>
          <w:b/>
          <w:color w:val="000000" w:themeColor="text1"/>
          <w:sz w:val="32"/>
          <w:szCs w:val="32"/>
        </w:rPr>
        <w:t>types of Post-Employment case inactivation.</w:t>
      </w:r>
    </w:p>
    <w:p w:rsidR="00636A7E" w:rsidRDefault="00830CA3" w:rsidP="00750CFE">
      <w:pPr>
        <w:rPr>
          <w:rFonts w:ascii="Arial" w:hAnsi="Arial" w:cs="Arial"/>
          <w:b/>
          <w:color w:val="000000" w:themeColor="text1"/>
          <w:sz w:val="32"/>
          <w:szCs w:val="32"/>
        </w:rPr>
      </w:pPr>
      <w:r>
        <w:rPr>
          <w:rFonts w:ascii="Arial" w:hAnsi="Arial" w:cs="Arial"/>
          <w:b/>
          <w:color w:val="000000" w:themeColor="text1"/>
          <w:sz w:val="32"/>
          <w:szCs w:val="32"/>
        </w:rPr>
        <w:t>New Section 14 (formerly Section 15)</w:t>
      </w:r>
      <w:r w:rsidR="00636A7E">
        <w:rPr>
          <w:rFonts w:ascii="Arial" w:hAnsi="Arial" w:cs="Arial"/>
          <w:b/>
          <w:color w:val="000000" w:themeColor="text1"/>
          <w:sz w:val="32"/>
          <w:szCs w:val="32"/>
        </w:rPr>
        <w:t>: Post-Employment Services</w:t>
      </w:r>
    </w:p>
    <w:p w:rsidR="00830CA3" w:rsidRDefault="00830CA3" w:rsidP="00750CFE">
      <w:pPr>
        <w:rPr>
          <w:rFonts w:ascii="Arial" w:hAnsi="Arial" w:cs="Arial"/>
          <w:b/>
          <w:color w:val="000000" w:themeColor="text1"/>
          <w:sz w:val="32"/>
          <w:szCs w:val="32"/>
        </w:rPr>
      </w:pPr>
      <w:r>
        <w:rPr>
          <w:rFonts w:ascii="Arial" w:hAnsi="Arial" w:cs="Arial"/>
          <w:b/>
          <w:color w:val="000000" w:themeColor="text1"/>
          <w:sz w:val="32"/>
          <w:szCs w:val="32"/>
        </w:rPr>
        <w:t xml:space="preserve">This </w:t>
      </w:r>
      <w:r w:rsidR="0026488C">
        <w:rPr>
          <w:rFonts w:ascii="Arial" w:hAnsi="Arial" w:cs="Arial"/>
          <w:b/>
          <w:color w:val="000000" w:themeColor="text1"/>
          <w:sz w:val="32"/>
          <w:szCs w:val="32"/>
        </w:rPr>
        <w:t>S</w:t>
      </w:r>
      <w:r>
        <w:rPr>
          <w:rFonts w:ascii="Arial" w:hAnsi="Arial" w:cs="Arial"/>
          <w:b/>
          <w:color w:val="000000" w:themeColor="text1"/>
          <w:sz w:val="32"/>
          <w:szCs w:val="32"/>
        </w:rPr>
        <w:t xml:space="preserve">ection utilizes language from the federal regulations to detail the scope and extent of </w:t>
      </w:r>
      <w:r w:rsidR="0026488C">
        <w:rPr>
          <w:rFonts w:ascii="Arial" w:hAnsi="Arial" w:cs="Arial"/>
          <w:b/>
          <w:color w:val="000000" w:themeColor="text1"/>
          <w:sz w:val="32"/>
          <w:szCs w:val="32"/>
        </w:rPr>
        <w:t>P</w:t>
      </w:r>
      <w:r>
        <w:rPr>
          <w:rFonts w:ascii="Arial" w:hAnsi="Arial" w:cs="Arial"/>
          <w:b/>
          <w:color w:val="000000" w:themeColor="text1"/>
          <w:sz w:val="32"/>
          <w:szCs w:val="32"/>
        </w:rPr>
        <w:t>ost-</w:t>
      </w:r>
      <w:r w:rsidR="0026488C">
        <w:rPr>
          <w:rFonts w:ascii="Arial" w:hAnsi="Arial" w:cs="Arial"/>
          <w:b/>
          <w:color w:val="000000" w:themeColor="text1"/>
          <w:sz w:val="32"/>
          <w:szCs w:val="32"/>
        </w:rPr>
        <w:t>E</w:t>
      </w:r>
      <w:r>
        <w:rPr>
          <w:rFonts w:ascii="Arial" w:hAnsi="Arial" w:cs="Arial"/>
          <w:b/>
          <w:color w:val="000000" w:themeColor="text1"/>
          <w:sz w:val="32"/>
          <w:szCs w:val="32"/>
        </w:rPr>
        <w:t>mployment services, replacing existing Policy and Procedure language.</w:t>
      </w:r>
    </w:p>
    <w:p w:rsidR="00636A7E" w:rsidRDefault="00830CA3" w:rsidP="00750CFE">
      <w:pPr>
        <w:rPr>
          <w:rFonts w:ascii="Arial" w:hAnsi="Arial" w:cs="Arial"/>
          <w:b/>
          <w:color w:val="000000" w:themeColor="text1"/>
          <w:sz w:val="32"/>
          <w:szCs w:val="32"/>
        </w:rPr>
      </w:pPr>
      <w:r>
        <w:rPr>
          <w:rFonts w:ascii="Arial" w:hAnsi="Arial" w:cs="Arial"/>
          <w:b/>
          <w:color w:val="000000" w:themeColor="text1"/>
          <w:sz w:val="32"/>
          <w:szCs w:val="32"/>
        </w:rPr>
        <w:t>New Section 15 (formerly Section 16)</w:t>
      </w:r>
      <w:r w:rsidR="00636A7E">
        <w:rPr>
          <w:rFonts w:ascii="Arial" w:hAnsi="Arial" w:cs="Arial"/>
          <w:b/>
          <w:color w:val="000000" w:themeColor="text1"/>
          <w:sz w:val="32"/>
          <w:szCs w:val="32"/>
        </w:rPr>
        <w:t>:</w:t>
      </w:r>
      <w:r>
        <w:rPr>
          <w:rFonts w:ascii="Arial" w:hAnsi="Arial" w:cs="Arial"/>
          <w:b/>
          <w:color w:val="000000" w:themeColor="text1"/>
          <w:sz w:val="32"/>
          <w:szCs w:val="32"/>
        </w:rPr>
        <w:t xml:space="preserve"> Semi-Annual and Annual Review of Individuals in Extended Employment and other Employment under Special Certificate Provisions </w:t>
      </w:r>
      <w:r w:rsidR="00636A7E">
        <w:rPr>
          <w:rFonts w:ascii="Arial" w:hAnsi="Arial" w:cs="Arial"/>
          <w:b/>
          <w:color w:val="000000" w:themeColor="text1"/>
          <w:sz w:val="32"/>
          <w:szCs w:val="32"/>
        </w:rPr>
        <w:t>of the Fair Labor Standards Act</w:t>
      </w:r>
    </w:p>
    <w:p w:rsidR="00830CA3" w:rsidRDefault="00830CA3" w:rsidP="00750CFE">
      <w:pPr>
        <w:rPr>
          <w:rFonts w:ascii="Arial" w:hAnsi="Arial" w:cs="Arial"/>
          <w:b/>
          <w:color w:val="000000" w:themeColor="text1"/>
          <w:sz w:val="32"/>
          <w:szCs w:val="32"/>
        </w:rPr>
      </w:pPr>
      <w:r>
        <w:rPr>
          <w:rFonts w:ascii="Arial" w:hAnsi="Arial" w:cs="Arial"/>
          <w:b/>
          <w:color w:val="000000" w:themeColor="text1"/>
          <w:sz w:val="32"/>
          <w:szCs w:val="32"/>
        </w:rPr>
        <w:t>This Section utilizes language from the federal regulations to describe the required activities for reviewing and reevaluating the placement of individuals in the</w:t>
      </w:r>
      <w:r w:rsidR="00740646">
        <w:rPr>
          <w:rFonts w:ascii="Arial" w:hAnsi="Arial" w:cs="Arial"/>
          <w:b/>
          <w:color w:val="000000" w:themeColor="text1"/>
          <w:sz w:val="32"/>
          <w:szCs w:val="32"/>
        </w:rPr>
        <w:t>se circumstances.</w:t>
      </w:r>
    </w:p>
    <w:p w:rsidR="00636A7E" w:rsidRDefault="00740646" w:rsidP="00750CFE">
      <w:pPr>
        <w:rPr>
          <w:rFonts w:ascii="Arial" w:hAnsi="Arial" w:cs="Arial"/>
          <w:b/>
          <w:color w:val="000000" w:themeColor="text1"/>
          <w:sz w:val="32"/>
          <w:szCs w:val="32"/>
        </w:rPr>
      </w:pPr>
      <w:r>
        <w:rPr>
          <w:rFonts w:ascii="Arial" w:hAnsi="Arial" w:cs="Arial"/>
          <w:b/>
          <w:color w:val="000000" w:themeColor="text1"/>
          <w:sz w:val="32"/>
          <w:szCs w:val="32"/>
        </w:rPr>
        <w:t>New Section 16</w:t>
      </w:r>
      <w:r w:rsidR="00636A7E">
        <w:rPr>
          <w:rFonts w:ascii="Arial" w:hAnsi="Arial" w:cs="Arial"/>
          <w:b/>
          <w:color w:val="000000" w:themeColor="text1"/>
          <w:sz w:val="32"/>
          <w:szCs w:val="32"/>
        </w:rPr>
        <w:t xml:space="preserve">: </w:t>
      </w:r>
      <w:r>
        <w:rPr>
          <w:rFonts w:ascii="Arial" w:hAnsi="Arial" w:cs="Arial"/>
          <w:b/>
          <w:color w:val="000000" w:themeColor="text1"/>
          <w:sz w:val="32"/>
          <w:szCs w:val="32"/>
        </w:rPr>
        <w:t>Sub-Minimum Wage Requirements</w:t>
      </w:r>
    </w:p>
    <w:p w:rsidR="004654B4" w:rsidRDefault="00740646" w:rsidP="00750CFE">
      <w:pPr>
        <w:rPr>
          <w:rFonts w:ascii="Arial" w:hAnsi="Arial" w:cs="Arial"/>
          <w:b/>
          <w:color w:val="000000" w:themeColor="text1"/>
          <w:sz w:val="32"/>
          <w:szCs w:val="32"/>
        </w:rPr>
      </w:pPr>
      <w:r>
        <w:rPr>
          <w:rFonts w:ascii="Arial" w:hAnsi="Arial" w:cs="Arial"/>
          <w:b/>
          <w:color w:val="000000" w:themeColor="text1"/>
          <w:sz w:val="32"/>
          <w:szCs w:val="32"/>
        </w:rPr>
        <w:t xml:space="preserve">This new </w:t>
      </w:r>
      <w:r w:rsidR="0026488C">
        <w:rPr>
          <w:rFonts w:ascii="Arial" w:hAnsi="Arial" w:cs="Arial"/>
          <w:b/>
          <w:color w:val="000000" w:themeColor="text1"/>
          <w:sz w:val="32"/>
          <w:szCs w:val="32"/>
        </w:rPr>
        <w:t>S</w:t>
      </w:r>
      <w:r>
        <w:rPr>
          <w:rFonts w:ascii="Arial" w:hAnsi="Arial" w:cs="Arial"/>
          <w:b/>
          <w:color w:val="000000" w:themeColor="text1"/>
          <w:sz w:val="32"/>
          <w:szCs w:val="32"/>
        </w:rPr>
        <w:t xml:space="preserve">ection is derived from language in the federal regulations that requires specific actions by the local </w:t>
      </w:r>
      <w:r>
        <w:rPr>
          <w:rFonts w:ascii="Arial" w:hAnsi="Arial" w:cs="Arial"/>
          <w:b/>
          <w:color w:val="000000" w:themeColor="text1"/>
          <w:sz w:val="32"/>
          <w:szCs w:val="32"/>
        </w:rPr>
        <w:lastRenderedPageBreak/>
        <w:t>education agency and the Vocational Rehabilitation Program prior to a youth with a disability entering employment at sub-minimum wage. This section also detail</w:t>
      </w:r>
      <w:r w:rsidR="0026488C">
        <w:rPr>
          <w:rFonts w:ascii="Arial" w:hAnsi="Arial" w:cs="Arial"/>
          <w:b/>
          <w:color w:val="000000" w:themeColor="text1"/>
          <w:sz w:val="32"/>
          <w:szCs w:val="32"/>
        </w:rPr>
        <w:t>s</w:t>
      </w:r>
      <w:r>
        <w:rPr>
          <w:rFonts w:ascii="Arial" w:hAnsi="Arial" w:cs="Arial"/>
          <w:b/>
          <w:color w:val="000000" w:themeColor="text1"/>
          <w:sz w:val="32"/>
          <w:szCs w:val="32"/>
        </w:rPr>
        <w:t xml:space="preserve"> required actions of the employer and the Vocational Rehabilitation Program for adults who are working at sub-minimum wage.</w:t>
      </w:r>
    </w:p>
    <w:p w:rsidR="004654B4" w:rsidRPr="00636A7E" w:rsidRDefault="004654B4" w:rsidP="00750CFE">
      <w:pPr>
        <w:rPr>
          <w:rFonts w:ascii="Arial" w:hAnsi="Arial" w:cs="Arial"/>
          <w:b/>
          <w:color w:val="000000" w:themeColor="text1"/>
          <w:sz w:val="32"/>
          <w:szCs w:val="32"/>
          <w:u w:val="single"/>
        </w:rPr>
      </w:pPr>
      <w:r w:rsidRPr="00636A7E">
        <w:rPr>
          <w:rFonts w:ascii="Arial" w:hAnsi="Arial" w:cs="Arial"/>
          <w:b/>
          <w:color w:val="000000" w:themeColor="text1"/>
          <w:sz w:val="32"/>
          <w:szCs w:val="32"/>
          <w:u w:val="single"/>
        </w:rPr>
        <w:t>Chapter 4- Administrative and Employee Responsibilities</w:t>
      </w:r>
    </w:p>
    <w:p w:rsidR="00636A7E" w:rsidRDefault="004654B4" w:rsidP="00750CFE">
      <w:pPr>
        <w:rPr>
          <w:rFonts w:ascii="Arial" w:hAnsi="Arial" w:cs="Arial"/>
          <w:b/>
          <w:color w:val="000000" w:themeColor="text1"/>
          <w:sz w:val="32"/>
          <w:szCs w:val="32"/>
        </w:rPr>
      </w:pPr>
      <w:r>
        <w:rPr>
          <w:rFonts w:ascii="Arial" w:hAnsi="Arial" w:cs="Arial"/>
          <w:b/>
          <w:color w:val="000000" w:themeColor="text1"/>
          <w:sz w:val="32"/>
          <w:szCs w:val="32"/>
        </w:rPr>
        <w:t>Section 1</w:t>
      </w:r>
      <w:r w:rsidR="00636A7E">
        <w:rPr>
          <w:rFonts w:ascii="Arial" w:hAnsi="Arial" w:cs="Arial"/>
          <w:b/>
          <w:color w:val="000000" w:themeColor="text1"/>
          <w:sz w:val="32"/>
          <w:szCs w:val="32"/>
        </w:rPr>
        <w:t>:</w:t>
      </w:r>
      <w:r>
        <w:rPr>
          <w:rFonts w:ascii="Arial" w:hAnsi="Arial" w:cs="Arial"/>
          <w:b/>
          <w:color w:val="000000" w:themeColor="text1"/>
          <w:sz w:val="32"/>
          <w:szCs w:val="32"/>
        </w:rPr>
        <w:t xml:space="preserve"> General Information</w:t>
      </w:r>
    </w:p>
    <w:p w:rsidR="004654B4" w:rsidRDefault="004654B4" w:rsidP="00750CFE">
      <w:pPr>
        <w:rPr>
          <w:rFonts w:ascii="Arial" w:hAnsi="Arial" w:cs="Arial"/>
          <w:b/>
          <w:color w:val="000000" w:themeColor="text1"/>
          <w:sz w:val="32"/>
          <w:szCs w:val="32"/>
        </w:rPr>
      </w:pPr>
      <w:r>
        <w:rPr>
          <w:rFonts w:ascii="Arial" w:hAnsi="Arial" w:cs="Arial"/>
          <w:b/>
          <w:color w:val="000000" w:themeColor="text1"/>
          <w:sz w:val="32"/>
          <w:szCs w:val="32"/>
        </w:rPr>
        <w:t>No substantive changes recommended to this Section.</w:t>
      </w:r>
    </w:p>
    <w:p w:rsidR="00636A7E" w:rsidRDefault="004654B4" w:rsidP="00750CFE">
      <w:pPr>
        <w:rPr>
          <w:rFonts w:ascii="Arial" w:hAnsi="Arial" w:cs="Arial"/>
          <w:b/>
          <w:color w:val="000000" w:themeColor="text1"/>
          <w:sz w:val="32"/>
          <w:szCs w:val="32"/>
        </w:rPr>
      </w:pPr>
      <w:r>
        <w:rPr>
          <w:rFonts w:ascii="Arial" w:hAnsi="Arial" w:cs="Arial"/>
          <w:b/>
          <w:color w:val="000000" w:themeColor="text1"/>
          <w:sz w:val="32"/>
          <w:szCs w:val="32"/>
        </w:rPr>
        <w:t>Section 2</w:t>
      </w:r>
      <w:r w:rsidR="00636A7E">
        <w:rPr>
          <w:rFonts w:ascii="Arial" w:hAnsi="Arial" w:cs="Arial"/>
          <w:b/>
          <w:color w:val="000000" w:themeColor="text1"/>
          <w:sz w:val="32"/>
          <w:szCs w:val="32"/>
        </w:rPr>
        <w:t xml:space="preserve">: </w:t>
      </w:r>
      <w:r>
        <w:rPr>
          <w:rFonts w:ascii="Arial" w:hAnsi="Arial" w:cs="Arial"/>
          <w:b/>
          <w:color w:val="000000" w:themeColor="text1"/>
          <w:sz w:val="32"/>
          <w:szCs w:val="32"/>
        </w:rPr>
        <w:t>Lobbying</w:t>
      </w:r>
    </w:p>
    <w:p w:rsidR="004654B4" w:rsidRDefault="004654B4" w:rsidP="00750CFE">
      <w:pPr>
        <w:rPr>
          <w:rFonts w:ascii="Arial" w:hAnsi="Arial" w:cs="Arial"/>
          <w:b/>
          <w:color w:val="000000" w:themeColor="text1"/>
          <w:sz w:val="32"/>
          <w:szCs w:val="32"/>
        </w:rPr>
      </w:pPr>
      <w:r>
        <w:rPr>
          <w:rFonts w:ascii="Arial" w:hAnsi="Arial" w:cs="Arial"/>
          <w:b/>
          <w:color w:val="000000" w:themeColor="text1"/>
          <w:sz w:val="32"/>
          <w:szCs w:val="32"/>
        </w:rPr>
        <w:t>No substantive changes recommended to this Section.</w:t>
      </w:r>
    </w:p>
    <w:p w:rsidR="00636A7E" w:rsidRDefault="004654B4" w:rsidP="00750CFE">
      <w:pPr>
        <w:rPr>
          <w:rFonts w:ascii="Arial" w:hAnsi="Arial" w:cs="Arial"/>
          <w:b/>
          <w:color w:val="000000" w:themeColor="text1"/>
          <w:sz w:val="32"/>
          <w:szCs w:val="32"/>
        </w:rPr>
      </w:pPr>
      <w:r>
        <w:rPr>
          <w:rFonts w:ascii="Arial" w:hAnsi="Arial" w:cs="Arial"/>
          <w:b/>
          <w:color w:val="000000" w:themeColor="text1"/>
          <w:sz w:val="32"/>
          <w:szCs w:val="32"/>
        </w:rPr>
        <w:t>Section 3: Debarment, Suspension, and Other Matters</w:t>
      </w:r>
    </w:p>
    <w:p w:rsidR="004654B4" w:rsidRDefault="004654B4" w:rsidP="00750CFE">
      <w:pPr>
        <w:rPr>
          <w:rFonts w:ascii="Arial" w:hAnsi="Arial" w:cs="Arial"/>
          <w:b/>
          <w:color w:val="000000" w:themeColor="text1"/>
          <w:sz w:val="32"/>
          <w:szCs w:val="32"/>
        </w:rPr>
      </w:pPr>
      <w:r>
        <w:rPr>
          <w:rFonts w:ascii="Arial" w:hAnsi="Arial" w:cs="Arial"/>
          <w:b/>
          <w:color w:val="000000" w:themeColor="text1"/>
          <w:sz w:val="32"/>
          <w:szCs w:val="32"/>
        </w:rPr>
        <w:t>No substantive changes recommended to this Section.</w:t>
      </w:r>
    </w:p>
    <w:p w:rsidR="00636A7E" w:rsidRDefault="004654B4" w:rsidP="00750CFE">
      <w:pPr>
        <w:rPr>
          <w:rFonts w:ascii="Arial" w:hAnsi="Arial" w:cs="Arial"/>
          <w:b/>
          <w:color w:val="000000" w:themeColor="text1"/>
          <w:sz w:val="32"/>
          <w:szCs w:val="32"/>
        </w:rPr>
      </w:pPr>
      <w:r>
        <w:rPr>
          <w:rFonts w:ascii="Arial" w:hAnsi="Arial" w:cs="Arial"/>
          <w:b/>
          <w:color w:val="000000" w:themeColor="text1"/>
          <w:sz w:val="32"/>
          <w:szCs w:val="32"/>
        </w:rPr>
        <w:t>Section 4: Drug-Free Workplace</w:t>
      </w:r>
    </w:p>
    <w:p w:rsidR="004654B4" w:rsidRDefault="004654B4" w:rsidP="00750CFE">
      <w:pPr>
        <w:rPr>
          <w:rFonts w:ascii="Arial" w:hAnsi="Arial" w:cs="Arial"/>
          <w:b/>
          <w:color w:val="000000" w:themeColor="text1"/>
          <w:sz w:val="32"/>
          <w:szCs w:val="32"/>
        </w:rPr>
      </w:pPr>
      <w:r>
        <w:rPr>
          <w:rFonts w:ascii="Arial" w:hAnsi="Arial" w:cs="Arial"/>
          <w:b/>
          <w:color w:val="000000" w:themeColor="text1"/>
          <w:sz w:val="32"/>
          <w:szCs w:val="32"/>
        </w:rPr>
        <w:t>No substantive changes recommended to this Section.</w:t>
      </w:r>
    </w:p>
    <w:p w:rsidR="00636A7E" w:rsidRDefault="004654B4" w:rsidP="00750CFE">
      <w:pPr>
        <w:rPr>
          <w:rFonts w:ascii="Arial" w:hAnsi="Arial" w:cs="Arial"/>
          <w:b/>
          <w:color w:val="000000" w:themeColor="text1"/>
          <w:sz w:val="32"/>
          <w:szCs w:val="32"/>
        </w:rPr>
      </w:pPr>
      <w:r>
        <w:rPr>
          <w:rFonts w:ascii="Arial" w:hAnsi="Arial" w:cs="Arial"/>
          <w:b/>
          <w:color w:val="000000" w:themeColor="text1"/>
          <w:sz w:val="32"/>
          <w:szCs w:val="32"/>
        </w:rPr>
        <w:t>Section 5: Cooperative Agreements and Memoranda of Understanding</w:t>
      </w:r>
    </w:p>
    <w:p w:rsidR="004654B4" w:rsidRDefault="004654B4" w:rsidP="00750CFE">
      <w:pPr>
        <w:rPr>
          <w:rFonts w:ascii="Arial" w:hAnsi="Arial" w:cs="Arial"/>
          <w:b/>
          <w:color w:val="000000" w:themeColor="text1"/>
          <w:sz w:val="32"/>
          <w:szCs w:val="32"/>
        </w:rPr>
      </w:pPr>
      <w:r>
        <w:rPr>
          <w:rFonts w:ascii="Arial" w:hAnsi="Arial" w:cs="Arial"/>
          <w:b/>
          <w:color w:val="000000" w:themeColor="text1"/>
          <w:sz w:val="32"/>
          <w:szCs w:val="32"/>
        </w:rPr>
        <w:t>No substantive changes recommended to this Section.</w:t>
      </w:r>
    </w:p>
    <w:p w:rsidR="00636A7E" w:rsidRDefault="00247405" w:rsidP="00750CFE">
      <w:pPr>
        <w:rPr>
          <w:rFonts w:ascii="Arial" w:hAnsi="Arial" w:cs="Arial"/>
          <w:b/>
          <w:color w:val="000000" w:themeColor="text1"/>
          <w:sz w:val="32"/>
          <w:szCs w:val="32"/>
        </w:rPr>
      </w:pPr>
      <w:r>
        <w:rPr>
          <w:rFonts w:ascii="Arial" w:hAnsi="Arial" w:cs="Arial"/>
          <w:b/>
          <w:color w:val="000000" w:themeColor="text1"/>
          <w:sz w:val="32"/>
          <w:szCs w:val="32"/>
        </w:rPr>
        <w:t>Section 6: Comprehensive System of Personnel Development</w:t>
      </w:r>
    </w:p>
    <w:p w:rsidR="004654B4" w:rsidRDefault="00247405" w:rsidP="00750CFE">
      <w:pPr>
        <w:rPr>
          <w:rFonts w:ascii="Arial" w:hAnsi="Arial" w:cs="Arial"/>
          <w:b/>
          <w:color w:val="000000" w:themeColor="text1"/>
          <w:sz w:val="32"/>
          <w:szCs w:val="32"/>
        </w:rPr>
      </w:pPr>
      <w:r>
        <w:rPr>
          <w:rFonts w:ascii="Arial" w:hAnsi="Arial" w:cs="Arial"/>
          <w:b/>
          <w:color w:val="000000" w:themeColor="text1"/>
          <w:sz w:val="32"/>
          <w:szCs w:val="32"/>
        </w:rPr>
        <w:t xml:space="preserve">This Section includes new language from the federal regulations related to providing Vocational Rehabilitation Program staff with training to understand the evolving labor force and the needs of individuals with disabilities. This Section affirms that job descriptions are established and </w:t>
      </w:r>
      <w:r>
        <w:rPr>
          <w:rFonts w:ascii="Arial" w:hAnsi="Arial" w:cs="Arial"/>
          <w:b/>
          <w:color w:val="000000" w:themeColor="text1"/>
          <w:sz w:val="32"/>
          <w:szCs w:val="32"/>
        </w:rPr>
        <w:lastRenderedPageBreak/>
        <w:t>maintained by the Department of Administrative Services. This Section also modifies the job titles that would be considered for Vocational Rehabilitation funding to earn a Master’s degree in Rehabilitation Counseling or closely related field, recognizing that</w:t>
      </w:r>
      <w:r w:rsidR="00C60D0C">
        <w:rPr>
          <w:rFonts w:ascii="Arial" w:hAnsi="Arial" w:cs="Arial"/>
          <w:b/>
          <w:color w:val="000000" w:themeColor="text1"/>
          <w:sz w:val="32"/>
          <w:szCs w:val="32"/>
        </w:rPr>
        <w:t>,</w:t>
      </w:r>
      <w:r>
        <w:rPr>
          <w:rFonts w:ascii="Arial" w:hAnsi="Arial" w:cs="Arial"/>
          <w:b/>
          <w:color w:val="000000" w:themeColor="text1"/>
          <w:sz w:val="32"/>
          <w:szCs w:val="32"/>
        </w:rPr>
        <w:t xml:space="preserve"> with the elimination of the federal </w:t>
      </w:r>
      <w:proofErr w:type="spellStart"/>
      <w:r>
        <w:rPr>
          <w:rFonts w:ascii="Arial" w:hAnsi="Arial" w:cs="Arial"/>
          <w:b/>
          <w:color w:val="000000" w:themeColor="text1"/>
          <w:sz w:val="32"/>
          <w:szCs w:val="32"/>
        </w:rPr>
        <w:t>Inservice</w:t>
      </w:r>
      <w:proofErr w:type="spellEnd"/>
      <w:r>
        <w:rPr>
          <w:rFonts w:ascii="Arial" w:hAnsi="Arial" w:cs="Arial"/>
          <w:b/>
          <w:color w:val="000000" w:themeColor="text1"/>
          <w:sz w:val="32"/>
          <w:szCs w:val="32"/>
        </w:rPr>
        <w:t xml:space="preserve"> Training Grant, only individuals in the job title of Vocational Rehabilitation Assistant Counselor c</w:t>
      </w:r>
      <w:r w:rsidR="00C60D0C">
        <w:rPr>
          <w:rFonts w:ascii="Arial" w:hAnsi="Arial" w:cs="Arial"/>
          <w:b/>
          <w:color w:val="000000" w:themeColor="text1"/>
          <w:sz w:val="32"/>
          <w:szCs w:val="32"/>
        </w:rPr>
        <w:t>an</w:t>
      </w:r>
      <w:r>
        <w:rPr>
          <w:rFonts w:ascii="Arial" w:hAnsi="Arial" w:cs="Arial"/>
          <w:b/>
          <w:color w:val="000000" w:themeColor="text1"/>
          <w:sz w:val="32"/>
          <w:szCs w:val="32"/>
        </w:rPr>
        <w:t xml:space="preserve"> be considered for such funding. Training and conference opportunities </w:t>
      </w:r>
      <w:r w:rsidR="0026488C">
        <w:rPr>
          <w:rFonts w:ascii="Arial" w:hAnsi="Arial" w:cs="Arial"/>
          <w:b/>
          <w:color w:val="000000" w:themeColor="text1"/>
          <w:sz w:val="32"/>
          <w:szCs w:val="32"/>
        </w:rPr>
        <w:t xml:space="preserve">for </w:t>
      </w:r>
      <w:r>
        <w:rPr>
          <w:rFonts w:ascii="Arial" w:hAnsi="Arial" w:cs="Arial"/>
          <w:b/>
          <w:color w:val="000000" w:themeColor="text1"/>
          <w:sz w:val="32"/>
          <w:szCs w:val="32"/>
        </w:rPr>
        <w:t xml:space="preserve">staff of the Vocational Rehabilitation Program will be offered within available funding. </w:t>
      </w:r>
    </w:p>
    <w:p w:rsidR="00636A7E" w:rsidRDefault="00247405" w:rsidP="00750CFE">
      <w:pPr>
        <w:rPr>
          <w:rFonts w:ascii="Arial" w:hAnsi="Arial" w:cs="Arial"/>
          <w:b/>
          <w:color w:val="000000" w:themeColor="text1"/>
          <w:sz w:val="32"/>
          <w:szCs w:val="32"/>
        </w:rPr>
      </w:pPr>
      <w:r>
        <w:rPr>
          <w:rFonts w:ascii="Arial" w:hAnsi="Arial" w:cs="Arial"/>
          <w:b/>
          <w:color w:val="000000" w:themeColor="text1"/>
          <w:sz w:val="32"/>
          <w:szCs w:val="32"/>
        </w:rPr>
        <w:t>Section 7</w:t>
      </w:r>
      <w:r w:rsidR="00636A7E">
        <w:rPr>
          <w:rFonts w:ascii="Arial" w:hAnsi="Arial" w:cs="Arial"/>
          <w:b/>
          <w:color w:val="000000" w:themeColor="text1"/>
          <w:sz w:val="32"/>
          <w:szCs w:val="32"/>
        </w:rPr>
        <w:t>:</w:t>
      </w:r>
      <w:r>
        <w:rPr>
          <w:rFonts w:ascii="Arial" w:hAnsi="Arial" w:cs="Arial"/>
          <w:b/>
          <w:color w:val="000000" w:themeColor="text1"/>
          <w:sz w:val="32"/>
          <w:szCs w:val="32"/>
        </w:rPr>
        <w:t xml:space="preserve"> Reversion to Donor</w:t>
      </w:r>
    </w:p>
    <w:p w:rsidR="00247405" w:rsidRDefault="00247405" w:rsidP="00750CFE">
      <w:pPr>
        <w:rPr>
          <w:rFonts w:ascii="Arial" w:hAnsi="Arial" w:cs="Arial"/>
          <w:b/>
          <w:color w:val="000000" w:themeColor="text1"/>
          <w:sz w:val="32"/>
          <w:szCs w:val="32"/>
        </w:rPr>
      </w:pPr>
      <w:r>
        <w:rPr>
          <w:rFonts w:ascii="Arial" w:hAnsi="Arial" w:cs="Arial"/>
          <w:b/>
          <w:color w:val="000000" w:themeColor="text1"/>
          <w:sz w:val="32"/>
          <w:szCs w:val="32"/>
        </w:rPr>
        <w:t>No substantive changes are recommended to this Section.</w:t>
      </w:r>
    </w:p>
    <w:p w:rsidR="00636A7E" w:rsidRDefault="00247405" w:rsidP="00750CFE">
      <w:pPr>
        <w:rPr>
          <w:rFonts w:ascii="Arial" w:hAnsi="Arial" w:cs="Arial"/>
          <w:b/>
          <w:color w:val="000000" w:themeColor="text1"/>
          <w:sz w:val="32"/>
          <w:szCs w:val="32"/>
        </w:rPr>
      </w:pPr>
      <w:r>
        <w:rPr>
          <w:rFonts w:ascii="Arial" w:hAnsi="Arial" w:cs="Arial"/>
          <w:b/>
          <w:color w:val="000000" w:themeColor="text1"/>
          <w:sz w:val="32"/>
          <w:szCs w:val="32"/>
        </w:rPr>
        <w:t>Section 8</w:t>
      </w:r>
      <w:r w:rsidR="00636A7E">
        <w:rPr>
          <w:rFonts w:ascii="Arial" w:hAnsi="Arial" w:cs="Arial"/>
          <w:b/>
          <w:color w:val="000000" w:themeColor="text1"/>
          <w:sz w:val="32"/>
          <w:szCs w:val="32"/>
        </w:rPr>
        <w:t>:</w:t>
      </w:r>
      <w:r>
        <w:rPr>
          <w:rFonts w:ascii="Arial" w:hAnsi="Arial" w:cs="Arial"/>
          <w:b/>
          <w:color w:val="000000" w:themeColor="text1"/>
          <w:sz w:val="32"/>
          <w:szCs w:val="32"/>
        </w:rPr>
        <w:t xml:space="preserve"> Services to Individuals from Underserved Populations</w:t>
      </w:r>
    </w:p>
    <w:p w:rsidR="00247405" w:rsidRDefault="00247405" w:rsidP="00750CFE">
      <w:pPr>
        <w:rPr>
          <w:rFonts w:ascii="Arial" w:hAnsi="Arial" w:cs="Arial"/>
          <w:b/>
          <w:color w:val="000000" w:themeColor="text1"/>
          <w:sz w:val="32"/>
          <w:szCs w:val="32"/>
        </w:rPr>
      </w:pPr>
      <w:r>
        <w:rPr>
          <w:rFonts w:ascii="Arial" w:hAnsi="Arial" w:cs="Arial"/>
          <w:b/>
          <w:color w:val="000000" w:themeColor="text1"/>
          <w:sz w:val="32"/>
          <w:szCs w:val="32"/>
        </w:rPr>
        <w:t>No substantive changes are recommended for this Section.</w:t>
      </w:r>
    </w:p>
    <w:p w:rsidR="00636A7E" w:rsidRDefault="00247405" w:rsidP="00750CFE">
      <w:pPr>
        <w:rPr>
          <w:rFonts w:ascii="Arial" w:hAnsi="Arial" w:cs="Arial"/>
          <w:b/>
          <w:color w:val="000000" w:themeColor="text1"/>
          <w:sz w:val="32"/>
          <w:szCs w:val="32"/>
        </w:rPr>
      </w:pPr>
      <w:r>
        <w:rPr>
          <w:rFonts w:ascii="Arial" w:hAnsi="Arial" w:cs="Arial"/>
          <w:b/>
          <w:color w:val="000000" w:themeColor="text1"/>
          <w:sz w:val="32"/>
          <w:szCs w:val="32"/>
        </w:rPr>
        <w:t>New Section 9</w:t>
      </w:r>
      <w:r w:rsidR="00636A7E">
        <w:rPr>
          <w:rFonts w:ascii="Arial" w:hAnsi="Arial" w:cs="Arial"/>
          <w:b/>
          <w:color w:val="000000" w:themeColor="text1"/>
          <w:sz w:val="32"/>
          <w:szCs w:val="32"/>
        </w:rPr>
        <w:t xml:space="preserve">: </w:t>
      </w:r>
      <w:r>
        <w:rPr>
          <w:rFonts w:ascii="Arial" w:hAnsi="Arial" w:cs="Arial"/>
          <w:b/>
          <w:color w:val="000000" w:themeColor="text1"/>
          <w:sz w:val="32"/>
          <w:szCs w:val="32"/>
        </w:rPr>
        <w:t xml:space="preserve"> Electronic Communications and Use of Social Media with Clients of the Bureau</w:t>
      </w:r>
    </w:p>
    <w:p w:rsidR="007C0538" w:rsidRPr="004214D4" w:rsidRDefault="00247405" w:rsidP="0026488C">
      <w:pPr>
        <w:rPr>
          <w:rFonts w:ascii="Arial" w:hAnsi="Arial" w:cs="Arial"/>
          <w:b/>
          <w:color w:val="000000" w:themeColor="text1"/>
          <w:sz w:val="32"/>
          <w:szCs w:val="32"/>
        </w:rPr>
      </w:pPr>
      <w:r>
        <w:rPr>
          <w:rFonts w:ascii="Arial" w:hAnsi="Arial" w:cs="Arial"/>
          <w:b/>
          <w:color w:val="000000" w:themeColor="text1"/>
          <w:sz w:val="32"/>
          <w:szCs w:val="32"/>
        </w:rPr>
        <w:t xml:space="preserve">This new Section of Policy draws heavily from the new Code of Ethics of the Commission on Rehabilitation Counselor Certification (CRCC), the certifying body for Rehabilitation Counselors and the basis for the “highest standard in the State” described in Section 6 of this Chapter. This new Section provides </w:t>
      </w:r>
      <w:r w:rsidR="00554486">
        <w:rPr>
          <w:rFonts w:ascii="Arial" w:hAnsi="Arial" w:cs="Arial"/>
          <w:b/>
          <w:color w:val="000000" w:themeColor="text1"/>
          <w:sz w:val="32"/>
          <w:szCs w:val="32"/>
        </w:rPr>
        <w:t>V</w:t>
      </w:r>
      <w:r>
        <w:rPr>
          <w:rFonts w:ascii="Arial" w:hAnsi="Arial" w:cs="Arial"/>
          <w:b/>
          <w:color w:val="000000" w:themeColor="text1"/>
          <w:sz w:val="32"/>
          <w:szCs w:val="32"/>
        </w:rPr>
        <w:t xml:space="preserve">ocational Rehabilitation staff </w:t>
      </w:r>
      <w:r w:rsidR="00554486">
        <w:rPr>
          <w:rFonts w:ascii="Arial" w:hAnsi="Arial" w:cs="Arial"/>
          <w:b/>
          <w:color w:val="000000" w:themeColor="text1"/>
          <w:sz w:val="32"/>
          <w:szCs w:val="32"/>
        </w:rPr>
        <w:t xml:space="preserve">with </w:t>
      </w:r>
      <w:r w:rsidR="0026488C">
        <w:rPr>
          <w:rFonts w:ascii="Arial" w:hAnsi="Arial" w:cs="Arial"/>
          <w:b/>
          <w:color w:val="000000" w:themeColor="text1"/>
          <w:sz w:val="32"/>
          <w:szCs w:val="32"/>
        </w:rPr>
        <w:t>P</w:t>
      </w:r>
      <w:r w:rsidR="00554486">
        <w:rPr>
          <w:rFonts w:ascii="Arial" w:hAnsi="Arial" w:cs="Arial"/>
          <w:b/>
          <w:color w:val="000000" w:themeColor="text1"/>
          <w:sz w:val="32"/>
          <w:szCs w:val="32"/>
        </w:rPr>
        <w:t>olic</w:t>
      </w:r>
      <w:r w:rsidR="0026488C">
        <w:rPr>
          <w:rFonts w:ascii="Arial" w:hAnsi="Arial" w:cs="Arial"/>
          <w:b/>
          <w:color w:val="000000" w:themeColor="text1"/>
          <w:sz w:val="32"/>
          <w:szCs w:val="32"/>
        </w:rPr>
        <w:t>y</w:t>
      </w:r>
      <w:r w:rsidR="00554486">
        <w:rPr>
          <w:rFonts w:ascii="Arial" w:hAnsi="Arial" w:cs="Arial"/>
          <w:b/>
          <w:color w:val="000000" w:themeColor="text1"/>
          <w:sz w:val="32"/>
          <w:szCs w:val="32"/>
        </w:rPr>
        <w:t xml:space="preserve"> pertaining to the transmittal of confidential information with clients, the use of electronic communications with clients, and the use of social media for professional activities with </w:t>
      </w:r>
      <w:r w:rsidR="00554486">
        <w:rPr>
          <w:rFonts w:ascii="Arial" w:hAnsi="Arial" w:cs="Arial"/>
          <w:b/>
          <w:color w:val="000000" w:themeColor="text1"/>
          <w:sz w:val="32"/>
          <w:szCs w:val="32"/>
        </w:rPr>
        <w:lastRenderedPageBreak/>
        <w:t xml:space="preserve">clients. This Section also includes a new provision to provide counseling to clients on the implications of social media. </w:t>
      </w:r>
      <w:r>
        <w:rPr>
          <w:rFonts w:ascii="Arial" w:hAnsi="Arial" w:cs="Arial"/>
          <w:b/>
          <w:color w:val="000000" w:themeColor="text1"/>
          <w:sz w:val="32"/>
          <w:szCs w:val="32"/>
        </w:rPr>
        <w:t xml:space="preserve">  </w:t>
      </w:r>
    </w:p>
    <w:sectPr w:rsidR="007C0538" w:rsidRPr="004214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CFE"/>
    <w:rsid w:val="00010A12"/>
    <w:rsid w:val="000534FB"/>
    <w:rsid w:val="00090FF4"/>
    <w:rsid w:val="000F109F"/>
    <w:rsid w:val="00137DC5"/>
    <w:rsid w:val="0016527F"/>
    <w:rsid w:val="001761E4"/>
    <w:rsid w:val="001C0C2B"/>
    <w:rsid w:val="001C5507"/>
    <w:rsid w:val="001D6D8F"/>
    <w:rsid w:val="00220E4F"/>
    <w:rsid w:val="00247405"/>
    <w:rsid w:val="00256801"/>
    <w:rsid w:val="0026488C"/>
    <w:rsid w:val="00265CAF"/>
    <w:rsid w:val="00290838"/>
    <w:rsid w:val="002B2DBD"/>
    <w:rsid w:val="002B5AB6"/>
    <w:rsid w:val="002C057D"/>
    <w:rsid w:val="002C535B"/>
    <w:rsid w:val="002F05BF"/>
    <w:rsid w:val="00311C61"/>
    <w:rsid w:val="003C4599"/>
    <w:rsid w:val="004214D4"/>
    <w:rsid w:val="004654B4"/>
    <w:rsid w:val="004765A5"/>
    <w:rsid w:val="00492292"/>
    <w:rsid w:val="00513F90"/>
    <w:rsid w:val="00554486"/>
    <w:rsid w:val="005923CF"/>
    <w:rsid w:val="005F529B"/>
    <w:rsid w:val="006033DA"/>
    <w:rsid w:val="00617573"/>
    <w:rsid w:val="00636A7E"/>
    <w:rsid w:val="00643700"/>
    <w:rsid w:val="00677A99"/>
    <w:rsid w:val="006D42F7"/>
    <w:rsid w:val="006E2BC1"/>
    <w:rsid w:val="00723C28"/>
    <w:rsid w:val="00735C5C"/>
    <w:rsid w:val="007364CB"/>
    <w:rsid w:val="00740646"/>
    <w:rsid w:val="00750CFE"/>
    <w:rsid w:val="007C0538"/>
    <w:rsid w:val="007C2579"/>
    <w:rsid w:val="007E32C0"/>
    <w:rsid w:val="007E3434"/>
    <w:rsid w:val="00830CA3"/>
    <w:rsid w:val="0084217A"/>
    <w:rsid w:val="008421CE"/>
    <w:rsid w:val="008843B0"/>
    <w:rsid w:val="00885CB5"/>
    <w:rsid w:val="00892A4B"/>
    <w:rsid w:val="00896F2C"/>
    <w:rsid w:val="008A269E"/>
    <w:rsid w:val="008E0EDB"/>
    <w:rsid w:val="008F2044"/>
    <w:rsid w:val="009D51D6"/>
    <w:rsid w:val="009D7A8F"/>
    <w:rsid w:val="00A7781A"/>
    <w:rsid w:val="00AD1E28"/>
    <w:rsid w:val="00B12420"/>
    <w:rsid w:val="00B177BB"/>
    <w:rsid w:val="00C25DEB"/>
    <w:rsid w:val="00C53205"/>
    <w:rsid w:val="00C60D0C"/>
    <w:rsid w:val="00C81E2E"/>
    <w:rsid w:val="00C973F2"/>
    <w:rsid w:val="00CC2456"/>
    <w:rsid w:val="00CD76CB"/>
    <w:rsid w:val="00CF09F7"/>
    <w:rsid w:val="00D17A13"/>
    <w:rsid w:val="00D34D80"/>
    <w:rsid w:val="00D35BDE"/>
    <w:rsid w:val="00D449D9"/>
    <w:rsid w:val="00D56DDF"/>
    <w:rsid w:val="00DA62BD"/>
    <w:rsid w:val="00DE09BA"/>
    <w:rsid w:val="00E02F71"/>
    <w:rsid w:val="00E5241C"/>
    <w:rsid w:val="00E80C3A"/>
    <w:rsid w:val="00E86F4B"/>
    <w:rsid w:val="00EB0ADE"/>
    <w:rsid w:val="00ED6FFD"/>
    <w:rsid w:val="00EF5298"/>
    <w:rsid w:val="00F45B54"/>
    <w:rsid w:val="00F76600"/>
    <w:rsid w:val="00F82A34"/>
    <w:rsid w:val="00F833A2"/>
    <w:rsid w:val="00F864FB"/>
    <w:rsid w:val="00F91D1D"/>
    <w:rsid w:val="00FD357C"/>
    <w:rsid w:val="00FE16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45DDAF-13CE-4A55-A6FB-4F48B94B5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874</TotalTime>
  <Pages>19</Pages>
  <Words>3616</Words>
  <Characters>20614</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Sigman, Brian</dc:creator>
  <cp:lastModifiedBy>Sigman, Brian</cp:lastModifiedBy>
  <cp:revision>40</cp:revision>
  <dcterms:created xsi:type="dcterms:W3CDTF">2016-12-06T16:11:00Z</dcterms:created>
  <dcterms:modified xsi:type="dcterms:W3CDTF">2016-12-14T20:33:00Z</dcterms:modified>
</cp:coreProperties>
</file>