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A12D579" w14:textId="3D2C75F9" w:rsidR="003458D5" w:rsidRPr="002F1FD2" w:rsidRDefault="003458D5">
      <w:pPr>
        <w:rPr>
          <w:b/>
          <w:bCs/>
          <w:sz w:val="40"/>
          <w:szCs w:val="40"/>
        </w:rPr>
      </w:pPr>
      <w:r w:rsidRPr="002F1FD2">
        <w:rPr>
          <w:b/>
          <w:bCs/>
          <w:sz w:val="40"/>
          <w:szCs w:val="40"/>
        </w:rPr>
        <w:t>National Federation of the Blind of Connecticut</w:t>
      </w:r>
      <w:r w:rsidR="009F002E" w:rsidRPr="002F1FD2">
        <w:rPr>
          <w:b/>
          <w:bCs/>
          <w:sz w:val="40"/>
          <w:szCs w:val="40"/>
        </w:rPr>
        <w:t xml:space="preserve"> July 2024</w:t>
      </w:r>
      <w:r w:rsidRPr="002F1FD2">
        <w:rPr>
          <w:b/>
          <w:bCs/>
          <w:sz w:val="40"/>
          <w:szCs w:val="40"/>
        </w:rPr>
        <w:t xml:space="preserve"> Board Meeting</w:t>
      </w:r>
      <w:r w:rsidR="00C6044F">
        <w:rPr>
          <w:b/>
          <w:bCs/>
          <w:sz w:val="40"/>
          <w:szCs w:val="40"/>
        </w:rPr>
        <w:t xml:space="preserve"> Agenda</w:t>
      </w:r>
    </w:p>
    <w:p w14:paraId="50D68AFD" w14:textId="16B40C5E" w:rsidR="003458D5" w:rsidRPr="002F1FD2" w:rsidRDefault="003458D5">
      <w:pPr>
        <w:rPr>
          <w:b/>
          <w:bCs/>
          <w:sz w:val="40"/>
          <w:szCs w:val="40"/>
        </w:rPr>
      </w:pPr>
      <w:r w:rsidRPr="002F1FD2">
        <w:rPr>
          <w:b/>
          <w:bCs/>
          <w:sz w:val="40"/>
          <w:szCs w:val="40"/>
        </w:rPr>
        <w:t>July 20, 2024</w:t>
      </w:r>
    </w:p>
    <w:p w14:paraId="230EAFDE" w14:textId="4373EEDB" w:rsidR="003458D5" w:rsidRPr="002F1FD2" w:rsidRDefault="003458D5">
      <w:pPr>
        <w:rPr>
          <w:b/>
          <w:bCs/>
          <w:sz w:val="40"/>
          <w:szCs w:val="40"/>
        </w:rPr>
      </w:pPr>
      <w:r w:rsidRPr="002F1FD2">
        <w:rPr>
          <w:b/>
          <w:bCs/>
          <w:sz w:val="40"/>
          <w:szCs w:val="40"/>
        </w:rPr>
        <w:t>11:00am-2:00pm</w:t>
      </w:r>
    </w:p>
    <w:p w14:paraId="5FFC614C" w14:textId="77777777" w:rsidR="003458D5" w:rsidRPr="002F1FD2" w:rsidRDefault="003458D5">
      <w:pPr>
        <w:rPr>
          <w:b/>
          <w:bCs/>
          <w:sz w:val="40"/>
          <w:szCs w:val="40"/>
        </w:rPr>
      </w:pPr>
    </w:p>
    <w:p w14:paraId="1B636397" w14:textId="243E5E44" w:rsidR="003458D5" w:rsidRPr="002F1FD2" w:rsidRDefault="003458D5">
      <w:pPr>
        <w:rPr>
          <w:b/>
          <w:bCs/>
          <w:sz w:val="40"/>
          <w:szCs w:val="40"/>
        </w:rPr>
      </w:pPr>
      <w:r w:rsidRPr="002F1FD2">
        <w:rPr>
          <w:b/>
          <w:bCs/>
          <w:sz w:val="40"/>
          <w:szCs w:val="40"/>
        </w:rPr>
        <w:t>Call to order</w:t>
      </w:r>
    </w:p>
    <w:p w14:paraId="18B9A564" w14:textId="77777777" w:rsidR="003458D5" w:rsidRPr="002F1FD2" w:rsidRDefault="003458D5">
      <w:pPr>
        <w:rPr>
          <w:b/>
          <w:bCs/>
          <w:sz w:val="40"/>
          <w:szCs w:val="40"/>
        </w:rPr>
      </w:pPr>
      <w:r w:rsidRPr="002F1FD2">
        <w:rPr>
          <w:b/>
          <w:bCs/>
          <w:sz w:val="40"/>
          <w:szCs w:val="40"/>
        </w:rPr>
        <w:t>Roll Call</w:t>
      </w:r>
    </w:p>
    <w:p w14:paraId="7CCDBF08" w14:textId="07E2894B" w:rsidR="003458D5" w:rsidRPr="002F1FD2" w:rsidRDefault="003458D5">
      <w:pPr>
        <w:rPr>
          <w:b/>
          <w:bCs/>
          <w:sz w:val="40"/>
          <w:szCs w:val="40"/>
        </w:rPr>
      </w:pPr>
      <w:r w:rsidRPr="002F1FD2">
        <w:rPr>
          <w:b/>
          <w:bCs/>
          <w:sz w:val="40"/>
          <w:szCs w:val="40"/>
        </w:rPr>
        <w:t>NFB Pledge</w:t>
      </w:r>
    </w:p>
    <w:p w14:paraId="24DEA3F7" w14:textId="34821221" w:rsidR="003458D5" w:rsidRPr="002F1FD2" w:rsidRDefault="003458D5">
      <w:pPr>
        <w:rPr>
          <w:b/>
          <w:bCs/>
          <w:sz w:val="40"/>
          <w:szCs w:val="40"/>
        </w:rPr>
      </w:pPr>
      <w:r w:rsidRPr="002F1FD2">
        <w:rPr>
          <w:b/>
          <w:bCs/>
          <w:sz w:val="40"/>
          <w:szCs w:val="40"/>
        </w:rPr>
        <w:t>Reports</w:t>
      </w:r>
    </w:p>
    <w:p w14:paraId="4554B5FF" w14:textId="1E8CE13C" w:rsidR="003458D5" w:rsidRPr="002F1FD2" w:rsidRDefault="003458D5">
      <w:pPr>
        <w:rPr>
          <w:b/>
          <w:bCs/>
          <w:sz w:val="40"/>
          <w:szCs w:val="40"/>
        </w:rPr>
      </w:pPr>
      <w:r w:rsidRPr="002F1FD2">
        <w:rPr>
          <w:b/>
          <w:bCs/>
          <w:sz w:val="40"/>
          <w:szCs w:val="40"/>
        </w:rPr>
        <w:t>Treasurer</w:t>
      </w:r>
      <w:r w:rsidR="00531290">
        <w:rPr>
          <w:b/>
          <w:bCs/>
          <w:sz w:val="40"/>
          <w:szCs w:val="40"/>
        </w:rPr>
        <w:t>’s</w:t>
      </w:r>
      <w:r w:rsidRPr="002F1FD2">
        <w:rPr>
          <w:b/>
          <w:bCs/>
          <w:sz w:val="40"/>
          <w:szCs w:val="40"/>
        </w:rPr>
        <w:t xml:space="preserve"> Report: Cheri Duquette</w:t>
      </w:r>
    </w:p>
    <w:p w14:paraId="2BFC6DD4" w14:textId="64621359" w:rsidR="003458D5" w:rsidRPr="002F1FD2" w:rsidRDefault="003458D5">
      <w:pPr>
        <w:rPr>
          <w:b/>
          <w:bCs/>
          <w:sz w:val="40"/>
          <w:szCs w:val="40"/>
        </w:rPr>
      </w:pPr>
      <w:r w:rsidRPr="002F1FD2">
        <w:rPr>
          <w:b/>
          <w:bCs/>
          <w:sz w:val="40"/>
          <w:szCs w:val="40"/>
        </w:rPr>
        <w:t>SRC (State Rehabilitation Council): Deb Reed</w:t>
      </w:r>
    </w:p>
    <w:p w14:paraId="3F9EA38D" w14:textId="1DC8C3B2" w:rsidR="003458D5" w:rsidRPr="002F1FD2" w:rsidRDefault="003458D5">
      <w:pPr>
        <w:rPr>
          <w:b/>
          <w:bCs/>
          <w:sz w:val="40"/>
          <w:szCs w:val="40"/>
        </w:rPr>
      </w:pPr>
      <w:r w:rsidRPr="002F1FD2">
        <w:rPr>
          <w:b/>
          <w:bCs/>
          <w:sz w:val="40"/>
          <w:szCs w:val="40"/>
        </w:rPr>
        <w:t>ABPVI (Advisory Board Persons with Visual Impairments): Mary Silverberg</w:t>
      </w:r>
    </w:p>
    <w:p w14:paraId="68019434" w14:textId="4AF42A02" w:rsidR="003458D5" w:rsidRPr="002F1FD2" w:rsidRDefault="003458D5">
      <w:pPr>
        <w:rPr>
          <w:b/>
          <w:bCs/>
          <w:sz w:val="40"/>
          <w:szCs w:val="40"/>
        </w:rPr>
      </w:pPr>
      <w:r w:rsidRPr="002F1FD2">
        <w:rPr>
          <w:b/>
          <w:bCs/>
          <w:sz w:val="40"/>
          <w:szCs w:val="40"/>
        </w:rPr>
        <w:t>BCAC(Bureau Consumer Advocacy Committee: Melissa Thompson</w:t>
      </w:r>
    </w:p>
    <w:p w14:paraId="53616A13" w14:textId="6EEEEA9D" w:rsidR="003458D5" w:rsidRPr="002F1FD2" w:rsidRDefault="003458D5">
      <w:pPr>
        <w:rPr>
          <w:b/>
          <w:bCs/>
          <w:sz w:val="40"/>
          <w:szCs w:val="40"/>
        </w:rPr>
      </w:pPr>
      <w:r w:rsidRPr="002F1FD2">
        <w:rPr>
          <w:b/>
          <w:bCs/>
          <w:sz w:val="40"/>
          <w:szCs w:val="40"/>
        </w:rPr>
        <w:t>PAC Plan(</w:t>
      </w:r>
      <w:r w:rsidR="00D26A0F" w:rsidRPr="002F1FD2">
        <w:rPr>
          <w:b/>
          <w:bCs/>
          <w:sz w:val="40"/>
          <w:szCs w:val="40"/>
        </w:rPr>
        <w:t>Pre-Authorized</w:t>
      </w:r>
      <w:r w:rsidRPr="002F1FD2">
        <w:rPr>
          <w:b/>
          <w:bCs/>
          <w:sz w:val="40"/>
          <w:szCs w:val="40"/>
        </w:rPr>
        <w:t xml:space="preserve"> Contribution) Maryanne Melley</w:t>
      </w:r>
    </w:p>
    <w:p w14:paraId="0B2C4412" w14:textId="765E9C65" w:rsidR="003458D5" w:rsidRPr="002F1FD2" w:rsidRDefault="003458D5">
      <w:pPr>
        <w:rPr>
          <w:b/>
          <w:bCs/>
          <w:sz w:val="40"/>
          <w:szCs w:val="40"/>
        </w:rPr>
      </w:pPr>
      <w:r w:rsidRPr="002F1FD2">
        <w:rPr>
          <w:b/>
          <w:bCs/>
          <w:sz w:val="40"/>
          <w:szCs w:val="40"/>
        </w:rPr>
        <w:t>New Business</w:t>
      </w:r>
    </w:p>
    <w:p w14:paraId="4DF96399" w14:textId="7CC741A8" w:rsidR="003458D5" w:rsidRDefault="003458D5">
      <w:pPr>
        <w:rPr>
          <w:b/>
          <w:bCs/>
          <w:sz w:val="40"/>
          <w:szCs w:val="40"/>
        </w:rPr>
      </w:pPr>
      <w:r w:rsidRPr="002F1FD2">
        <w:rPr>
          <w:b/>
          <w:bCs/>
          <w:sz w:val="40"/>
          <w:szCs w:val="40"/>
        </w:rPr>
        <w:t>Convention Committee Update: Jim Cronin</w:t>
      </w:r>
    </w:p>
    <w:p w14:paraId="4446A30F" w14:textId="039029C3" w:rsidR="00236242" w:rsidRDefault="00236242">
      <w:pPr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Berlin Fair: Melissa Thompson</w:t>
      </w:r>
    </w:p>
    <w:p w14:paraId="6E6EC1A2" w14:textId="6DD95931" w:rsidR="007F6B9C" w:rsidRDefault="009D46FA">
      <w:pPr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Door P</w:t>
      </w:r>
      <w:r w:rsidR="00564B98">
        <w:rPr>
          <w:b/>
          <w:bCs/>
          <w:sz w:val="40"/>
          <w:szCs w:val="40"/>
        </w:rPr>
        <w:t>r</w:t>
      </w:r>
      <w:r>
        <w:rPr>
          <w:b/>
          <w:bCs/>
          <w:sz w:val="40"/>
          <w:szCs w:val="40"/>
        </w:rPr>
        <w:t>i</w:t>
      </w:r>
      <w:r w:rsidR="00564B98">
        <w:rPr>
          <w:b/>
          <w:bCs/>
          <w:sz w:val="40"/>
          <w:szCs w:val="40"/>
        </w:rPr>
        <w:t>zes are needed for our State Convention</w:t>
      </w:r>
      <w:r w:rsidR="008054D4">
        <w:rPr>
          <w:b/>
          <w:bCs/>
          <w:sz w:val="40"/>
          <w:szCs w:val="40"/>
        </w:rPr>
        <w:t>: Maryanne Melley</w:t>
      </w:r>
    </w:p>
    <w:p w14:paraId="2956F484" w14:textId="663BC37D" w:rsidR="007F6B9C" w:rsidRDefault="00C55257">
      <w:pPr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National Convention 2025: Nathanael Wales</w:t>
      </w:r>
    </w:p>
    <w:p w14:paraId="1286C06E" w14:textId="18723DE3" w:rsidR="00C74F3F" w:rsidRDefault="0010189D">
      <w:pPr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Blind Americans Return to Work Act: Jim McCollum</w:t>
      </w:r>
    </w:p>
    <w:p w14:paraId="38527C61" w14:textId="5B257306" w:rsidR="006D7158" w:rsidRDefault="006D7158">
      <w:pPr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Chapter News</w:t>
      </w:r>
    </w:p>
    <w:p w14:paraId="008FE67A" w14:textId="435B0CD7" w:rsidR="00DC4213" w:rsidRDefault="00DC4213">
      <w:pPr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Adjournment</w:t>
      </w:r>
    </w:p>
    <w:p w14:paraId="2B741D92" w14:textId="77777777" w:rsidR="00DC4213" w:rsidRPr="002F1FD2" w:rsidRDefault="00DC4213">
      <w:pPr>
        <w:rPr>
          <w:b/>
          <w:bCs/>
          <w:sz w:val="40"/>
          <w:szCs w:val="40"/>
        </w:rPr>
      </w:pPr>
    </w:p>
    <w:p w14:paraId="6400DE6C" w14:textId="77777777" w:rsidR="00E73264" w:rsidRPr="002F1FD2" w:rsidRDefault="00E73264">
      <w:pPr>
        <w:rPr>
          <w:b/>
          <w:bCs/>
          <w:sz w:val="40"/>
          <w:szCs w:val="40"/>
        </w:rPr>
      </w:pPr>
    </w:p>
    <w:p w14:paraId="318D7A19" w14:textId="77777777" w:rsidR="003458D5" w:rsidRPr="002F1FD2" w:rsidRDefault="003458D5">
      <w:pPr>
        <w:rPr>
          <w:b/>
          <w:bCs/>
          <w:sz w:val="40"/>
          <w:szCs w:val="40"/>
        </w:rPr>
      </w:pPr>
    </w:p>
    <w:p w14:paraId="2025A683" w14:textId="77777777" w:rsidR="003458D5" w:rsidRPr="002F1FD2" w:rsidRDefault="003458D5">
      <w:pPr>
        <w:rPr>
          <w:b/>
          <w:bCs/>
          <w:sz w:val="40"/>
          <w:szCs w:val="40"/>
        </w:rPr>
      </w:pPr>
    </w:p>
    <w:p w14:paraId="7D93E817" w14:textId="77777777" w:rsidR="003458D5" w:rsidRPr="002F1FD2" w:rsidRDefault="003458D5">
      <w:pPr>
        <w:rPr>
          <w:b/>
          <w:bCs/>
          <w:sz w:val="40"/>
          <w:szCs w:val="40"/>
        </w:rPr>
      </w:pPr>
    </w:p>
    <w:sectPr w:rsidR="003458D5" w:rsidRPr="002F1FD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web"/>
  <w:zoom w:percent="100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58D5"/>
    <w:rsid w:val="000E4C4B"/>
    <w:rsid w:val="0010189D"/>
    <w:rsid w:val="00195C95"/>
    <w:rsid w:val="00236242"/>
    <w:rsid w:val="002C6334"/>
    <w:rsid w:val="002F1FD2"/>
    <w:rsid w:val="003458D5"/>
    <w:rsid w:val="00531290"/>
    <w:rsid w:val="00564B98"/>
    <w:rsid w:val="006D5657"/>
    <w:rsid w:val="006D5BE7"/>
    <w:rsid w:val="006D7158"/>
    <w:rsid w:val="007F6B9C"/>
    <w:rsid w:val="008054D4"/>
    <w:rsid w:val="009D46FA"/>
    <w:rsid w:val="009F002E"/>
    <w:rsid w:val="00A82319"/>
    <w:rsid w:val="00C55257"/>
    <w:rsid w:val="00C6044F"/>
    <w:rsid w:val="00C74F3F"/>
    <w:rsid w:val="00D26A0F"/>
    <w:rsid w:val="00DC4213"/>
    <w:rsid w:val="00E73264"/>
    <w:rsid w:val="00F163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D9EAB61"/>
  <w15:chartTrackingRefBased/>
  <w15:docId w15:val="{904CB1BC-A82A-48E0-9630-5EF7D38DDA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3458D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3458D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458D5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458D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3458D5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3458D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3458D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3458D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3458D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458D5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3458D5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458D5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458D5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3458D5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3458D5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3458D5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3458D5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3458D5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3458D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3458D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3458D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3458D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3458D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3458D5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3458D5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3458D5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3458D5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458D5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3458D5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102</Words>
  <Characters>583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Maryanne Melley</dc:creator>
  <cp:keywords/>
  <dc:description/>
  <cp:lastModifiedBy>Maryanne Melley</cp:lastModifiedBy>
  <cp:revision>19</cp:revision>
  <dcterms:created xsi:type="dcterms:W3CDTF">2024-07-16T15:47:00Z</dcterms:created>
  <dcterms:modified xsi:type="dcterms:W3CDTF">2024-07-17T14:18:00Z</dcterms:modified>
</cp:coreProperties>
</file>