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CA8D" w14:textId="77777777" w:rsidR="00E00650" w:rsidRDefault="00205022" w:rsidP="00205022">
      <w:pPr>
        <w:pStyle w:val="NoSpacing"/>
        <w:jc w:val="center"/>
        <w:rPr>
          <w:rFonts w:asciiTheme="minorHAnsi" w:hAnsiTheme="minorHAnsi" w:cstheme="minorHAnsi"/>
          <w:sz w:val="24"/>
        </w:rPr>
      </w:pPr>
      <w:bookmarkStart w:id="0" w:name="_GoBack"/>
      <w:bookmarkEnd w:id="0"/>
      <w:r>
        <w:rPr>
          <w:rFonts w:asciiTheme="minorHAnsi" w:hAnsiTheme="minorHAnsi" w:cstheme="minorHAnsi"/>
          <w:noProof/>
          <w:sz w:val="24"/>
        </w:rPr>
        <w:drawing>
          <wp:inline distT="0" distB="0" distL="0" distR="0" wp14:anchorId="2A02AFCF" wp14:editId="441F520B">
            <wp:extent cx="3530600" cy="149597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CT Logo RGB Re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7443" cy="1503116"/>
                    </a:xfrm>
                    <a:prstGeom prst="rect">
                      <a:avLst/>
                    </a:prstGeom>
                  </pic:spPr>
                </pic:pic>
              </a:graphicData>
            </a:graphic>
          </wp:inline>
        </w:drawing>
      </w:r>
    </w:p>
    <w:p w14:paraId="643A5857" w14:textId="77777777" w:rsidR="0012728A" w:rsidRDefault="0012728A" w:rsidP="0012728A">
      <w:pPr>
        <w:pStyle w:val="NoSpacing"/>
        <w:rPr>
          <w:rFonts w:asciiTheme="minorHAnsi" w:hAnsiTheme="minorHAnsi" w:cstheme="minorHAnsi"/>
          <w:sz w:val="24"/>
        </w:rPr>
      </w:pPr>
    </w:p>
    <w:p w14:paraId="2D5BE8A2" w14:textId="77777777" w:rsidR="0012728A" w:rsidRDefault="0012728A" w:rsidP="0012728A">
      <w:pPr>
        <w:pStyle w:val="NoSpacing"/>
        <w:rPr>
          <w:rFonts w:asciiTheme="minorHAnsi" w:hAnsiTheme="minorHAnsi" w:cstheme="minorHAnsi"/>
          <w:sz w:val="24"/>
        </w:rPr>
      </w:pPr>
    </w:p>
    <w:p w14:paraId="39F85F53" w14:textId="43EA4ED5" w:rsidR="0012728A" w:rsidRPr="0012728A" w:rsidRDefault="0012728A" w:rsidP="0012728A">
      <w:pPr>
        <w:pStyle w:val="NoSpacing"/>
        <w:rPr>
          <w:rFonts w:asciiTheme="minorHAnsi" w:hAnsiTheme="minorHAnsi" w:cstheme="minorHAnsi"/>
          <w:szCs w:val="28"/>
        </w:rPr>
      </w:pPr>
      <w:r w:rsidRPr="0012728A">
        <w:rPr>
          <w:rFonts w:asciiTheme="minorHAnsi" w:hAnsiTheme="minorHAnsi" w:cstheme="minorHAnsi"/>
          <w:szCs w:val="28"/>
        </w:rPr>
        <w:t>Date:</w:t>
      </w:r>
      <w:r w:rsidR="00390E96">
        <w:rPr>
          <w:rFonts w:asciiTheme="minorHAnsi" w:hAnsiTheme="minorHAnsi" w:cstheme="minorHAnsi"/>
          <w:szCs w:val="28"/>
        </w:rPr>
        <w:t xml:space="preserve"> Sept 17 2025</w:t>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00FD1FC5" w:rsidRPr="0012728A">
        <w:rPr>
          <w:rFonts w:asciiTheme="minorHAnsi" w:hAnsiTheme="minorHAnsi" w:cstheme="minorHAnsi"/>
          <w:szCs w:val="28"/>
        </w:rPr>
        <w:t>Contact:</w:t>
      </w:r>
      <w:r w:rsidR="00FD1FC5">
        <w:rPr>
          <w:rFonts w:asciiTheme="minorHAnsi" w:hAnsiTheme="minorHAnsi" w:cstheme="minorHAnsi"/>
          <w:szCs w:val="28"/>
        </w:rPr>
        <w:t xml:space="preserve"> Christina</w:t>
      </w:r>
      <w:r w:rsidR="00390E96">
        <w:rPr>
          <w:rFonts w:asciiTheme="minorHAnsi" w:hAnsiTheme="minorHAnsi" w:cstheme="minorHAnsi"/>
          <w:szCs w:val="28"/>
        </w:rPr>
        <w:t xml:space="preserve"> Thompson</w:t>
      </w:r>
    </w:p>
    <w:p w14:paraId="086DD024" w14:textId="77777777" w:rsidR="0012728A" w:rsidRPr="0012728A" w:rsidRDefault="0012728A" w:rsidP="0012728A">
      <w:pPr>
        <w:pStyle w:val="NoSpacing"/>
        <w:rPr>
          <w:rFonts w:asciiTheme="minorHAnsi" w:hAnsiTheme="minorHAnsi" w:cstheme="minorHAnsi"/>
          <w:szCs w:val="28"/>
        </w:rPr>
      </w:pP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t>860-</w:t>
      </w:r>
      <w:r w:rsidR="00205022">
        <w:rPr>
          <w:rFonts w:asciiTheme="minorHAnsi" w:hAnsiTheme="minorHAnsi" w:cstheme="minorHAnsi"/>
          <w:szCs w:val="28"/>
        </w:rPr>
        <w:t>289-1971</w:t>
      </w:r>
    </w:p>
    <w:p w14:paraId="77D6B883" w14:textId="77777777" w:rsidR="0012728A" w:rsidRPr="0012728A" w:rsidRDefault="0012728A" w:rsidP="0012728A">
      <w:pPr>
        <w:pStyle w:val="NoSpacing"/>
        <w:rPr>
          <w:rFonts w:asciiTheme="minorHAnsi" w:hAnsiTheme="minorHAnsi" w:cstheme="minorHAnsi"/>
          <w:szCs w:val="28"/>
        </w:rPr>
      </w:pP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Pr="0012728A">
        <w:rPr>
          <w:rFonts w:asciiTheme="minorHAnsi" w:hAnsiTheme="minorHAnsi" w:cstheme="minorHAnsi"/>
          <w:szCs w:val="28"/>
        </w:rPr>
        <w:tab/>
      </w:r>
      <w:r w:rsidR="00205022">
        <w:rPr>
          <w:rFonts w:asciiTheme="minorHAnsi" w:hAnsiTheme="minorHAnsi" w:cstheme="minorHAnsi"/>
          <w:szCs w:val="28"/>
        </w:rPr>
        <w:t>info@nfbct.org</w:t>
      </w:r>
    </w:p>
    <w:p w14:paraId="037165B7" w14:textId="77777777" w:rsidR="0012728A" w:rsidRPr="0012728A" w:rsidRDefault="0012728A" w:rsidP="0012728A">
      <w:pPr>
        <w:pStyle w:val="NoSpacing"/>
        <w:rPr>
          <w:rFonts w:asciiTheme="minorHAnsi" w:hAnsiTheme="minorHAnsi" w:cstheme="minorHAnsi"/>
          <w:szCs w:val="28"/>
        </w:rPr>
      </w:pPr>
    </w:p>
    <w:p w14:paraId="3057D527" w14:textId="77777777" w:rsidR="0012728A" w:rsidRPr="0012728A" w:rsidRDefault="0012728A" w:rsidP="0012728A">
      <w:pPr>
        <w:pStyle w:val="NoSpacing"/>
        <w:rPr>
          <w:rFonts w:asciiTheme="minorHAnsi" w:hAnsiTheme="minorHAnsi" w:cstheme="minorHAnsi"/>
          <w:szCs w:val="28"/>
        </w:rPr>
      </w:pPr>
    </w:p>
    <w:p w14:paraId="3499116F" w14:textId="77777777" w:rsidR="002474E5" w:rsidRDefault="0012728A" w:rsidP="002474E5">
      <w:pPr>
        <w:pStyle w:val="NoSpacing"/>
        <w:spacing w:line="480" w:lineRule="auto"/>
        <w:jc w:val="center"/>
        <w:rPr>
          <w:rFonts w:asciiTheme="minorHAnsi" w:hAnsiTheme="minorHAnsi" w:cstheme="minorHAnsi"/>
          <w:szCs w:val="28"/>
        </w:rPr>
      </w:pPr>
      <w:r w:rsidRPr="0012728A">
        <w:rPr>
          <w:rFonts w:asciiTheme="minorHAnsi" w:hAnsiTheme="minorHAnsi" w:cstheme="minorHAnsi"/>
          <w:szCs w:val="28"/>
        </w:rPr>
        <w:t xml:space="preserve">Are you or someone you know experiencing vision loss? If low vision or blindness is part of your life, an upcoming event may just be for you. The National Federation of the Blind of Connecticut is holding </w:t>
      </w:r>
      <w:r w:rsidRPr="002474E5">
        <w:rPr>
          <w:rFonts w:asciiTheme="minorHAnsi" w:hAnsiTheme="minorHAnsi" w:cstheme="minorHAnsi"/>
          <w:b/>
          <w:szCs w:val="28"/>
        </w:rPr>
        <w:t xml:space="preserve">its </w:t>
      </w:r>
      <w:r w:rsidR="00205022" w:rsidRPr="002474E5">
        <w:rPr>
          <w:rFonts w:asciiTheme="minorHAnsi" w:hAnsiTheme="minorHAnsi" w:cstheme="minorHAnsi"/>
          <w:b/>
          <w:szCs w:val="28"/>
        </w:rPr>
        <w:t>5</w:t>
      </w:r>
      <w:r w:rsidR="0018790F" w:rsidRPr="002474E5">
        <w:rPr>
          <w:rFonts w:asciiTheme="minorHAnsi" w:hAnsiTheme="minorHAnsi" w:cstheme="minorHAnsi"/>
          <w:b/>
          <w:szCs w:val="28"/>
        </w:rPr>
        <w:t>4</w:t>
      </w:r>
      <w:r w:rsidR="002474E5" w:rsidRPr="002474E5">
        <w:rPr>
          <w:rFonts w:asciiTheme="minorHAnsi" w:hAnsiTheme="minorHAnsi" w:cstheme="minorHAnsi"/>
          <w:b/>
          <w:szCs w:val="28"/>
          <w:vertAlign w:val="superscript"/>
        </w:rPr>
        <w:t>th</w:t>
      </w:r>
      <w:r w:rsidR="002474E5" w:rsidRPr="002474E5">
        <w:rPr>
          <w:rFonts w:asciiTheme="minorHAnsi" w:hAnsiTheme="minorHAnsi" w:cstheme="minorHAnsi"/>
          <w:b/>
          <w:szCs w:val="28"/>
        </w:rPr>
        <w:t xml:space="preserve"> </w:t>
      </w:r>
      <w:r w:rsidRPr="002474E5">
        <w:rPr>
          <w:rFonts w:asciiTheme="minorHAnsi" w:hAnsiTheme="minorHAnsi" w:cstheme="minorHAnsi"/>
          <w:b/>
          <w:szCs w:val="28"/>
        </w:rPr>
        <w:t>Annual State Convention</w:t>
      </w:r>
      <w:r w:rsidRPr="0012728A">
        <w:rPr>
          <w:rFonts w:asciiTheme="minorHAnsi" w:hAnsiTheme="minorHAnsi" w:cstheme="minorHAnsi"/>
          <w:szCs w:val="28"/>
        </w:rPr>
        <w:t xml:space="preserve"> </w:t>
      </w:r>
      <w:r w:rsidR="00205022">
        <w:rPr>
          <w:rFonts w:asciiTheme="minorHAnsi" w:hAnsiTheme="minorHAnsi" w:cstheme="minorHAnsi"/>
          <w:szCs w:val="28"/>
        </w:rPr>
        <w:t>o</w:t>
      </w:r>
      <w:r w:rsidRPr="0012728A">
        <w:rPr>
          <w:rFonts w:asciiTheme="minorHAnsi" w:hAnsiTheme="minorHAnsi" w:cstheme="minorHAnsi"/>
          <w:szCs w:val="28"/>
        </w:rPr>
        <w:t xml:space="preserve">n </w:t>
      </w:r>
      <w:r w:rsidRPr="002474E5">
        <w:rPr>
          <w:rFonts w:asciiTheme="minorHAnsi" w:hAnsiTheme="minorHAnsi" w:cstheme="minorHAnsi"/>
          <w:b/>
          <w:szCs w:val="28"/>
        </w:rPr>
        <w:t xml:space="preserve">November </w:t>
      </w:r>
      <w:r w:rsidR="00390E96" w:rsidRPr="002474E5">
        <w:rPr>
          <w:rFonts w:asciiTheme="minorHAnsi" w:hAnsiTheme="minorHAnsi" w:cstheme="minorHAnsi"/>
          <w:b/>
          <w:szCs w:val="28"/>
        </w:rPr>
        <w:t>7th</w:t>
      </w:r>
      <w:r w:rsidR="00205022" w:rsidRPr="002474E5">
        <w:rPr>
          <w:rFonts w:asciiTheme="minorHAnsi" w:hAnsiTheme="minorHAnsi" w:cstheme="minorHAnsi"/>
          <w:b/>
          <w:szCs w:val="28"/>
        </w:rPr>
        <w:t xml:space="preserve">, </w:t>
      </w:r>
      <w:r w:rsidR="00390E96" w:rsidRPr="002474E5">
        <w:rPr>
          <w:rFonts w:asciiTheme="minorHAnsi" w:hAnsiTheme="minorHAnsi" w:cstheme="minorHAnsi"/>
          <w:b/>
          <w:szCs w:val="28"/>
        </w:rPr>
        <w:t>8th</w:t>
      </w:r>
      <w:r w:rsidR="00205022" w:rsidRPr="002474E5">
        <w:rPr>
          <w:rFonts w:asciiTheme="minorHAnsi" w:hAnsiTheme="minorHAnsi" w:cstheme="minorHAnsi"/>
          <w:b/>
          <w:szCs w:val="28"/>
        </w:rPr>
        <w:t xml:space="preserve"> and </w:t>
      </w:r>
      <w:r w:rsidR="00390E96" w:rsidRPr="002474E5">
        <w:rPr>
          <w:rFonts w:asciiTheme="minorHAnsi" w:hAnsiTheme="minorHAnsi" w:cstheme="minorHAnsi"/>
          <w:b/>
          <w:szCs w:val="28"/>
        </w:rPr>
        <w:t>the 9th</w:t>
      </w:r>
      <w:r w:rsidR="00205022">
        <w:rPr>
          <w:rFonts w:asciiTheme="minorHAnsi" w:hAnsiTheme="minorHAnsi" w:cstheme="minorHAnsi"/>
          <w:szCs w:val="28"/>
        </w:rPr>
        <w:t xml:space="preserve"> </w:t>
      </w:r>
      <w:r w:rsidRPr="0012728A">
        <w:rPr>
          <w:rFonts w:asciiTheme="minorHAnsi" w:hAnsiTheme="minorHAnsi" w:cstheme="minorHAnsi"/>
          <w:szCs w:val="28"/>
        </w:rPr>
        <w:t>at the</w:t>
      </w:r>
      <w:r w:rsidR="00390E96">
        <w:rPr>
          <w:rFonts w:asciiTheme="minorHAnsi" w:hAnsiTheme="minorHAnsi" w:cstheme="minorHAnsi"/>
          <w:szCs w:val="28"/>
        </w:rPr>
        <w:t xml:space="preserve"> </w:t>
      </w:r>
      <w:r w:rsidR="00390E96" w:rsidRPr="002474E5">
        <w:rPr>
          <w:rFonts w:asciiTheme="minorHAnsi" w:hAnsiTheme="minorHAnsi" w:cstheme="minorHAnsi"/>
          <w:b/>
          <w:szCs w:val="28"/>
        </w:rPr>
        <w:t>Hartford Sheraton South, 100 Capital Boulevard Rocky Hill, Ct 06067</w:t>
      </w:r>
      <w:r w:rsidRPr="0012728A">
        <w:rPr>
          <w:rFonts w:asciiTheme="minorHAnsi" w:hAnsiTheme="minorHAnsi" w:cstheme="minorHAnsi"/>
          <w:szCs w:val="28"/>
        </w:rPr>
        <w:t>.</w:t>
      </w:r>
    </w:p>
    <w:p w14:paraId="6F3EA81D" w14:textId="3D84D751" w:rsidR="002474E5" w:rsidRDefault="0012728A" w:rsidP="002474E5">
      <w:pPr>
        <w:pStyle w:val="NoSpacing"/>
        <w:spacing w:line="480" w:lineRule="auto"/>
        <w:jc w:val="center"/>
        <w:rPr>
          <w:rFonts w:asciiTheme="minorHAnsi" w:hAnsiTheme="minorHAnsi" w:cstheme="minorHAnsi"/>
          <w:szCs w:val="28"/>
        </w:rPr>
      </w:pPr>
      <w:r w:rsidRPr="0012728A">
        <w:rPr>
          <w:rFonts w:asciiTheme="minorHAnsi" w:hAnsiTheme="minorHAnsi" w:cstheme="minorHAnsi"/>
          <w:szCs w:val="28"/>
        </w:rPr>
        <w:t xml:space="preserve">On </w:t>
      </w:r>
      <w:r w:rsidR="00205022">
        <w:rPr>
          <w:rFonts w:asciiTheme="minorHAnsi" w:hAnsiTheme="minorHAnsi" w:cstheme="minorHAnsi"/>
          <w:szCs w:val="28"/>
        </w:rPr>
        <w:t xml:space="preserve">Friday evening, </w:t>
      </w:r>
      <w:r w:rsidR="00390E96">
        <w:rPr>
          <w:rFonts w:asciiTheme="minorHAnsi" w:hAnsiTheme="minorHAnsi" w:cstheme="minorHAnsi"/>
          <w:szCs w:val="28"/>
        </w:rPr>
        <w:t xml:space="preserve">from 7:00 pm-9:00 pm </w:t>
      </w:r>
      <w:r w:rsidR="00205022">
        <w:rPr>
          <w:rFonts w:asciiTheme="minorHAnsi" w:hAnsiTheme="minorHAnsi" w:cstheme="minorHAnsi"/>
          <w:szCs w:val="28"/>
        </w:rPr>
        <w:t>we will host a Vendor Fair with goods and services of interest to members of the blind and low vision community</w:t>
      </w:r>
      <w:r w:rsidR="00390E96">
        <w:rPr>
          <w:rFonts w:asciiTheme="minorHAnsi" w:hAnsiTheme="minorHAnsi" w:cstheme="minorHAnsi"/>
          <w:szCs w:val="28"/>
        </w:rPr>
        <w:t xml:space="preserve"> and there will be a LIVE auction! </w:t>
      </w:r>
      <w:r w:rsidR="002474E5" w:rsidRPr="0012728A">
        <w:rPr>
          <w:rFonts w:asciiTheme="minorHAnsi" w:hAnsiTheme="minorHAnsi" w:cstheme="minorHAnsi"/>
          <w:szCs w:val="28"/>
        </w:rPr>
        <w:t>Saturday, starting</w:t>
      </w:r>
      <w:r w:rsidRPr="0012728A">
        <w:rPr>
          <w:rFonts w:asciiTheme="minorHAnsi" w:hAnsiTheme="minorHAnsi" w:cstheme="minorHAnsi"/>
          <w:szCs w:val="28"/>
        </w:rPr>
        <w:t xml:space="preserve"> at 9:00AM, there will be speakers on a variety of topics of interest to </w:t>
      </w:r>
      <w:r w:rsidR="00FE5770">
        <w:rPr>
          <w:rFonts w:asciiTheme="minorHAnsi" w:hAnsiTheme="minorHAnsi" w:cstheme="minorHAnsi"/>
          <w:szCs w:val="28"/>
        </w:rPr>
        <w:t>those experiencing vision loss</w:t>
      </w:r>
      <w:r w:rsidRPr="0012728A">
        <w:rPr>
          <w:rFonts w:asciiTheme="minorHAnsi" w:hAnsiTheme="minorHAnsi" w:cstheme="minorHAnsi"/>
          <w:szCs w:val="28"/>
        </w:rPr>
        <w:t xml:space="preserve">. These include technology, recreation as well as motivating achievements. </w:t>
      </w:r>
    </w:p>
    <w:p w14:paraId="51C443BD" w14:textId="77777777" w:rsidR="002474E5" w:rsidRDefault="002474E5" w:rsidP="002474E5">
      <w:pPr>
        <w:pStyle w:val="NoSpacing"/>
        <w:spacing w:line="480" w:lineRule="auto"/>
        <w:jc w:val="center"/>
        <w:rPr>
          <w:rFonts w:asciiTheme="minorHAnsi" w:hAnsiTheme="minorHAnsi" w:cstheme="minorHAnsi"/>
          <w:szCs w:val="28"/>
        </w:rPr>
      </w:pPr>
      <w:r w:rsidRPr="002474E5">
        <w:rPr>
          <w:rFonts w:asciiTheme="minorHAnsi" w:hAnsiTheme="minorHAnsi" w:cstheme="minorHAnsi"/>
          <w:szCs w:val="28"/>
        </w:rPr>
        <w:t>On Sunday morning at 8:00am, a full breakfast buffet will be served before our</w:t>
      </w:r>
      <w:r>
        <w:rPr>
          <w:rFonts w:asciiTheme="minorHAnsi" w:hAnsiTheme="minorHAnsi" w:cstheme="minorHAnsi"/>
          <w:szCs w:val="28"/>
        </w:rPr>
        <w:t xml:space="preserve"> </w:t>
      </w:r>
      <w:r w:rsidRPr="002474E5">
        <w:rPr>
          <w:rFonts w:asciiTheme="minorHAnsi" w:hAnsiTheme="minorHAnsi" w:cstheme="minorHAnsi"/>
          <w:szCs w:val="28"/>
        </w:rPr>
        <w:t>Annual Business Meeting</w:t>
      </w:r>
      <w:r>
        <w:rPr>
          <w:rFonts w:asciiTheme="minorHAnsi" w:hAnsiTheme="minorHAnsi" w:cstheme="minorHAnsi"/>
          <w:szCs w:val="28"/>
        </w:rPr>
        <w:t>.</w:t>
      </w:r>
    </w:p>
    <w:p w14:paraId="71679661" w14:textId="77777777" w:rsidR="00205022" w:rsidRDefault="0012728A" w:rsidP="002474E5">
      <w:pPr>
        <w:pStyle w:val="NoSpacing"/>
        <w:spacing w:line="480" w:lineRule="auto"/>
        <w:jc w:val="center"/>
        <w:rPr>
          <w:rFonts w:asciiTheme="minorHAnsi" w:hAnsiTheme="minorHAnsi" w:cstheme="minorHAnsi"/>
          <w:szCs w:val="28"/>
        </w:rPr>
      </w:pPr>
      <w:r w:rsidRPr="0012728A">
        <w:rPr>
          <w:rFonts w:asciiTheme="minorHAnsi" w:hAnsiTheme="minorHAnsi" w:cstheme="minorHAnsi"/>
          <w:szCs w:val="28"/>
        </w:rPr>
        <w:t xml:space="preserve">To register, please contact our Outreach Office at 860-289-1971 or at </w:t>
      </w:r>
      <w:hyperlink r:id="rId5" w:history="1">
        <w:r w:rsidR="00205022" w:rsidRPr="00757A6A">
          <w:rPr>
            <w:rStyle w:val="Hyperlink"/>
            <w:rFonts w:asciiTheme="minorHAnsi" w:hAnsiTheme="minorHAnsi" w:cstheme="minorHAnsi"/>
            <w:szCs w:val="28"/>
          </w:rPr>
          <w:t>info@nfbct.org</w:t>
        </w:r>
      </w:hyperlink>
      <w:r w:rsidRPr="0012728A">
        <w:rPr>
          <w:rFonts w:asciiTheme="minorHAnsi" w:hAnsiTheme="minorHAnsi" w:cstheme="minorHAnsi"/>
          <w:szCs w:val="28"/>
        </w:rPr>
        <w:t>.</w:t>
      </w:r>
    </w:p>
    <w:p w14:paraId="2E00F695" w14:textId="77777777" w:rsidR="002474E5" w:rsidRDefault="002474E5" w:rsidP="00205022">
      <w:pPr>
        <w:jc w:val="center"/>
        <w:rPr>
          <w:rFonts w:asciiTheme="minorHAnsi" w:hAnsiTheme="minorHAnsi" w:cstheme="minorHAnsi"/>
          <w:b/>
          <w:i/>
          <w:sz w:val="20"/>
          <w:szCs w:val="20"/>
        </w:rPr>
      </w:pPr>
    </w:p>
    <w:p w14:paraId="760088F8" w14:textId="77777777" w:rsidR="002474E5" w:rsidRDefault="002474E5" w:rsidP="00205022">
      <w:pPr>
        <w:jc w:val="center"/>
        <w:rPr>
          <w:rFonts w:asciiTheme="minorHAnsi" w:hAnsiTheme="minorHAnsi" w:cstheme="minorHAnsi"/>
          <w:b/>
          <w:i/>
          <w:sz w:val="20"/>
          <w:szCs w:val="20"/>
        </w:rPr>
      </w:pPr>
    </w:p>
    <w:p w14:paraId="0D937FF1" w14:textId="77777777" w:rsidR="002474E5" w:rsidRDefault="002474E5" w:rsidP="00205022">
      <w:pPr>
        <w:jc w:val="center"/>
        <w:rPr>
          <w:rFonts w:asciiTheme="minorHAnsi" w:hAnsiTheme="minorHAnsi" w:cstheme="minorHAnsi"/>
          <w:b/>
          <w:i/>
          <w:sz w:val="20"/>
          <w:szCs w:val="20"/>
        </w:rPr>
      </w:pPr>
    </w:p>
    <w:p w14:paraId="6E9FFF1D" w14:textId="77777777" w:rsidR="002474E5" w:rsidRDefault="002474E5" w:rsidP="00205022">
      <w:pPr>
        <w:jc w:val="center"/>
        <w:rPr>
          <w:rFonts w:asciiTheme="minorHAnsi" w:hAnsiTheme="minorHAnsi" w:cstheme="minorHAnsi"/>
          <w:b/>
          <w:i/>
          <w:sz w:val="20"/>
          <w:szCs w:val="20"/>
        </w:rPr>
      </w:pPr>
    </w:p>
    <w:p w14:paraId="0B0AEF14" w14:textId="77777777" w:rsidR="002474E5" w:rsidRDefault="002474E5" w:rsidP="00205022">
      <w:pPr>
        <w:jc w:val="center"/>
        <w:rPr>
          <w:rFonts w:asciiTheme="minorHAnsi" w:hAnsiTheme="minorHAnsi" w:cstheme="minorHAnsi"/>
          <w:b/>
          <w:i/>
          <w:sz w:val="20"/>
          <w:szCs w:val="20"/>
        </w:rPr>
      </w:pPr>
    </w:p>
    <w:p w14:paraId="3D828957" w14:textId="77777777" w:rsidR="00205022" w:rsidRDefault="00205022" w:rsidP="00205022">
      <w:pPr>
        <w:jc w:val="center"/>
        <w:rPr>
          <w:rFonts w:asciiTheme="minorHAnsi" w:hAnsiTheme="minorHAnsi" w:cstheme="minorHAnsi"/>
          <w:b/>
          <w:i/>
          <w:sz w:val="20"/>
          <w:szCs w:val="20"/>
        </w:rPr>
      </w:pPr>
      <w:r>
        <w:rPr>
          <w:rFonts w:asciiTheme="minorHAnsi" w:hAnsiTheme="minorHAnsi" w:cstheme="minorHAnsi"/>
          <w:b/>
          <w:i/>
          <w:sz w:val="20"/>
          <w:szCs w:val="20"/>
        </w:rPr>
        <w:t>111 Sheldon Road, Unit 420, Manchester, CT 06045</w:t>
      </w:r>
      <w:r>
        <w:rPr>
          <w:rFonts w:asciiTheme="minorHAnsi" w:hAnsiTheme="minorHAnsi" w:cstheme="minorHAnsi"/>
          <w:b/>
          <w:i/>
          <w:sz w:val="20"/>
          <w:szCs w:val="20"/>
        </w:rPr>
        <w:br/>
        <w:t xml:space="preserve">860-289-1971         </w:t>
      </w:r>
      <w:hyperlink r:id="rId6" w:history="1">
        <w:r w:rsidRPr="00757A6A">
          <w:rPr>
            <w:rStyle w:val="Hyperlink"/>
            <w:rFonts w:asciiTheme="minorHAnsi" w:hAnsiTheme="minorHAnsi" w:cstheme="minorHAnsi"/>
            <w:b/>
            <w:i/>
            <w:sz w:val="20"/>
            <w:szCs w:val="20"/>
          </w:rPr>
          <w:t>www.nfbct.org</w:t>
        </w:r>
      </w:hyperlink>
      <w:r>
        <w:rPr>
          <w:rFonts w:asciiTheme="minorHAnsi" w:hAnsiTheme="minorHAnsi" w:cstheme="minorHAnsi"/>
          <w:b/>
          <w:i/>
          <w:sz w:val="20"/>
          <w:szCs w:val="20"/>
        </w:rPr>
        <w:t xml:space="preserve">        Maryanne Melley, President</w:t>
      </w:r>
    </w:p>
    <w:p w14:paraId="53DB957D" w14:textId="77777777" w:rsidR="00205022" w:rsidRPr="00205022" w:rsidRDefault="00205022" w:rsidP="00205022">
      <w:pPr>
        <w:rPr>
          <w:rFonts w:asciiTheme="minorHAnsi" w:hAnsiTheme="minorHAnsi" w:cstheme="minorHAnsi"/>
          <w:b/>
          <w:i/>
          <w:sz w:val="20"/>
          <w:szCs w:val="20"/>
        </w:rPr>
      </w:pPr>
    </w:p>
    <w:sectPr w:rsidR="00205022" w:rsidRPr="00205022" w:rsidSect="002474E5">
      <w:pgSz w:w="12240" w:h="15840"/>
      <w:pgMar w:top="432" w:right="432" w:bottom="432" w:left="43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8A"/>
    <w:rsid w:val="0012728A"/>
    <w:rsid w:val="0018790F"/>
    <w:rsid w:val="0019724E"/>
    <w:rsid w:val="001D1E6B"/>
    <w:rsid w:val="00205022"/>
    <w:rsid w:val="002474E5"/>
    <w:rsid w:val="003241DC"/>
    <w:rsid w:val="00390E96"/>
    <w:rsid w:val="00796AD7"/>
    <w:rsid w:val="00DB7003"/>
    <w:rsid w:val="00E00650"/>
    <w:rsid w:val="00E02D2D"/>
    <w:rsid w:val="00FD1FC5"/>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3FC5"/>
  <w15:chartTrackingRefBased/>
  <w15:docId w15:val="{974CF4D9-35A3-4815-B4A7-1D749475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28A"/>
    <w:pPr>
      <w:spacing w:after="0" w:line="240" w:lineRule="auto"/>
    </w:pPr>
  </w:style>
  <w:style w:type="character" w:styleId="Hyperlink">
    <w:name w:val="Hyperlink"/>
    <w:basedOn w:val="DefaultParagraphFont"/>
    <w:uiPriority w:val="99"/>
    <w:unhideWhenUsed/>
    <w:rsid w:val="00205022"/>
    <w:rPr>
      <w:color w:val="0563C1" w:themeColor="hyperlink"/>
      <w:u w:val="single"/>
    </w:rPr>
  </w:style>
  <w:style w:type="character" w:styleId="UnresolvedMention">
    <w:name w:val="Unresolved Mention"/>
    <w:basedOn w:val="DefaultParagraphFont"/>
    <w:uiPriority w:val="99"/>
    <w:semiHidden/>
    <w:unhideWhenUsed/>
    <w:rsid w:val="00205022"/>
    <w:rPr>
      <w:color w:val="605E5C"/>
      <w:shd w:val="clear" w:color="auto" w:fill="E1DFDD"/>
    </w:rPr>
  </w:style>
  <w:style w:type="paragraph" w:styleId="BalloonText">
    <w:name w:val="Balloon Text"/>
    <w:basedOn w:val="Normal"/>
    <w:link w:val="BalloonTextChar"/>
    <w:uiPriority w:val="99"/>
    <w:semiHidden/>
    <w:unhideWhenUsed/>
    <w:rsid w:val="00247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ct.org" TargetMode="External"/><Relationship Id="rId5" Type="http://schemas.openxmlformats.org/officeDocument/2006/relationships/hyperlink" Target="mailto:info@nfbc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Lenovo</cp:lastModifiedBy>
  <cp:revision>2</cp:revision>
  <cp:lastPrinted>2025-09-17T16:35:00Z</cp:lastPrinted>
  <dcterms:created xsi:type="dcterms:W3CDTF">2025-09-17T19:31:00Z</dcterms:created>
  <dcterms:modified xsi:type="dcterms:W3CDTF">2025-09-17T19:31:00Z</dcterms:modified>
</cp:coreProperties>
</file>