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C5" w:rsidRDefault="00BD50C5" w:rsidP="00BD50C5">
      <w:r>
        <w:t>CTABS Constitutional Amendment 2014 08.13</w:t>
      </w:r>
    </w:p>
    <w:p w:rsidR="00BD50C5" w:rsidRDefault="00BD50C5" w:rsidP="00BD50C5"/>
    <w:p w:rsidR="00BD50C5" w:rsidRDefault="00BD50C5" w:rsidP="00BD50C5">
      <w:r>
        <w:t>Currently:</w:t>
      </w:r>
    </w:p>
    <w:p w:rsidR="00BD50C5" w:rsidRDefault="00BD50C5" w:rsidP="00BD50C5"/>
    <w:p w:rsidR="00BD50C5" w:rsidRDefault="00BD50C5" w:rsidP="00BD50C5">
      <w:r>
        <w:t xml:space="preserve">IX. AFFILIATION </w:t>
      </w:r>
    </w:p>
    <w:p w:rsidR="00BD50C5" w:rsidRDefault="00BD50C5" w:rsidP="00BD50C5">
      <w:r>
        <w:t xml:space="preserve">The Connecticut Association of Blind Students shall be an affiliate of the National Association of Blind Students and the National Federation of the Blind of Connecticut, which are, in turn, affiliates of the National Federation of the Blind. </w:t>
      </w:r>
    </w:p>
    <w:p w:rsidR="00AA5645" w:rsidRDefault="00AA5645"/>
    <w:p w:rsidR="00BD50C5" w:rsidRDefault="00BD50C5">
      <w:r>
        <w:t>Amended:</w:t>
      </w:r>
    </w:p>
    <w:p w:rsidR="00BD50C5" w:rsidRDefault="00BD50C5"/>
    <w:p w:rsidR="00BD50C5" w:rsidRDefault="00BD50C5" w:rsidP="00BD50C5">
      <w:r>
        <w:t xml:space="preserve">IX. AFFILIATION </w:t>
      </w:r>
    </w:p>
    <w:p w:rsidR="00BD50C5" w:rsidRDefault="00BD50C5" w:rsidP="00BD50C5">
      <w:r>
        <w:t xml:space="preserve">The Connecticut Association of Blind Students shall be an affiliate of the National Federation of the Blind of Connecticut, which </w:t>
      </w:r>
      <w:r>
        <w:t>is an affiliate</w:t>
      </w:r>
      <w:bookmarkStart w:id="0" w:name="_GoBack"/>
      <w:bookmarkEnd w:id="0"/>
      <w:r>
        <w:t xml:space="preserve"> of the National Federation of the Blind. </w:t>
      </w:r>
    </w:p>
    <w:p w:rsidR="00BD50C5" w:rsidRDefault="00BD50C5"/>
    <w:sectPr w:rsidR="00BD5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C5"/>
    <w:rsid w:val="00AA5645"/>
    <w:rsid w:val="00BD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BC472-97C5-419B-993F-5491C6C4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0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Salisbury</dc:creator>
  <cp:keywords/>
  <dc:description/>
  <cp:lastModifiedBy>Justin Salisbury</cp:lastModifiedBy>
  <cp:revision>1</cp:revision>
  <dcterms:created xsi:type="dcterms:W3CDTF">2014-08-14T00:51:00Z</dcterms:created>
  <dcterms:modified xsi:type="dcterms:W3CDTF">2014-08-14T00:56:00Z</dcterms:modified>
</cp:coreProperties>
</file>