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1A" w:rsidRDefault="00F1091A"/>
    <w:p w:rsidR="00F35FCB" w:rsidRPr="00F35FCB" w:rsidRDefault="00F35FCB" w:rsidP="00F35FCB">
      <w:pPr>
        <w:rPr>
          <w:rFonts w:ascii="Comic Sans MS" w:hAnsi="Comic Sans MS"/>
          <w:b/>
          <w:sz w:val="28"/>
          <w:szCs w:val="28"/>
        </w:rPr>
      </w:pPr>
      <w:r w:rsidRPr="00F35FCB">
        <w:rPr>
          <w:rFonts w:ascii="Comic Sans MS" w:hAnsi="Comic Sans MS"/>
          <w:b/>
          <w:sz w:val="28"/>
          <w:szCs w:val="28"/>
        </w:rPr>
        <w:t>Intuitive Eating Studies</w:t>
      </w:r>
    </w:p>
    <w:p w:rsidR="00F35FCB" w:rsidRPr="00F35FCB" w:rsidRDefault="00F35FCB" w:rsidP="00F35FCB">
      <w:pPr>
        <w:rPr>
          <w:rFonts w:ascii="Comic Sans MS" w:hAnsi="Comic Sans MS"/>
          <w:i/>
        </w:rPr>
      </w:pPr>
      <w:r w:rsidRPr="00F35FCB">
        <w:rPr>
          <w:rFonts w:ascii="Comic Sans MS" w:hAnsi="Comic Sans MS"/>
          <w:i/>
        </w:rPr>
        <w:t>2011 Studies</w:t>
      </w:r>
    </w:p>
    <w:p w:rsidR="00F35FCB" w:rsidRPr="00F35FCB" w:rsidRDefault="00F35FCB" w:rsidP="00F35FCB">
      <w:pPr>
        <w:rPr>
          <w:rFonts w:ascii="Comic Sans MS" w:hAnsi="Comic Sans MS"/>
        </w:rPr>
      </w:pPr>
      <w:proofErr w:type="gramStart"/>
      <w:r w:rsidRPr="00F35FCB">
        <w:rPr>
          <w:rFonts w:ascii="Comic Sans MS" w:hAnsi="Comic Sans MS"/>
        </w:rPr>
        <w:t xml:space="preserve">Augustus-Horvath CL and </w:t>
      </w:r>
      <w:proofErr w:type="spellStart"/>
      <w:r w:rsidRPr="00F35FCB">
        <w:rPr>
          <w:rFonts w:ascii="Comic Sans MS" w:hAnsi="Comic Sans MS"/>
        </w:rPr>
        <w:t>Tylka</w:t>
      </w:r>
      <w:proofErr w:type="spellEnd"/>
      <w:r w:rsidRPr="00F35FCB">
        <w:rPr>
          <w:rFonts w:ascii="Comic Sans MS" w:hAnsi="Comic Sans MS"/>
        </w:rPr>
        <w:t xml:space="preserve"> T.</w:t>
      </w:r>
      <w:proofErr w:type="gramEnd"/>
      <w:r w:rsidRPr="00F35FCB">
        <w:rPr>
          <w:rFonts w:ascii="Comic Sans MS" w:hAnsi="Comic Sans MS"/>
        </w:rPr>
        <w:t xml:space="preserve">  The Acceptance Model of Intuitive Eating: A Comparison of Women in Emerging Adulthood, Early Adulthood, and Middle Adulthood. J Counseling Psychology 2011 (</w:t>
      </w:r>
      <w:proofErr w:type="gramStart"/>
      <w:r w:rsidRPr="00F35FCB">
        <w:rPr>
          <w:rFonts w:ascii="Comic Sans MS" w:hAnsi="Comic Sans MS"/>
        </w:rPr>
        <w:t>Jan )</w:t>
      </w:r>
      <w:proofErr w:type="gramEnd"/>
      <w:r w:rsidRPr="00F35FCB">
        <w:rPr>
          <w:rFonts w:ascii="Comic Sans MS" w:hAnsi="Comic Sans MS"/>
        </w:rPr>
        <w:t xml:space="preserve"> 58:110-125.</w:t>
      </w:r>
    </w:p>
    <w:p w:rsidR="00F35FCB" w:rsidRPr="00F35FCB" w:rsidRDefault="00F35FCB" w:rsidP="00F35FCB">
      <w:pPr>
        <w:rPr>
          <w:rFonts w:ascii="Comic Sans MS" w:hAnsi="Comic Sans MS"/>
        </w:rPr>
      </w:pPr>
    </w:p>
    <w:p w:rsidR="00F35FCB" w:rsidRPr="00F35FCB" w:rsidRDefault="00F35FCB" w:rsidP="00F35FCB">
      <w:pPr>
        <w:rPr>
          <w:rFonts w:ascii="Comic Sans MS" w:hAnsi="Comic Sans MS"/>
        </w:rPr>
      </w:pPr>
      <w:r w:rsidRPr="00F35FCB">
        <w:rPr>
          <w:rFonts w:ascii="Comic Sans MS" w:hAnsi="Comic Sans MS"/>
        </w:rPr>
        <w:t>The acceptance model of intuitive eating posits that body acceptance by others helps women appreciate their body and resist adopting an observer's perspective of their body, which contribute to their eating intuitively/adaptively. We extended this model by integrating body mass index (BMI) into its structure and investigating it with emerging age, in adult women from ages 18–65 years old.</w:t>
      </w:r>
    </w:p>
    <w:p w:rsidR="00F35FCB" w:rsidRPr="00F35FCB" w:rsidRDefault="00F35FCB" w:rsidP="00F35FCB">
      <w:pPr>
        <w:rPr>
          <w:rFonts w:ascii="Comic Sans MS" w:hAnsi="Comic Sans MS"/>
        </w:rPr>
      </w:pPr>
    </w:p>
    <w:p w:rsidR="00F35FCB" w:rsidRPr="00F35FCB" w:rsidRDefault="00F35FCB" w:rsidP="00F35FCB">
      <w:pPr>
        <w:rPr>
          <w:rFonts w:ascii="Comic Sans MS" w:hAnsi="Comic Sans MS"/>
        </w:rPr>
      </w:pPr>
      <w:r w:rsidRPr="00F35FCB">
        <w:rPr>
          <w:rFonts w:ascii="Comic Sans MS" w:hAnsi="Comic Sans MS"/>
        </w:rPr>
        <w:t xml:space="preserve">Young, S. Promoting healthy eating among college women: Effectiveness of an intuitive eating intervention. </w:t>
      </w:r>
      <w:proofErr w:type="gramStart"/>
      <w:r w:rsidRPr="00F35FCB">
        <w:rPr>
          <w:rFonts w:ascii="Comic Sans MS" w:hAnsi="Comic Sans MS"/>
        </w:rPr>
        <w:t>Iowa State University, 2011, Dissertation 147 pages; AAT 3418683.</w:t>
      </w:r>
      <w:proofErr w:type="gramEnd"/>
    </w:p>
    <w:p w:rsidR="00F35FCB" w:rsidRPr="00F35FCB" w:rsidRDefault="00F35FCB" w:rsidP="00F35FCB">
      <w:pPr>
        <w:rPr>
          <w:rFonts w:ascii="Comic Sans MS" w:hAnsi="Comic Sans MS"/>
        </w:rPr>
      </w:pPr>
    </w:p>
    <w:p w:rsidR="00F35FCB" w:rsidRPr="00F35FCB" w:rsidRDefault="00F35FCB" w:rsidP="00F35FCB">
      <w:pPr>
        <w:rPr>
          <w:rFonts w:ascii="Comic Sans MS" w:hAnsi="Comic Sans MS"/>
        </w:rPr>
      </w:pPr>
      <w:r w:rsidRPr="00F35FCB">
        <w:rPr>
          <w:rFonts w:ascii="Comic Sans MS" w:hAnsi="Comic Sans MS"/>
        </w:rPr>
        <w:t xml:space="preserve">This is the first experimental study to test the effectiveness of an intuitive eating intervention designed to increase adaptive eating practices and reduce eating disorder risk factors. Overall these results present empirical evidence that the intuitive eating model can be a promising approach to disordered eating prevention in a variety of service delivery modalities. </w:t>
      </w:r>
    </w:p>
    <w:p w:rsidR="00F35FCB" w:rsidRPr="00F35FCB" w:rsidRDefault="00F35FCB" w:rsidP="00F35FCB">
      <w:pPr>
        <w:rPr>
          <w:rFonts w:ascii="Comic Sans MS" w:hAnsi="Comic Sans MS"/>
        </w:rPr>
      </w:pPr>
    </w:p>
    <w:p w:rsidR="00F35FCB" w:rsidRPr="00F35FCB" w:rsidRDefault="00F35FCB" w:rsidP="00F35FCB">
      <w:pPr>
        <w:rPr>
          <w:rFonts w:ascii="Comic Sans MS" w:hAnsi="Comic Sans MS"/>
          <w:i/>
        </w:rPr>
      </w:pPr>
      <w:r w:rsidRPr="00F35FCB">
        <w:rPr>
          <w:rFonts w:ascii="Comic Sans MS" w:hAnsi="Comic Sans MS"/>
          <w:i/>
        </w:rPr>
        <w:t>2010 Studies</w:t>
      </w:r>
    </w:p>
    <w:p w:rsidR="00F35FCB" w:rsidRPr="00F35FCB" w:rsidRDefault="00F35FCB" w:rsidP="00F35FCB">
      <w:pPr>
        <w:rPr>
          <w:rFonts w:ascii="Comic Sans MS" w:hAnsi="Comic Sans MS"/>
        </w:rPr>
      </w:pPr>
      <w:proofErr w:type="gramStart"/>
      <w:r w:rsidRPr="00F35FCB">
        <w:rPr>
          <w:rFonts w:ascii="Comic Sans MS" w:hAnsi="Comic Sans MS"/>
        </w:rPr>
        <w:t xml:space="preserve">Cole RE and </w:t>
      </w:r>
      <w:proofErr w:type="spellStart"/>
      <w:r w:rsidRPr="00F35FCB">
        <w:rPr>
          <w:rFonts w:ascii="Comic Sans MS" w:hAnsi="Comic Sans MS"/>
        </w:rPr>
        <w:t>Horacek</w:t>
      </w:r>
      <w:proofErr w:type="spellEnd"/>
      <w:r w:rsidRPr="00F35FCB">
        <w:rPr>
          <w:rFonts w:ascii="Comic Sans MS" w:hAnsi="Comic Sans MS"/>
        </w:rPr>
        <w:t xml:space="preserve"> T. Effectiveness of the “My Body Knows When” Intuitive-eating Pilot Program.</w:t>
      </w:r>
      <w:proofErr w:type="gramEnd"/>
      <w:r w:rsidRPr="00F35FCB">
        <w:rPr>
          <w:rFonts w:ascii="Comic Sans MS" w:hAnsi="Comic Sans MS"/>
        </w:rPr>
        <w:t xml:space="preserve"> </w:t>
      </w:r>
      <w:proofErr w:type="gramStart"/>
      <w:r w:rsidRPr="00F35FCB">
        <w:rPr>
          <w:rFonts w:ascii="Comic Sans MS" w:hAnsi="Comic Sans MS"/>
        </w:rPr>
        <w:t>Am</w:t>
      </w:r>
      <w:proofErr w:type="gramEnd"/>
      <w:r w:rsidRPr="00F35FCB">
        <w:rPr>
          <w:rFonts w:ascii="Comic Sans MS" w:hAnsi="Comic Sans MS"/>
        </w:rPr>
        <w:t xml:space="preserve"> J Health Behavior 2010; (May-June):286-297.</w:t>
      </w:r>
    </w:p>
    <w:p w:rsidR="00F35FCB" w:rsidRPr="00F35FCB" w:rsidRDefault="00F35FCB" w:rsidP="00F35FCB">
      <w:pPr>
        <w:rPr>
          <w:rFonts w:ascii="Comic Sans MS" w:hAnsi="Comic Sans MS"/>
        </w:rPr>
      </w:pPr>
    </w:p>
    <w:p w:rsidR="00F35FCB" w:rsidRPr="00F35FCB" w:rsidRDefault="00F35FCB" w:rsidP="00F35FCB">
      <w:pPr>
        <w:rPr>
          <w:rFonts w:ascii="Comic Sans MS" w:hAnsi="Comic Sans MS"/>
        </w:rPr>
      </w:pPr>
      <w:r w:rsidRPr="00F35FCB">
        <w:rPr>
          <w:rFonts w:ascii="Comic Sans MS" w:hAnsi="Comic Sans MS"/>
        </w:rPr>
        <w:t xml:space="preserve">The objective of this study was to evaluate the effectiveness of the “My Body Knows When” Intuitive Eating program tailored to assist Fort Drum military spouses in rejecting </w:t>
      </w:r>
      <w:r w:rsidRPr="00F35FCB">
        <w:rPr>
          <w:rFonts w:ascii="Comic Sans MS" w:hAnsi="Comic Sans MS"/>
        </w:rPr>
        <w:lastRenderedPageBreak/>
        <w:t xml:space="preserve">the dieting </w:t>
      </w:r>
      <w:proofErr w:type="spellStart"/>
      <w:r w:rsidRPr="00F35FCB">
        <w:rPr>
          <w:rFonts w:ascii="Comic Sans MS" w:hAnsi="Comic Sans MS"/>
        </w:rPr>
        <w:t>mentality.The</w:t>
      </w:r>
      <w:proofErr w:type="spellEnd"/>
      <w:r w:rsidRPr="00F35FCB">
        <w:rPr>
          <w:rFonts w:ascii="Comic Sans MS" w:hAnsi="Comic Sans MS"/>
        </w:rPr>
        <w:t xml:space="preserve"> intuitive-eating program was able to significantly transition participants away from a dieting mentality towards intuitive-eating lifestyle behaviors. Overall, Intuitive Eating is a holist approach to long-term healthy behavior change and would benefit from an extended support system to improve effectiveness.</w:t>
      </w:r>
    </w:p>
    <w:p w:rsidR="00F35FCB" w:rsidRPr="00F35FCB" w:rsidRDefault="00F35FCB" w:rsidP="00F35FCB">
      <w:pPr>
        <w:rPr>
          <w:rFonts w:ascii="Comic Sans MS" w:hAnsi="Comic Sans MS"/>
        </w:rPr>
      </w:pPr>
    </w:p>
    <w:p w:rsidR="00F35FCB" w:rsidRPr="00F35FCB" w:rsidRDefault="00F35FCB" w:rsidP="00F35FCB">
      <w:pPr>
        <w:rPr>
          <w:rFonts w:ascii="Comic Sans MS" w:hAnsi="Comic Sans MS"/>
        </w:rPr>
      </w:pPr>
      <w:r w:rsidRPr="00F35FCB">
        <w:rPr>
          <w:rFonts w:ascii="Comic Sans MS" w:hAnsi="Comic Sans MS"/>
        </w:rPr>
        <w:t xml:space="preserve">MacDougall EC. </w:t>
      </w:r>
      <w:proofErr w:type="gramStart"/>
      <w:r w:rsidRPr="00F35FCB">
        <w:rPr>
          <w:rFonts w:ascii="Comic Sans MS" w:hAnsi="Comic Sans MS"/>
        </w:rPr>
        <w:t>An Examination of a Culturally Relevant Model of Intuitive Eating with African American College Women.</w:t>
      </w:r>
      <w:proofErr w:type="gramEnd"/>
      <w:r w:rsidRPr="00F35FCB">
        <w:rPr>
          <w:rFonts w:ascii="Comic Sans MS" w:hAnsi="Comic Sans MS"/>
        </w:rPr>
        <w:t xml:space="preserve"> </w:t>
      </w:r>
      <w:proofErr w:type="gramStart"/>
      <w:r w:rsidRPr="00F35FCB">
        <w:rPr>
          <w:rFonts w:ascii="Comic Sans MS" w:hAnsi="Comic Sans MS"/>
        </w:rPr>
        <w:t>University of Akron, 2010.</w:t>
      </w:r>
      <w:proofErr w:type="gramEnd"/>
      <w:r w:rsidRPr="00F35FCB">
        <w:rPr>
          <w:rFonts w:ascii="Comic Sans MS" w:hAnsi="Comic Sans MS"/>
        </w:rPr>
        <w:t xml:space="preserve"> </w:t>
      </w:r>
      <w:proofErr w:type="gramStart"/>
      <w:r w:rsidRPr="00F35FCB">
        <w:rPr>
          <w:rFonts w:ascii="Comic Sans MS" w:hAnsi="Comic Sans MS"/>
        </w:rPr>
        <w:t>Dissertation 218 pages.</w:t>
      </w:r>
      <w:proofErr w:type="gramEnd"/>
    </w:p>
    <w:p w:rsidR="00F35FCB" w:rsidRPr="00F35FCB" w:rsidRDefault="00F35FCB" w:rsidP="00F35FCB">
      <w:pPr>
        <w:rPr>
          <w:rFonts w:ascii="Comic Sans MS" w:hAnsi="Comic Sans MS"/>
        </w:rPr>
      </w:pPr>
    </w:p>
    <w:p w:rsidR="00F35FCB" w:rsidRPr="00F35FCB" w:rsidRDefault="00F35FCB" w:rsidP="00F35FCB">
      <w:pPr>
        <w:rPr>
          <w:rFonts w:ascii="Comic Sans MS" w:hAnsi="Comic Sans MS"/>
        </w:rPr>
      </w:pPr>
      <w:r w:rsidRPr="00F35FCB">
        <w:rPr>
          <w:rFonts w:ascii="Comic Sans MS" w:hAnsi="Comic Sans MS"/>
        </w:rPr>
        <w:t>The present study explores the model intuitive eating with African American college women. Results of the present study provide empirical support for several propositions underlying a model of intuitive eating that suggests several, but not all, model paths may extend and generalize to more diverse samples of women.</w:t>
      </w:r>
    </w:p>
    <w:p w:rsidR="00F35FCB" w:rsidRPr="00F35FCB" w:rsidRDefault="00F35FCB" w:rsidP="00F35FCB">
      <w:pPr>
        <w:rPr>
          <w:rFonts w:ascii="Comic Sans MS" w:hAnsi="Comic Sans MS"/>
        </w:rPr>
      </w:pPr>
    </w:p>
    <w:p w:rsidR="00F35FCB" w:rsidRPr="00F35FCB" w:rsidRDefault="00F35FCB" w:rsidP="00F35FCB">
      <w:pPr>
        <w:rPr>
          <w:rFonts w:ascii="Comic Sans MS" w:hAnsi="Comic Sans MS"/>
          <w:i/>
        </w:rPr>
      </w:pPr>
      <w:r w:rsidRPr="00F35FCB">
        <w:rPr>
          <w:rFonts w:ascii="Comic Sans MS" w:hAnsi="Comic Sans MS"/>
          <w:i/>
        </w:rPr>
        <w:t>2008-</w:t>
      </w:r>
      <w:proofErr w:type="gramStart"/>
      <w:r w:rsidRPr="00F35FCB">
        <w:rPr>
          <w:rFonts w:ascii="Comic Sans MS" w:hAnsi="Comic Sans MS"/>
          <w:i/>
        </w:rPr>
        <w:t>2009  Studies</w:t>
      </w:r>
      <w:proofErr w:type="gramEnd"/>
    </w:p>
    <w:p w:rsidR="00F35FCB" w:rsidRPr="00F35FCB" w:rsidRDefault="00F35FCB" w:rsidP="00F35FCB">
      <w:pPr>
        <w:rPr>
          <w:rFonts w:ascii="Comic Sans MS" w:hAnsi="Comic Sans MS"/>
        </w:rPr>
      </w:pPr>
      <w:r w:rsidRPr="00F35FCB">
        <w:rPr>
          <w:rFonts w:ascii="Comic Sans MS" w:hAnsi="Comic Sans MS"/>
        </w:rPr>
        <w:t xml:space="preserve">Mathieu J. What Should You Know about Mindful and Intuitive Eating? J Am Dietetic </w:t>
      </w:r>
      <w:proofErr w:type="spellStart"/>
      <w:r w:rsidRPr="00F35FCB">
        <w:rPr>
          <w:rFonts w:ascii="Comic Sans MS" w:hAnsi="Comic Sans MS"/>
        </w:rPr>
        <w:t>Assoc</w:t>
      </w:r>
      <w:proofErr w:type="spellEnd"/>
      <w:r w:rsidRPr="00F35FCB">
        <w:rPr>
          <w:rFonts w:ascii="Comic Sans MS" w:hAnsi="Comic Sans MS"/>
        </w:rPr>
        <w:t xml:space="preserve"> 2009</w:t>
      </w:r>
      <w:proofErr w:type="gramStart"/>
      <w:r w:rsidRPr="00F35FCB">
        <w:rPr>
          <w:rFonts w:ascii="Comic Sans MS" w:hAnsi="Comic Sans MS"/>
        </w:rPr>
        <w:t>;109</w:t>
      </w:r>
      <w:proofErr w:type="gramEnd"/>
      <w:r w:rsidRPr="00F35FCB">
        <w:rPr>
          <w:rFonts w:ascii="Comic Sans MS" w:hAnsi="Comic Sans MS"/>
        </w:rPr>
        <w:t>(Dec):1982-1987.</w:t>
      </w:r>
    </w:p>
    <w:p w:rsidR="00F35FCB" w:rsidRPr="00F35FCB" w:rsidRDefault="00F35FCB" w:rsidP="00F35FCB">
      <w:pPr>
        <w:rPr>
          <w:rFonts w:ascii="Comic Sans MS" w:hAnsi="Comic Sans MS"/>
        </w:rPr>
      </w:pPr>
      <w:proofErr w:type="spellStart"/>
      <w:r w:rsidRPr="00F35FCB">
        <w:rPr>
          <w:rFonts w:ascii="Comic Sans MS" w:hAnsi="Comic Sans MS"/>
        </w:rPr>
        <w:t>Weigenberg</w:t>
      </w:r>
      <w:proofErr w:type="spellEnd"/>
      <w:r w:rsidRPr="00F35FCB">
        <w:rPr>
          <w:rFonts w:ascii="Comic Sans MS" w:hAnsi="Comic Sans MS"/>
        </w:rPr>
        <w:t>, MJ. Intuitive Eating Is Associated with Decreased Adiposity (2009, Abstract).</w:t>
      </w:r>
    </w:p>
    <w:p w:rsidR="00F35FCB" w:rsidRPr="00F35FCB" w:rsidRDefault="00F35FCB" w:rsidP="00F35FCB">
      <w:pPr>
        <w:rPr>
          <w:rFonts w:ascii="Comic Sans MS" w:hAnsi="Comic Sans MS"/>
        </w:rPr>
      </w:pPr>
      <w:r w:rsidRPr="00F35FCB">
        <w:rPr>
          <w:rFonts w:ascii="Comic Sans MS" w:hAnsi="Comic Sans MS"/>
        </w:rPr>
        <w:t xml:space="preserve">Cole R &amp;  </w:t>
      </w:r>
      <w:proofErr w:type="spellStart"/>
      <w:r w:rsidRPr="00F35FCB">
        <w:rPr>
          <w:rFonts w:ascii="Comic Sans MS" w:hAnsi="Comic Sans MS"/>
        </w:rPr>
        <w:t>Horacek</w:t>
      </w:r>
      <w:proofErr w:type="spellEnd"/>
      <w:r w:rsidRPr="00F35FCB">
        <w:rPr>
          <w:rFonts w:ascii="Comic Sans MS" w:hAnsi="Comic Sans MS"/>
        </w:rPr>
        <w:t xml:space="preserve"> T. Applying PRECEDE-PROCEED to Develop an Intuitive Eating </w:t>
      </w:r>
      <w:proofErr w:type="spellStart"/>
      <w:r w:rsidRPr="00F35FCB">
        <w:rPr>
          <w:rFonts w:ascii="Comic Sans MS" w:hAnsi="Comic Sans MS"/>
        </w:rPr>
        <w:t>Nondieting</w:t>
      </w:r>
      <w:proofErr w:type="spellEnd"/>
      <w:r w:rsidRPr="00F35FCB">
        <w:rPr>
          <w:rFonts w:ascii="Comic Sans MS" w:hAnsi="Comic Sans MS"/>
        </w:rPr>
        <w:t xml:space="preserve"> Approach to Weight Management Pilot Program. J Nutrition </w:t>
      </w:r>
      <w:proofErr w:type="spellStart"/>
      <w:r w:rsidRPr="00F35FCB">
        <w:rPr>
          <w:rFonts w:ascii="Comic Sans MS" w:hAnsi="Comic Sans MS"/>
        </w:rPr>
        <w:t>Educ</w:t>
      </w:r>
      <w:proofErr w:type="spellEnd"/>
      <w:r w:rsidRPr="00F35FCB">
        <w:rPr>
          <w:rFonts w:ascii="Comic Sans MS" w:hAnsi="Comic Sans MS"/>
        </w:rPr>
        <w:t xml:space="preserve"> &amp; Behavior.2009</w:t>
      </w:r>
      <w:proofErr w:type="gramStart"/>
      <w:r w:rsidRPr="00F35FCB">
        <w:rPr>
          <w:rFonts w:ascii="Comic Sans MS" w:hAnsi="Comic Sans MS"/>
        </w:rPr>
        <w:t>;41</w:t>
      </w:r>
      <w:proofErr w:type="gramEnd"/>
      <w:r w:rsidRPr="00F35FCB">
        <w:rPr>
          <w:rFonts w:ascii="Comic Sans MS" w:hAnsi="Comic Sans MS"/>
        </w:rPr>
        <w:t>(Mar-Apr):120-126.</w:t>
      </w:r>
    </w:p>
    <w:p w:rsidR="00F35FCB" w:rsidRPr="00F35FCB" w:rsidRDefault="00F35FCB" w:rsidP="00F35FCB">
      <w:pPr>
        <w:rPr>
          <w:rFonts w:ascii="Comic Sans MS" w:hAnsi="Comic Sans MS"/>
        </w:rPr>
      </w:pPr>
      <w:proofErr w:type="spellStart"/>
      <w:r w:rsidRPr="00F35FCB">
        <w:rPr>
          <w:rFonts w:ascii="Comic Sans MS" w:hAnsi="Comic Sans MS"/>
        </w:rPr>
        <w:t>Mensinger</w:t>
      </w:r>
      <w:proofErr w:type="spellEnd"/>
      <w:r w:rsidRPr="00F35FCB">
        <w:rPr>
          <w:rFonts w:ascii="Comic Sans MS" w:hAnsi="Comic Sans MS"/>
        </w:rPr>
        <w:t xml:space="preserve"> JL. Intuitive eating: A novel health promotion strategy for obese women</w:t>
      </w:r>
      <w:proofErr w:type="gramStart"/>
      <w:r w:rsidRPr="00F35FCB">
        <w:rPr>
          <w:rFonts w:ascii="Comic Sans MS" w:hAnsi="Comic Sans MS"/>
        </w:rPr>
        <w:t>.[</w:t>
      </w:r>
      <w:proofErr w:type="gramEnd"/>
      <w:r w:rsidRPr="00F35FCB">
        <w:rPr>
          <w:rFonts w:ascii="Comic Sans MS" w:hAnsi="Comic Sans MS"/>
        </w:rPr>
        <w:t xml:space="preserve">abstract] Nov 2009 Am </w:t>
      </w:r>
      <w:proofErr w:type="spellStart"/>
      <w:r w:rsidRPr="00F35FCB">
        <w:rPr>
          <w:rFonts w:ascii="Comic Sans MS" w:hAnsi="Comic Sans MS"/>
        </w:rPr>
        <w:t>Publ</w:t>
      </w:r>
      <w:proofErr w:type="spellEnd"/>
      <w:r w:rsidRPr="00F35FCB">
        <w:rPr>
          <w:rFonts w:ascii="Comic Sans MS" w:hAnsi="Comic Sans MS"/>
        </w:rPr>
        <w:t xml:space="preserve"> Health </w:t>
      </w:r>
      <w:proofErr w:type="spellStart"/>
      <w:r w:rsidRPr="00F35FCB">
        <w:rPr>
          <w:rFonts w:ascii="Comic Sans MS" w:hAnsi="Comic Sans MS"/>
        </w:rPr>
        <w:t>Assoc</w:t>
      </w:r>
      <w:proofErr w:type="spellEnd"/>
      <w:r w:rsidRPr="00F35FCB">
        <w:rPr>
          <w:rFonts w:ascii="Comic Sans MS" w:hAnsi="Comic Sans MS"/>
        </w:rPr>
        <w:t xml:space="preserve"> Conference.</w:t>
      </w:r>
    </w:p>
    <w:p w:rsidR="00F35FCB" w:rsidRPr="00F35FCB" w:rsidRDefault="00F35FCB" w:rsidP="00F35FCB">
      <w:pPr>
        <w:rPr>
          <w:rFonts w:ascii="Comic Sans MS" w:hAnsi="Comic Sans MS"/>
        </w:rPr>
      </w:pPr>
      <w:proofErr w:type="spellStart"/>
      <w:r w:rsidRPr="00F35FCB">
        <w:rPr>
          <w:rFonts w:ascii="Comic Sans MS" w:hAnsi="Comic Sans MS"/>
        </w:rPr>
        <w:t>Smitham</w:t>
      </w:r>
      <w:proofErr w:type="spellEnd"/>
      <w:r w:rsidRPr="00F35FCB">
        <w:rPr>
          <w:rFonts w:ascii="Comic Sans MS" w:hAnsi="Comic Sans MS"/>
        </w:rPr>
        <w:t xml:space="preserve"> LA. </w:t>
      </w:r>
      <w:proofErr w:type="gramStart"/>
      <w:r w:rsidRPr="00F35FCB">
        <w:rPr>
          <w:rFonts w:ascii="Comic Sans MS" w:hAnsi="Comic Sans MS"/>
        </w:rPr>
        <w:t>Evaluating an Intuitive Eating Program for Binge Eating Disorder: A Benchmarking Study.</w:t>
      </w:r>
      <w:proofErr w:type="gramEnd"/>
      <w:r w:rsidRPr="00F35FCB">
        <w:rPr>
          <w:rFonts w:ascii="Comic Sans MS" w:hAnsi="Comic Sans MS"/>
        </w:rPr>
        <w:t xml:space="preserve"> </w:t>
      </w:r>
      <w:proofErr w:type="spellStart"/>
      <w:r w:rsidRPr="00F35FCB">
        <w:rPr>
          <w:rFonts w:ascii="Comic Sans MS" w:hAnsi="Comic Sans MS"/>
        </w:rPr>
        <w:t>Univ</w:t>
      </w:r>
      <w:proofErr w:type="spellEnd"/>
      <w:r w:rsidRPr="00F35FCB">
        <w:rPr>
          <w:rFonts w:ascii="Comic Sans MS" w:hAnsi="Comic Sans MS"/>
        </w:rPr>
        <w:t xml:space="preserve"> Notre Dame Nov 2008.</w:t>
      </w:r>
    </w:p>
    <w:p w:rsidR="00F35FCB" w:rsidRPr="00F35FCB" w:rsidRDefault="00F35FCB" w:rsidP="00F35FCB">
      <w:pPr>
        <w:rPr>
          <w:rFonts w:ascii="Comic Sans MS" w:hAnsi="Comic Sans MS"/>
        </w:rPr>
      </w:pPr>
      <w:r w:rsidRPr="00F35FCB">
        <w:rPr>
          <w:rFonts w:ascii="Comic Sans MS" w:hAnsi="Comic Sans MS"/>
        </w:rPr>
        <w:t>2006-</w:t>
      </w:r>
      <w:proofErr w:type="gramStart"/>
      <w:r w:rsidRPr="00F35FCB">
        <w:rPr>
          <w:rFonts w:ascii="Comic Sans MS" w:hAnsi="Comic Sans MS"/>
        </w:rPr>
        <w:t>2007  Studies</w:t>
      </w:r>
      <w:proofErr w:type="gramEnd"/>
    </w:p>
    <w:p w:rsidR="00F35FCB" w:rsidRPr="00F35FCB" w:rsidRDefault="00F35FCB" w:rsidP="00F35FCB">
      <w:pPr>
        <w:rPr>
          <w:rFonts w:ascii="Comic Sans MS" w:hAnsi="Comic Sans MS"/>
        </w:rPr>
      </w:pPr>
      <w:r w:rsidRPr="00F35FCB">
        <w:rPr>
          <w:rFonts w:ascii="Comic Sans MS" w:hAnsi="Comic Sans MS"/>
        </w:rPr>
        <w:t xml:space="preserve">Cole R </w:t>
      </w:r>
      <w:proofErr w:type="gramStart"/>
      <w:r w:rsidRPr="00F35FCB">
        <w:rPr>
          <w:rFonts w:ascii="Comic Sans MS" w:hAnsi="Comic Sans MS"/>
        </w:rPr>
        <w:t xml:space="preserve">&amp;  </w:t>
      </w:r>
      <w:proofErr w:type="spellStart"/>
      <w:r w:rsidRPr="00F35FCB">
        <w:rPr>
          <w:rFonts w:ascii="Comic Sans MS" w:hAnsi="Comic Sans MS"/>
        </w:rPr>
        <w:t>Horacek</w:t>
      </w:r>
      <w:proofErr w:type="spellEnd"/>
      <w:proofErr w:type="gramEnd"/>
      <w:r w:rsidRPr="00F35FCB">
        <w:rPr>
          <w:rFonts w:ascii="Comic Sans MS" w:hAnsi="Comic Sans MS"/>
        </w:rPr>
        <w:t xml:space="preserve"> T. Effectiveness of the “My Body Knows When” Intuitive Eating Non-Dieting Weight Management Pilot </w:t>
      </w:r>
      <w:proofErr w:type="spellStart"/>
      <w:r w:rsidRPr="00F35FCB">
        <w:rPr>
          <w:rFonts w:ascii="Comic Sans MS" w:hAnsi="Comic Sans MS"/>
        </w:rPr>
        <w:t>Program.J</w:t>
      </w:r>
      <w:proofErr w:type="spellEnd"/>
      <w:r w:rsidRPr="00F35FCB">
        <w:rPr>
          <w:rFonts w:ascii="Comic Sans MS" w:hAnsi="Comic Sans MS"/>
        </w:rPr>
        <w:t xml:space="preserve"> Am Dietetic </w:t>
      </w:r>
      <w:proofErr w:type="spellStart"/>
      <w:r w:rsidRPr="00F35FCB">
        <w:rPr>
          <w:rFonts w:ascii="Comic Sans MS" w:hAnsi="Comic Sans MS"/>
        </w:rPr>
        <w:t>Assoc</w:t>
      </w:r>
      <w:proofErr w:type="spellEnd"/>
      <w:r w:rsidRPr="00F35FCB">
        <w:rPr>
          <w:rFonts w:ascii="Comic Sans MS" w:hAnsi="Comic Sans MS"/>
        </w:rPr>
        <w:t xml:space="preserve"> 2007;107(August </w:t>
      </w:r>
      <w:proofErr w:type="spellStart"/>
      <w:r w:rsidRPr="00F35FCB">
        <w:rPr>
          <w:rFonts w:ascii="Comic Sans MS" w:hAnsi="Comic Sans MS"/>
        </w:rPr>
        <w:t>Suppl</w:t>
      </w:r>
      <w:proofErr w:type="spellEnd"/>
      <w:r w:rsidRPr="00F35FCB">
        <w:rPr>
          <w:rFonts w:ascii="Comic Sans MS" w:hAnsi="Comic Sans MS"/>
        </w:rPr>
        <w:t>):A90.</w:t>
      </w:r>
    </w:p>
    <w:p w:rsidR="00F35FCB" w:rsidRPr="00F35FCB" w:rsidRDefault="00F35FCB" w:rsidP="00F35FCB">
      <w:pPr>
        <w:rPr>
          <w:rFonts w:ascii="Comic Sans MS" w:hAnsi="Comic Sans MS"/>
        </w:rPr>
      </w:pPr>
      <w:proofErr w:type="spellStart"/>
      <w:r w:rsidRPr="00F35FCB">
        <w:rPr>
          <w:rFonts w:ascii="Comic Sans MS" w:hAnsi="Comic Sans MS"/>
        </w:rPr>
        <w:lastRenderedPageBreak/>
        <w:t>Tylka</w:t>
      </w:r>
      <w:proofErr w:type="spellEnd"/>
      <w:r w:rsidRPr="00F35FCB">
        <w:rPr>
          <w:rFonts w:ascii="Comic Sans MS" w:hAnsi="Comic Sans MS"/>
        </w:rPr>
        <w:t xml:space="preserve">, Tracy L. Development and psychometric evaluation of a measure of intuitive </w:t>
      </w:r>
      <w:proofErr w:type="spellStart"/>
      <w:r w:rsidRPr="00F35FCB">
        <w:rPr>
          <w:rFonts w:ascii="Comic Sans MS" w:hAnsi="Comic Sans MS"/>
        </w:rPr>
        <w:t>eating.J</w:t>
      </w:r>
      <w:proofErr w:type="spellEnd"/>
      <w:r w:rsidRPr="00F35FCB">
        <w:rPr>
          <w:rFonts w:ascii="Comic Sans MS" w:hAnsi="Comic Sans MS"/>
        </w:rPr>
        <w:t xml:space="preserve"> Counseling Psych</w:t>
      </w:r>
      <w:proofErr w:type="gramStart"/>
      <w:r w:rsidRPr="00F35FCB">
        <w:rPr>
          <w:rFonts w:ascii="Comic Sans MS" w:hAnsi="Comic Sans MS"/>
        </w:rPr>
        <w:t>;2006</w:t>
      </w:r>
      <w:proofErr w:type="gramEnd"/>
      <w:r w:rsidRPr="00F35FCB">
        <w:rPr>
          <w:rFonts w:ascii="Comic Sans MS" w:hAnsi="Comic Sans MS"/>
        </w:rPr>
        <w:t>. 53(2), Apr</w:t>
      </w:r>
      <w:proofErr w:type="gramStart"/>
      <w:r w:rsidRPr="00F35FCB">
        <w:rPr>
          <w:rFonts w:ascii="Comic Sans MS" w:hAnsi="Comic Sans MS"/>
        </w:rPr>
        <w:t>:226</w:t>
      </w:r>
      <w:proofErr w:type="gramEnd"/>
      <w:r w:rsidRPr="00F35FCB">
        <w:rPr>
          <w:rFonts w:ascii="Comic Sans MS" w:hAnsi="Comic Sans MS"/>
        </w:rPr>
        <w:t>-240.</w:t>
      </w:r>
    </w:p>
    <w:p w:rsidR="00F35FCB" w:rsidRPr="00F35FCB" w:rsidRDefault="00F35FCB" w:rsidP="00F35FCB">
      <w:pPr>
        <w:rPr>
          <w:rFonts w:ascii="Comic Sans MS" w:hAnsi="Comic Sans MS"/>
        </w:rPr>
      </w:pPr>
      <w:proofErr w:type="gramStart"/>
      <w:r w:rsidRPr="00F35FCB">
        <w:rPr>
          <w:rFonts w:ascii="Comic Sans MS" w:hAnsi="Comic Sans MS"/>
        </w:rPr>
        <w:t xml:space="preserve">Avalos LC and </w:t>
      </w:r>
      <w:proofErr w:type="spellStart"/>
      <w:r w:rsidRPr="00F35FCB">
        <w:rPr>
          <w:rFonts w:ascii="Comic Sans MS" w:hAnsi="Comic Sans MS"/>
        </w:rPr>
        <w:t>Tylka</w:t>
      </w:r>
      <w:proofErr w:type="spellEnd"/>
      <w:r w:rsidRPr="00F35FCB">
        <w:rPr>
          <w:rFonts w:ascii="Comic Sans MS" w:hAnsi="Comic Sans MS"/>
        </w:rPr>
        <w:t xml:space="preserve"> T. Exploring an acceptance model of intuitive eating with college </w:t>
      </w:r>
      <w:proofErr w:type="spellStart"/>
      <w:r w:rsidRPr="00F35FCB">
        <w:rPr>
          <w:rFonts w:ascii="Comic Sans MS" w:hAnsi="Comic Sans MS"/>
        </w:rPr>
        <w:t>women.J</w:t>
      </w:r>
      <w:proofErr w:type="spellEnd"/>
      <w:r w:rsidRPr="00F35FCB">
        <w:rPr>
          <w:rFonts w:ascii="Comic Sans MS" w:hAnsi="Comic Sans MS"/>
        </w:rPr>
        <w:t xml:space="preserve"> Counseling Psych. </w:t>
      </w:r>
      <w:proofErr w:type="spellStart"/>
      <w:r w:rsidRPr="00F35FCB">
        <w:rPr>
          <w:rFonts w:ascii="Comic Sans MS" w:hAnsi="Comic Sans MS"/>
        </w:rPr>
        <w:t>Vol</w:t>
      </w:r>
      <w:proofErr w:type="spellEnd"/>
      <w:r w:rsidRPr="00F35FCB">
        <w:rPr>
          <w:rFonts w:ascii="Comic Sans MS" w:hAnsi="Comic Sans MS"/>
        </w:rPr>
        <w:t xml:space="preserve"> 53(4), Oct 2006, 486-497.</w:t>
      </w:r>
      <w:proofErr w:type="gramEnd"/>
    </w:p>
    <w:p w:rsidR="00F35FCB" w:rsidRPr="00F35FCB" w:rsidRDefault="00F35FCB" w:rsidP="00F35FCB">
      <w:pPr>
        <w:rPr>
          <w:rFonts w:ascii="Comic Sans MS" w:hAnsi="Comic Sans MS"/>
        </w:rPr>
      </w:pPr>
      <w:proofErr w:type="gramStart"/>
      <w:r w:rsidRPr="00F35FCB">
        <w:rPr>
          <w:rFonts w:ascii="Comic Sans MS" w:hAnsi="Comic Sans MS"/>
        </w:rPr>
        <w:t>Hawks, ST et al.</w:t>
      </w:r>
      <w:proofErr w:type="gramEnd"/>
      <w:r w:rsidRPr="00F35FCB">
        <w:rPr>
          <w:rFonts w:ascii="Comic Sans MS" w:hAnsi="Comic Sans MS"/>
        </w:rPr>
        <w:t xml:space="preserve"> </w:t>
      </w:r>
      <w:proofErr w:type="gramStart"/>
      <w:r w:rsidRPr="00F35FCB">
        <w:rPr>
          <w:rFonts w:ascii="Comic Sans MS" w:hAnsi="Comic Sans MS"/>
        </w:rPr>
        <w:t>The relationship between intuitive eating and health indicators among college women.</w:t>
      </w:r>
      <w:proofErr w:type="gramEnd"/>
      <w:r w:rsidRPr="00F35FCB">
        <w:rPr>
          <w:rFonts w:ascii="Comic Sans MS" w:hAnsi="Comic Sans MS"/>
        </w:rPr>
        <w:t xml:space="preserve"> Am. J. Health Educ. 2006</w:t>
      </w:r>
      <w:proofErr w:type="gramStart"/>
      <w:r w:rsidRPr="00F35FCB">
        <w:rPr>
          <w:rFonts w:ascii="Comic Sans MS" w:hAnsi="Comic Sans MS"/>
        </w:rPr>
        <w:t>;26:322</w:t>
      </w:r>
      <w:proofErr w:type="gramEnd"/>
      <w:r w:rsidRPr="00F35FCB">
        <w:rPr>
          <w:rFonts w:ascii="Comic Sans MS" w:hAnsi="Comic Sans MS"/>
        </w:rPr>
        <w:t>-324.</w:t>
      </w:r>
    </w:p>
    <w:p w:rsidR="00F35FCB" w:rsidRPr="00F35FCB" w:rsidRDefault="00F35FCB" w:rsidP="00F35FCB">
      <w:pPr>
        <w:rPr>
          <w:rFonts w:ascii="Comic Sans MS" w:hAnsi="Comic Sans MS"/>
        </w:rPr>
      </w:pPr>
      <w:proofErr w:type="spellStart"/>
      <w:r w:rsidRPr="00F35FCB">
        <w:rPr>
          <w:rFonts w:ascii="Comic Sans MS" w:hAnsi="Comic Sans MS"/>
        </w:rPr>
        <w:t>Tylka</w:t>
      </w:r>
      <w:proofErr w:type="spellEnd"/>
      <w:r w:rsidRPr="00F35FCB">
        <w:rPr>
          <w:rFonts w:ascii="Comic Sans MS" w:hAnsi="Comic Sans MS"/>
        </w:rPr>
        <w:t>, T.L., &amp; Wilcox, J.A. Are intuitive eating and eating disorder symptomatology opposite poles of the same construct? J of Counseling Psychology, 2006</w:t>
      </w:r>
      <w:proofErr w:type="gramStart"/>
      <w:r w:rsidRPr="00F35FCB">
        <w:rPr>
          <w:rFonts w:ascii="Comic Sans MS" w:hAnsi="Comic Sans MS"/>
        </w:rPr>
        <w:t>;53</w:t>
      </w:r>
      <w:proofErr w:type="gramEnd"/>
      <w:r w:rsidRPr="00F35FCB">
        <w:rPr>
          <w:rFonts w:ascii="Comic Sans MS" w:hAnsi="Comic Sans MS"/>
        </w:rPr>
        <w:t>, 474-485.</w:t>
      </w:r>
    </w:p>
    <w:p w:rsidR="00F35FCB" w:rsidRPr="00F35FCB" w:rsidRDefault="00F35FCB" w:rsidP="00F35FCB">
      <w:pPr>
        <w:rPr>
          <w:rFonts w:ascii="Comic Sans MS" w:hAnsi="Comic Sans MS"/>
        </w:rPr>
      </w:pPr>
      <w:r w:rsidRPr="00F35FCB">
        <w:rPr>
          <w:rFonts w:ascii="Comic Sans MS" w:hAnsi="Comic Sans MS"/>
        </w:rPr>
        <w:t xml:space="preserve">Smith T and Hawks SR. Intuitive Eating, Diet Composition, and the Meaning of Food in Healthy Weight Promotion. Am J Health </w:t>
      </w:r>
      <w:proofErr w:type="spellStart"/>
      <w:r w:rsidRPr="00F35FCB">
        <w:rPr>
          <w:rFonts w:ascii="Comic Sans MS" w:hAnsi="Comic Sans MS"/>
        </w:rPr>
        <w:t>Educ</w:t>
      </w:r>
      <w:proofErr w:type="spellEnd"/>
      <w:r w:rsidRPr="00F35FCB">
        <w:rPr>
          <w:rFonts w:ascii="Comic Sans MS" w:hAnsi="Comic Sans MS"/>
        </w:rPr>
        <w:t xml:space="preserve"> 2006</w:t>
      </w:r>
      <w:proofErr w:type="gramStart"/>
      <w:r w:rsidRPr="00F35FCB">
        <w:rPr>
          <w:rFonts w:ascii="Comic Sans MS" w:hAnsi="Comic Sans MS"/>
        </w:rPr>
        <w:t>;May</w:t>
      </w:r>
      <w:proofErr w:type="gramEnd"/>
      <w:r w:rsidRPr="00F35FCB">
        <w:rPr>
          <w:rFonts w:ascii="Comic Sans MS" w:hAnsi="Comic Sans MS"/>
        </w:rPr>
        <w:t>-June;37(3):130-136..</w:t>
      </w:r>
    </w:p>
    <w:p w:rsidR="00F35FCB" w:rsidRDefault="00F35FCB" w:rsidP="00F35FCB">
      <w:pPr>
        <w:rPr>
          <w:rFonts w:ascii="Comic Sans MS" w:hAnsi="Comic Sans MS"/>
        </w:rPr>
      </w:pPr>
      <w:proofErr w:type="gramStart"/>
      <w:r w:rsidRPr="00F35FCB">
        <w:rPr>
          <w:rFonts w:ascii="Comic Sans MS" w:hAnsi="Comic Sans MS"/>
        </w:rPr>
        <w:t>Intuitive Eating and Healthy Weight Promotion.</w:t>
      </w:r>
      <w:proofErr w:type="gramEnd"/>
      <w:r w:rsidRPr="00F35FCB">
        <w:rPr>
          <w:rFonts w:ascii="Comic Sans MS" w:hAnsi="Comic Sans MS"/>
        </w:rPr>
        <w:t xml:space="preserve"> AJHE, 2006</w:t>
      </w:r>
    </w:p>
    <w:p w:rsidR="00F35FCB" w:rsidRPr="00F35FCB" w:rsidRDefault="00F35FCB" w:rsidP="00F35FCB">
      <w:pPr>
        <w:rPr>
          <w:rFonts w:ascii="Comic Sans MS" w:hAnsi="Comic Sans MS"/>
        </w:rPr>
      </w:pPr>
    </w:p>
    <w:p w:rsidR="00F35FCB" w:rsidRPr="00F35FCB" w:rsidRDefault="00F35FCB" w:rsidP="00F35FCB">
      <w:pPr>
        <w:rPr>
          <w:rFonts w:ascii="Comic Sans MS" w:hAnsi="Comic Sans MS"/>
          <w:i/>
        </w:rPr>
      </w:pPr>
      <w:r w:rsidRPr="00F35FCB">
        <w:rPr>
          <w:rFonts w:ascii="Comic Sans MS" w:hAnsi="Comic Sans MS"/>
          <w:i/>
        </w:rPr>
        <w:t>2004-2005 Studies</w:t>
      </w:r>
    </w:p>
    <w:p w:rsidR="00F35FCB" w:rsidRPr="00F35FCB" w:rsidRDefault="00F35FCB" w:rsidP="00F35FCB">
      <w:pPr>
        <w:rPr>
          <w:rFonts w:ascii="Comic Sans MS" w:hAnsi="Comic Sans MS"/>
        </w:rPr>
      </w:pPr>
      <w:r w:rsidRPr="00F35FCB">
        <w:rPr>
          <w:rFonts w:ascii="Comic Sans MS" w:hAnsi="Comic Sans MS"/>
        </w:rPr>
        <w:t>Bacon L. Size Acceptance and Intuitive Eating Improve Health in Obese Female Chronic Dieters. J Am Dietetic Assoc.2005</w:t>
      </w:r>
      <w:proofErr w:type="gramStart"/>
      <w:r w:rsidRPr="00F35FCB">
        <w:rPr>
          <w:rFonts w:ascii="Comic Sans MS" w:hAnsi="Comic Sans MS"/>
        </w:rPr>
        <w:t>;105:929</w:t>
      </w:r>
      <w:proofErr w:type="gramEnd"/>
      <w:r w:rsidRPr="00F35FCB">
        <w:rPr>
          <w:rFonts w:ascii="Comic Sans MS" w:hAnsi="Comic Sans MS"/>
        </w:rPr>
        <w:t>-936.</w:t>
      </w:r>
    </w:p>
    <w:p w:rsidR="00F35FCB" w:rsidRPr="00F35FCB" w:rsidRDefault="00F35FCB" w:rsidP="00F35FCB">
      <w:pPr>
        <w:rPr>
          <w:rFonts w:ascii="Comic Sans MS" w:hAnsi="Comic Sans MS"/>
        </w:rPr>
      </w:pPr>
      <w:proofErr w:type="gramStart"/>
      <w:r w:rsidRPr="00F35FCB">
        <w:rPr>
          <w:rFonts w:ascii="Comic Sans MS" w:hAnsi="Comic Sans MS"/>
        </w:rPr>
        <w:t>Hawks S et al. Relationship Between Intuitive Eating and Health Indicators Among College Women.</w:t>
      </w:r>
      <w:proofErr w:type="gramEnd"/>
      <w:r w:rsidRPr="00F35FCB">
        <w:rPr>
          <w:rFonts w:ascii="Comic Sans MS" w:hAnsi="Comic Sans MS"/>
        </w:rPr>
        <w:t xml:space="preserve"> Am J Health Ed 2005</w:t>
      </w:r>
      <w:proofErr w:type="gramStart"/>
      <w:r w:rsidRPr="00F35FCB">
        <w:rPr>
          <w:rFonts w:ascii="Comic Sans MS" w:hAnsi="Comic Sans MS"/>
        </w:rPr>
        <w:t>:Nov</w:t>
      </w:r>
      <w:proofErr w:type="gramEnd"/>
      <w:r w:rsidRPr="00F35FCB">
        <w:rPr>
          <w:rFonts w:ascii="Comic Sans MS" w:hAnsi="Comic Sans MS"/>
        </w:rPr>
        <w:t>-Dec;36(6):331-336</w:t>
      </w:r>
    </w:p>
    <w:p w:rsidR="00F35FCB" w:rsidRPr="00F35FCB" w:rsidRDefault="00F35FCB" w:rsidP="00F35FCB">
      <w:pPr>
        <w:rPr>
          <w:rFonts w:ascii="Comic Sans MS" w:hAnsi="Comic Sans MS"/>
        </w:rPr>
      </w:pPr>
      <w:r w:rsidRPr="00F35FCB">
        <w:rPr>
          <w:rFonts w:ascii="Comic Sans MS" w:hAnsi="Comic Sans MS"/>
        </w:rPr>
        <w:t>Hawks, SR. The Intuitive Eating Validation Scale: preliminary validation. Am. J. Health Educ. 2004</w:t>
      </w:r>
      <w:proofErr w:type="gramStart"/>
      <w:r w:rsidRPr="00F35FCB">
        <w:rPr>
          <w:rFonts w:ascii="Comic Sans MS" w:hAnsi="Comic Sans MS"/>
        </w:rPr>
        <w:t>;35:26</w:t>
      </w:r>
      <w:proofErr w:type="gramEnd"/>
      <w:r w:rsidRPr="00F35FCB">
        <w:rPr>
          <w:rFonts w:ascii="Comic Sans MS" w:hAnsi="Comic Sans MS"/>
        </w:rPr>
        <w:t>-35.</w:t>
      </w:r>
    </w:p>
    <w:p w:rsidR="00F35FCB" w:rsidRPr="00F35FCB" w:rsidRDefault="00F35FCB" w:rsidP="00F35FCB">
      <w:pPr>
        <w:rPr>
          <w:rFonts w:ascii="Comic Sans MS" w:hAnsi="Comic Sans MS"/>
        </w:rPr>
      </w:pPr>
      <w:r w:rsidRPr="00F35FCB">
        <w:rPr>
          <w:rFonts w:ascii="Comic Sans MS" w:hAnsi="Comic Sans MS"/>
        </w:rPr>
        <w:t xml:space="preserve">Hawks, SR e. Intuitive eating and the nutrition transition in Asia. </w:t>
      </w:r>
      <w:proofErr w:type="gramStart"/>
      <w:r w:rsidRPr="00F35FCB">
        <w:rPr>
          <w:rFonts w:ascii="Comic Sans MS" w:hAnsi="Comic Sans MS"/>
        </w:rPr>
        <w:t xml:space="preserve">Asia Pac J </w:t>
      </w:r>
      <w:proofErr w:type="spellStart"/>
      <w:r w:rsidRPr="00F35FCB">
        <w:rPr>
          <w:rFonts w:ascii="Comic Sans MS" w:hAnsi="Comic Sans MS"/>
        </w:rPr>
        <w:t>Clin</w:t>
      </w:r>
      <w:proofErr w:type="spellEnd"/>
      <w:r w:rsidRPr="00F35FCB">
        <w:rPr>
          <w:rFonts w:ascii="Comic Sans MS" w:hAnsi="Comic Sans MS"/>
        </w:rPr>
        <w:t xml:space="preserve"> </w:t>
      </w:r>
      <w:proofErr w:type="spellStart"/>
      <w:r w:rsidRPr="00F35FCB">
        <w:rPr>
          <w:rFonts w:ascii="Comic Sans MS" w:hAnsi="Comic Sans MS"/>
        </w:rPr>
        <w:t>Nutr</w:t>
      </w:r>
      <w:proofErr w:type="spellEnd"/>
      <w:r w:rsidRPr="00F35FCB">
        <w:rPr>
          <w:rFonts w:ascii="Comic Sans MS" w:hAnsi="Comic Sans MS"/>
        </w:rPr>
        <w:t>.</w:t>
      </w:r>
      <w:proofErr w:type="gramEnd"/>
      <w:r w:rsidRPr="00F35FCB">
        <w:rPr>
          <w:rFonts w:ascii="Comic Sans MS" w:hAnsi="Comic Sans MS"/>
        </w:rPr>
        <w:t xml:space="preserve"> 2004</w:t>
      </w:r>
      <w:proofErr w:type="gramStart"/>
      <w:r w:rsidRPr="00F35FCB">
        <w:rPr>
          <w:rFonts w:ascii="Comic Sans MS" w:hAnsi="Comic Sans MS"/>
        </w:rPr>
        <w:t>;13</w:t>
      </w:r>
      <w:proofErr w:type="gramEnd"/>
      <w:r w:rsidRPr="00F35FCB">
        <w:rPr>
          <w:rFonts w:ascii="Comic Sans MS" w:hAnsi="Comic Sans MS"/>
        </w:rPr>
        <w:t>(2):194-203.</w:t>
      </w:r>
    </w:p>
    <w:p w:rsidR="00F35FCB" w:rsidRPr="00F35FCB" w:rsidRDefault="00F35FCB" w:rsidP="00F35FCB">
      <w:pPr>
        <w:rPr>
          <w:rFonts w:ascii="Comic Sans MS" w:hAnsi="Comic Sans MS"/>
        </w:rPr>
      </w:pPr>
      <w:r w:rsidRPr="00F35FCB">
        <w:rPr>
          <w:rFonts w:ascii="Comic Sans MS" w:hAnsi="Comic Sans MS"/>
        </w:rPr>
        <w:t xml:space="preserve">Special thanks to Steven R. Hawks of BYU; Tracy L. </w:t>
      </w:r>
      <w:proofErr w:type="spellStart"/>
      <w:r w:rsidRPr="00F35FCB">
        <w:rPr>
          <w:rFonts w:ascii="Comic Sans MS" w:hAnsi="Comic Sans MS"/>
        </w:rPr>
        <w:t>Tylka</w:t>
      </w:r>
      <w:proofErr w:type="spellEnd"/>
      <w:r w:rsidRPr="00F35FCB">
        <w:rPr>
          <w:rFonts w:ascii="Comic Sans MS" w:hAnsi="Comic Sans MS"/>
        </w:rPr>
        <w:t xml:space="preserve"> of OSU; and Lori </w:t>
      </w:r>
      <w:proofErr w:type="spellStart"/>
      <w:r w:rsidRPr="00F35FCB">
        <w:rPr>
          <w:rFonts w:ascii="Comic Sans MS" w:hAnsi="Comic Sans MS"/>
        </w:rPr>
        <w:t>Smitham</w:t>
      </w:r>
      <w:proofErr w:type="spellEnd"/>
      <w:r w:rsidRPr="00F35FCB">
        <w:rPr>
          <w:rFonts w:ascii="Comic Sans MS" w:hAnsi="Comic Sans MS"/>
        </w:rPr>
        <w:t xml:space="preserve"> of </w:t>
      </w:r>
      <w:proofErr w:type="spellStart"/>
      <w:r w:rsidRPr="00F35FCB">
        <w:rPr>
          <w:rFonts w:ascii="Comic Sans MS" w:hAnsi="Comic Sans MS"/>
        </w:rPr>
        <w:t>Univ</w:t>
      </w:r>
      <w:proofErr w:type="spellEnd"/>
      <w:r w:rsidRPr="00F35FCB">
        <w:rPr>
          <w:rFonts w:ascii="Comic Sans MS" w:hAnsi="Comic Sans MS"/>
        </w:rPr>
        <w:t xml:space="preserve"> Notre Dame for advancing and validating the Intuitive Eating process and allowing their res</w:t>
      </w:r>
      <w:r>
        <w:rPr>
          <w:rFonts w:ascii="Comic Sans MS" w:hAnsi="Comic Sans MS"/>
        </w:rPr>
        <w:t>earch to be shared.</w:t>
      </w:r>
      <w:bookmarkStart w:id="0" w:name="_GoBack"/>
      <w:bookmarkEnd w:id="0"/>
    </w:p>
    <w:p w:rsidR="00F35FCB" w:rsidRPr="00F35FCB" w:rsidRDefault="00F35FCB" w:rsidP="00F35FCB">
      <w:pPr>
        <w:rPr>
          <w:rFonts w:ascii="Comic Sans MS" w:hAnsi="Comic Sans MS"/>
        </w:rPr>
      </w:pPr>
    </w:p>
    <w:p w:rsidR="00F35FCB" w:rsidRPr="00F35FCB" w:rsidRDefault="00F35FCB" w:rsidP="00F35FCB">
      <w:pPr>
        <w:rPr>
          <w:rFonts w:ascii="Comic Sans MS" w:hAnsi="Comic Sans MS"/>
        </w:rPr>
      </w:pPr>
    </w:p>
    <w:p w:rsidR="00F35FCB" w:rsidRPr="00F35FCB" w:rsidRDefault="00F35FCB" w:rsidP="00F35FCB">
      <w:pPr>
        <w:rPr>
          <w:rFonts w:ascii="Comic Sans MS" w:hAnsi="Comic Sans MS"/>
        </w:rPr>
      </w:pPr>
      <w:r w:rsidRPr="00F35FCB">
        <w:rPr>
          <w:rFonts w:ascii="Comic Sans MS" w:hAnsi="Comic Sans MS"/>
        </w:rPr>
        <w:t>--------------------------------------------------------------------------------</w:t>
      </w:r>
    </w:p>
    <w:p w:rsidR="00F35FCB" w:rsidRPr="00F35FCB" w:rsidRDefault="00F35FCB" w:rsidP="00F35FCB">
      <w:pPr>
        <w:rPr>
          <w:rFonts w:ascii="Comic Sans MS" w:hAnsi="Comic Sans MS"/>
        </w:rPr>
      </w:pPr>
    </w:p>
    <w:p w:rsidR="00F35FCB" w:rsidRPr="00F35FCB" w:rsidRDefault="00F35FCB" w:rsidP="00F35FCB">
      <w:pPr>
        <w:rPr>
          <w:rFonts w:ascii="Comic Sans MS" w:hAnsi="Comic Sans MS"/>
          <w:i/>
        </w:rPr>
      </w:pPr>
      <w:r w:rsidRPr="00F35FCB">
        <w:rPr>
          <w:rFonts w:ascii="Comic Sans MS" w:hAnsi="Comic Sans MS"/>
          <w:i/>
        </w:rPr>
        <w:t>Studies Related to Intuitive Eating</w:t>
      </w:r>
    </w:p>
    <w:p w:rsidR="00F35FCB" w:rsidRPr="00F35FCB" w:rsidRDefault="00F35FCB" w:rsidP="00F35FCB">
      <w:pPr>
        <w:rPr>
          <w:rFonts w:ascii="Comic Sans MS" w:hAnsi="Comic Sans MS"/>
        </w:rPr>
      </w:pPr>
      <w:r w:rsidRPr="00F35FCB">
        <w:rPr>
          <w:rFonts w:ascii="Comic Sans MS" w:hAnsi="Comic Sans MS"/>
        </w:rPr>
        <w:t xml:space="preserve">Bacon L and </w:t>
      </w:r>
      <w:proofErr w:type="spellStart"/>
      <w:r w:rsidRPr="00F35FCB">
        <w:rPr>
          <w:rFonts w:ascii="Comic Sans MS" w:hAnsi="Comic Sans MS"/>
        </w:rPr>
        <w:t>Aphramor</w:t>
      </w:r>
      <w:proofErr w:type="spellEnd"/>
      <w:r w:rsidRPr="00F35FCB">
        <w:rPr>
          <w:rFonts w:ascii="Comic Sans MS" w:hAnsi="Comic Sans MS"/>
        </w:rPr>
        <w:t xml:space="preserve"> </w:t>
      </w:r>
      <w:proofErr w:type="spellStart"/>
      <w:r w:rsidRPr="00F35FCB">
        <w:rPr>
          <w:rFonts w:ascii="Comic Sans MS" w:hAnsi="Comic Sans MS"/>
        </w:rPr>
        <w:t>L.Weight</w:t>
      </w:r>
      <w:proofErr w:type="spellEnd"/>
      <w:r w:rsidRPr="00F35FCB">
        <w:rPr>
          <w:rFonts w:ascii="Comic Sans MS" w:hAnsi="Comic Sans MS"/>
        </w:rPr>
        <w:t xml:space="preserve"> </w:t>
      </w:r>
      <w:proofErr w:type="spellStart"/>
      <w:r w:rsidRPr="00F35FCB">
        <w:rPr>
          <w:rFonts w:ascii="Comic Sans MS" w:hAnsi="Comic Sans MS"/>
        </w:rPr>
        <w:t>Science</w:t>
      </w:r>
      <w:proofErr w:type="gramStart"/>
      <w:r w:rsidRPr="00F35FCB">
        <w:rPr>
          <w:rFonts w:ascii="Comic Sans MS" w:hAnsi="Comic Sans MS"/>
        </w:rPr>
        <w:t>:Evaluating</w:t>
      </w:r>
      <w:proofErr w:type="spellEnd"/>
      <w:proofErr w:type="gramEnd"/>
      <w:r w:rsidRPr="00F35FCB">
        <w:rPr>
          <w:rFonts w:ascii="Comic Sans MS" w:hAnsi="Comic Sans MS"/>
        </w:rPr>
        <w:t xml:space="preserve"> the Evidence for a Paradigm Shift. </w:t>
      </w:r>
      <w:proofErr w:type="gramStart"/>
      <w:r w:rsidRPr="00F35FCB">
        <w:rPr>
          <w:rFonts w:ascii="Comic Sans MS" w:hAnsi="Comic Sans MS"/>
        </w:rPr>
        <w:t>[2011]. Nutrition Journal, January.</w:t>
      </w:r>
      <w:proofErr w:type="gramEnd"/>
      <w:r w:rsidRPr="00F35FCB">
        <w:rPr>
          <w:rFonts w:ascii="Comic Sans MS" w:hAnsi="Comic Sans MS"/>
        </w:rPr>
        <w:t xml:space="preserve"> 10:9. [Free full text]. http://bit.ly/</w:t>
      </w:r>
      <w:proofErr w:type="gramStart"/>
      <w:r w:rsidRPr="00F35FCB">
        <w:rPr>
          <w:rFonts w:ascii="Comic Sans MS" w:hAnsi="Comic Sans MS"/>
        </w:rPr>
        <w:t>f4CKOK .</w:t>
      </w:r>
      <w:proofErr w:type="gramEnd"/>
    </w:p>
    <w:p w:rsidR="00F35FCB" w:rsidRPr="00F35FCB" w:rsidRDefault="00F35FCB" w:rsidP="00F35FCB">
      <w:pPr>
        <w:rPr>
          <w:rFonts w:ascii="Comic Sans MS" w:hAnsi="Comic Sans MS"/>
        </w:rPr>
      </w:pPr>
      <w:proofErr w:type="spellStart"/>
      <w:r w:rsidRPr="00F35FCB">
        <w:rPr>
          <w:rFonts w:ascii="Comic Sans MS" w:hAnsi="Comic Sans MS"/>
        </w:rPr>
        <w:t>Ciampolini</w:t>
      </w:r>
      <w:proofErr w:type="spellEnd"/>
      <w:r w:rsidRPr="00F35FCB">
        <w:rPr>
          <w:rFonts w:ascii="Comic Sans MS" w:hAnsi="Comic Sans MS"/>
        </w:rPr>
        <w:t xml:space="preserve"> M et al., Sustained Self-Regulation of Energy Intake: Initial Hunger Improves Insulin Sensitivity, Journal of Nutrition and Metabolism, vol. </w:t>
      </w:r>
      <w:proofErr w:type="gramStart"/>
      <w:r w:rsidRPr="00F35FCB">
        <w:rPr>
          <w:rFonts w:ascii="Comic Sans MS" w:hAnsi="Comic Sans MS"/>
        </w:rPr>
        <w:t>7  2010</w:t>
      </w:r>
      <w:proofErr w:type="gramEnd"/>
      <w:r w:rsidRPr="00F35FCB">
        <w:rPr>
          <w:rFonts w:ascii="Comic Sans MS" w:hAnsi="Comic Sans MS"/>
        </w:rPr>
        <w:t>. [Free full text]</w:t>
      </w:r>
    </w:p>
    <w:p w:rsidR="00F35FCB" w:rsidRPr="00F35FCB" w:rsidRDefault="00F35FCB" w:rsidP="00F35FCB">
      <w:pPr>
        <w:rPr>
          <w:rFonts w:ascii="Comic Sans MS" w:hAnsi="Comic Sans MS"/>
        </w:rPr>
      </w:pPr>
      <w:proofErr w:type="spellStart"/>
      <w:proofErr w:type="gramStart"/>
      <w:r w:rsidRPr="00F35FCB">
        <w:rPr>
          <w:rFonts w:ascii="Comic Sans MS" w:hAnsi="Comic Sans MS"/>
        </w:rPr>
        <w:t>Ciampolini</w:t>
      </w:r>
      <w:proofErr w:type="spellEnd"/>
      <w:r w:rsidRPr="00F35FCB">
        <w:rPr>
          <w:rFonts w:ascii="Comic Sans MS" w:hAnsi="Comic Sans MS"/>
        </w:rPr>
        <w:t xml:space="preserve"> M et al. Sustained self-regulation of energy intake.</w:t>
      </w:r>
      <w:proofErr w:type="gramEnd"/>
      <w:r w:rsidRPr="00F35FCB">
        <w:rPr>
          <w:rFonts w:ascii="Comic Sans MS" w:hAnsi="Comic Sans MS"/>
        </w:rPr>
        <w:t xml:space="preserve"> </w:t>
      </w:r>
      <w:proofErr w:type="gramStart"/>
      <w:r w:rsidRPr="00F35FCB">
        <w:rPr>
          <w:rFonts w:ascii="Comic Sans MS" w:hAnsi="Comic Sans MS"/>
        </w:rPr>
        <w:t>Loss of weight in overweight subjects.</w:t>
      </w:r>
      <w:proofErr w:type="gramEnd"/>
      <w:r w:rsidRPr="00F35FCB">
        <w:rPr>
          <w:rFonts w:ascii="Comic Sans MS" w:hAnsi="Comic Sans MS"/>
        </w:rPr>
        <w:t xml:space="preserve"> </w:t>
      </w:r>
      <w:proofErr w:type="gramStart"/>
      <w:r w:rsidRPr="00F35FCB">
        <w:rPr>
          <w:rFonts w:ascii="Comic Sans MS" w:hAnsi="Comic Sans MS"/>
        </w:rPr>
        <w:t>Maintenance of weight in normal-weight subjects, Nutrition and Metabolism, vol. 7, article 4, 2010.</w:t>
      </w:r>
      <w:proofErr w:type="gramEnd"/>
      <w:r w:rsidRPr="00F35FCB">
        <w:rPr>
          <w:rFonts w:ascii="Comic Sans MS" w:hAnsi="Comic Sans MS"/>
        </w:rPr>
        <w:t xml:space="preserve"> </w:t>
      </w:r>
      <w:proofErr w:type="gramStart"/>
      <w:r w:rsidRPr="00F35FCB">
        <w:rPr>
          <w:rFonts w:ascii="Comic Sans MS" w:hAnsi="Comic Sans MS"/>
        </w:rPr>
        <w:t>[ Free</w:t>
      </w:r>
      <w:proofErr w:type="gramEnd"/>
      <w:r w:rsidRPr="00F35FCB">
        <w:rPr>
          <w:rFonts w:ascii="Comic Sans MS" w:hAnsi="Comic Sans MS"/>
        </w:rPr>
        <w:t xml:space="preserve"> full text.]</w:t>
      </w:r>
    </w:p>
    <w:p w:rsidR="00F35FCB" w:rsidRPr="00F35FCB" w:rsidRDefault="00F35FCB" w:rsidP="00F35FCB">
      <w:pPr>
        <w:rPr>
          <w:rFonts w:ascii="Comic Sans MS" w:hAnsi="Comic Sans MS"/>
        </w:rPr>
      </w:pPr>
      <w:proofErr w:type="spellStart"/>
      <w:r w:rsidRPr="00F35FCB">
        <w:rPr>
          <w:rFonts w:ascii="Comic Sans MS" w:hAnsi="Comic Sans MS"/>
        </w:rPr>
        <w:t>Stice</w:t>
      </w:r>
      <w:proofErr w:type="spellEnd"/>
      <w:r w:rsidRPr="00F35FCB">
        <w:rPr>
          <w:rFonts w:ascii="Comic Sans MS" w:hAnsi="Comic Sans MS"/>
        </w:rPr>
        <w:t xml:space="preserve"> E et al. An Effectiveness Trial of a Dissonance-Based Eating Disorder</w:t>
      </w:r>
    </w:p>
    <w:p w:rsidR="00F35FCB" w:rsidRPr="00F35FCB" w:rsidRDefault="00F35FCB" w:rsidP="00F35FCB">
      <w:pPr>
        <w:rPr>
          <w:rFonts w:ascii="Comic Sans MS" w:hAnsi="Comic Sans MS"/>
        </w:rPr>
      </w:pPr>
      <w:r w:rsidRPr="00F35FCB">
        <w:rPr>
          <w:rFonts w:ascii="Comic Sans MS" w:hAnsi="Comic Sans MS"/>
        </w:rPr>
        <w:t xml:space="preserve">Prevention Program for High-Risk Adolescents Girls J Consult </w:t>
      </w:r>
      <w:proofErr w:type="spellStart"/>
      <w:r w:rsidRPr="00F35FCB">
        <w:rPr>
          <w:rFonts w:ascii="Comic Sans MS" w:hAnsi="Comic Sans MS"/>
        </w:rPr>
        <w:t>Clin</w:t>
      </w:r>
      <w:proofErr w:type="spellEnd"/>
      <w:r w:rsidRPr="00F35FCB">
        <w:rPr>
          <w:rFonts w:ascii="Comic Sans MS" w:hAnsi="Comic Sans MS"/>
        </w:rPr>
        <w:t xml:space="preserve"> Psychol. 2009.October</w:t>
      </w:r>
      <w:proofErr w:type="gramStart"/>
      <w:r w:rsidRPr="00F35FCB">
        <w:rPr>
          <w:rFonts w:ascii="Comic Sans MS" w:hAnsi="Comic Sans MS"/>
        </w:rPr>
        <w:t>;77</w:t>
      </w:r>
      <w:proofErr w:type="gramEnd"/>
      <w:r w:rsidRPr="00F35FCB">
        <w:rPr>
          <w:rFonts w:ascii="Comic Sans MS" w:hAnsi="Comic Sans MS"/>
        </w:rPr>
        <w:t xml:space="preserve">(5): 825–834. </w:t>
      </w:r>
      <w:proofErr w:type="gramStart"/>
      <w:r w:rsidRPr="00F35FCB">
        <w:rPr>
          <w:rFonts w:ascii="Comic Sans MS" w:hAnsi="Comic Sans MS"/>
        </w:rPr>
        <w:t>[Free Full Text.]</w:t>
      </w:r>
      <w:proofErr w:type="gramEnd"/>
    </w:p>
    <w:p w:rsidR="00F35FCB" w:rsidRPr="00F35FCB" w:rsidRDefault="00F35FCB" w:rsidP="00F35FCB">
      <w:pPr>
        <w:rPr>
          <w:rFonts w:ascii="Comic Sans MS" w:hAnsi="Comic Sans MS"/>
        </w:rPr>
      </w:pPr>
      <w:proofErr w:type="spellStart"/>
      <w:proofErr w:type="gramStart"/>
      <w:r w:rsidRPr="00F35FCB">
        <w:rPr>
          <w:rFonts w:ascii="Comic Sans MS" w:hAnsi="Comic Sans MS"/>
        </w:rPr>
        <w:t>Ciampolini</w:t>
      </w:r>
      <w:proofErr w:type="spellEnd"/>
      <w:r w:rsidRPr="00F35FCB">
        <w:rPr>
          <w:rFonts w:ascii="Comic Sans MS" w:hAnsi="Comic Sans MS"/>
        </w:rPr>
        <w:t xml:space="preserve"> </w:t>
      </w:r>
      <w:proofErr w:type="spellStart"/>
      <w:r w:rsidRPr="00F35FCB">
        <w:rPr>
          <w:rFonts w:ascii="Comic Sans MS" w:hAnsi="Comic Sans MS"/>
        </w:rPr>
        <w:t>Mand</w:t>
      </w:r>
      <w:proofErr w:type="spellEnd"/>
      <w:r w:rsidRPr="00F35FCB">
        <w:rPr>
          <w:rFonts w:ascii="Comic Sans MS" w:hAnsi="Comic Sans MS"/>
        </w:rPr>
        <w:t xml:space="preserve"> R. Bianchi, Training to estimate blood glucose and to form associations with initial hunger, Nutrition and Metabolism, vol. 3, article 42, 2006.</w:t>
      </w:r>
      <w:proofErr w:type="gramEnd"/>
      <w:r w:rsidRPr="00F35FCB">
        <w:rPr>
          <w:rFonts w:ascii="Comic Sans MS" w:hAnsi="Comic Sans MS"/>
        </w:rPr>
        <w:t xml:space="preserve"> </w:t>
      </w:r>
      <w:proofErr w:type="gramStart"/>
      <w:r w:rsidRPr="00F35FCB">
        <w:rPr>
          <w:rFonts w:ascii="Comic Sans MS" w:hAnsi="Comic Sans MS"/>
        </w:rPr>
        <w:t>[ Free</w:t>
      </w:r>
      <w:proofErr w:type="gramEnd"/>
      <w:r w:rsidRPr="00F35FCB">
        <w:rPr>
          <w:rFonts w:ascii="Comic Sans MS" w:hAnsi="Comic Sans MS"/>
        </w:rPr>
        <w:t xml:space="preserve"> full text.]</w:t>
      </w:r>
    </w:p>
    <w:p w:rsidR="00F35FCB" w:rsidRPr="00F35FCB" w:rsidRDefault="00F35FCB" w:rsidP="00F35FCB">
      <w:pPr>
        <w:rPr>
          <w:rFonts w:ascii="Comic Sans MS" w:hAnsi="Comic Sans MS"/>
        </w:rPr>
      </w:pPr>
      <w:proofErr w:type="gramStart"/>
      <w:r w:rsidRPr="00F35FCB">
        <w:rPr>
          <w:rFonts w:ascii="Comic Sans MS" w:hAnsi="Comic Sans MS"/>
        </w:rPr>
        <w:t>Shift  from</w:t>
      </w:r>
      <w:proofErr w:type="gramEnd"/>
      <w:r w:rsidRPr="00F35FCB">
        <w:rPr>
          <w:rFonts w:ascii="Comic Sans MS" w:hAnsi="Comic Sans MS"/>
        </w:rPr>
        <w:t xml:space="preserve"> dieting decreases risk of obesity and eating disorders. JADA</w:t>
      </w:r>
      <w:proofErr w:type="gramStart"/>
      <w:r w:rsidRPr="00F35FCB">
        <w:rPr>
          <w:rFonts w:ascii="Comic Sans MS" w:hAnsi="Comic Sans MS"/>
        </w:rPr>
        <w:t>;2006</w:t>
      </w:r>
      <w:proofErr w:type="gramEnd"/>
      <w:r w:rsidRPr="00F35FCB">
        <w:rPr>
          <w:rFonts w:ascii="Comic Sans MS" w:hAnsi="Comic Sans MS"/>
        </w:rPr>
        <w:t xml:space="preserve"> Apr;106:559-68.</w:t>
      </w:r>
    </w:p>
    <w:p w:rsidR="00F35FCB" w:rsidRPr="00F35FCB" w:rsidRDefault="00F35FCB" w:rsidP="00F35FCB">
      <w:pPr>
        <w:rPr>
          <w:rFonts w:ascii="Comic Sans MS" w:hAnsi="Comic Sans MS"/>
        </w:rPr>
      </w:pPr>
    </w:p>
    <w:p w:rsidR="00F35FCB" w:rsidRPr="00F35FCB" w:rsidRDefault="00F35FCB" w:rsidP="00F35FCB">
      <w:pPr>
        <w:rPr>
          <w:rFonts w:ascii="Comic Sans MS" w:hAnsi="Comic Sans MS"/>
        </w:rPr>
      </w:pPr>
    </w:p>
    <w:p w:rsidR="00F35FCB" w:rsidRPr="00F35FCB" w:rsidRDefault="00F35FCB" w:rsidP="00F35FCB">
      <w:pPr>
        <w:rPr>
          <w:rFonts w:ascii="Comic Sans MS" w:hAnsi="Comic Sans MS"/>
        </w:rPr>
      </w:pPr>
      <w:r w:rsidRPr="00F35FCB">
        <w:rPr>
          <w:rFonts w:ascii="Comic Sans MS" w:hAnsi="Comic Sans MS"/>
        </w:rPr>
        <w:t xml:space="preserve"> </w:t>
      </w:r>
    </w:p>
    <w:p w:rsidR="00F35FCB" w:rsidRPr="00F35FCB" w:rsidRDefault="00F35FCB" w:rsidP="00F35FCB">
      <w:pPr>
        <w:rPr>
          <w:rFonts w:ascii="Comic Sans MS" w:hAnsi="Comic Sans MS"/>
        </w:rPr>
      </w:pPr>
    </w:p>
    <w:p w:rsidR="00F35FCB" w:rsidRPr="00F35FCB" w:rsidRDefault="00F35FCB" w:rsidP="00F35FCB">
      <w:pPr>
        <w:rPr>
          <w:rFonts w:ascii="Comic Sans MS" w:hAnsi="Comic Sans MS"/>
        </w:rPr>
      </w:pPr>
      <w:r w:rsidRPr="00F35FCB">
        <w:rPr>
          <w:rFonts w:ascii="Comic Sans MS" w:hAnsi="Comic Sans MS"/>
        </w:rPr>
        <w:t xml:space="preserve"> </w:t>
      </w:r>
    </w:p>
    <w:p w:rsidR="00F35FCB" w:rsidRPr="00F35FCB" w:rsidRDefault="00F35FCB" w:rsidP="00F35FCB">
      <w:pPr>
        <w:rPr>
          <w:rFonts w:ascii="Comic Sans MS" w:hAnsi="Comic Sans MS"/>
        </w:rPr>
      </w:pPr>
    </w:p>
    <w:p w:rsidR="00F35FCB" w:rsidRPr="00F35FCB" w:rsidRDefault="00F35FCB" w:rsidP="00F35FCB">
      <w:pPr>
        <w:rPr>
          <w:rFonts w:ascii="Comic Sans MS" w:hAnsi="Comic Sans MS"/>
        </w:rPr>
      </w:pPr>
    </w:p>
    <w:p w:rsidR="00F35FCB" w:rsidRPr="00F35FCB" w:rsidRDefault="00F35FCB" w:rsidP="00F35FCB">
      <w:pPr>
        <w:rPr>
          <w:rFonts w:ascii="Comic Sans MS" w:hAnsi="Comic Sans MS"/>
        </w:rPr>
      </w:pPr>
    </w:p>
    <w:p w:rsidR="00F35FCB" w:rsidRPr="00F35FCB" w:rsidRDefault="00F35FCB" w:rsidP="00F35FCB">
      <w:pPr>
        <w:rPr>
          <w:rFonts w:ascii="Comic Sans MS" w:hAnsi="Comic Sans MS"/>
        </w:rPr>
      </w:pPr>
    </w:p>
    <w:p w:rsidR="00F35FCB" w:rsidRPr="00F35FCB" w:rsidRDefault="00F35FCB" w:rsidP="00F35FCB">
      <w:pPr>
        <w:rPr>
          <w:rFonts w:ascii="Comic Sans MS" w:hAnsi="Comic Sans MS"/>
        </w:rPr>
      </w:pPr>
      <w:r w:rsidRPr="00F35FCB">
        <w:rPr>
          <w:rFonts w:ascii="Comic Sans MS" w:hAnsi="Comic Sans MS"/>
        </w:rPr>
        <w:t xml:space="preserve"> </w:t>
      </w:r>
    </w:p>
    <w:p w:rsidR="00F35FCB" w:rsidRPr="00F35FCB" w:rsidRDefault="00F35FCB" w:rsidP="00F35FCB">
      <w:pPr>
        <w:rPr>
          <w:rFonts w:ascii="Comic Sans MS" w:hAnsi="Comic Sans MS"/>
        </w:rPr>
      </w:pPr>
    </w:p>
    <w:p w:rsidR="00F35FCB" w:rsidRPr="00F35FCB" w:rsidRDefault="00F35FCB" w:rsidP="00F35FCB">
      <w:pPr>
        <w:rPr>
          <w:rFonts w:ascii="Comic Sans MS" w:hAnsi="Comic Sans MS"/>
        </w:rPr>
      </w:pPr>
    </w:p>
    <w:p w:rsidR="00F35FCB" w:rsidRPr="00F35FCB" w:rsidRDefault="00F35FCB" w:rsidP="00F35FCB">
      <w:pPr>
        <w:rPr>
          <w:rFonts w:ascii="Comic Sans MS" w:hAnsi="Comic Sans MS"/>
        </w:rPr>
      </w:pPr>
    </w:p>
    <w:p w:rsidR="00F35FCB" w:rsidRPr="00F35FCB" w:rsidRDefault="00F35FCB">
      <w:pPr>
        <w:rPr>
          <w:rFonts w:ascii="Comic Sans MS" w:hAnsi="Comic Sans MS"/>
        </w:rPr>
      </w:pPr>
    </w:p>
    <w:sectPr w:rsidR="00F35FCB" w:rsidRPr="00F35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CB"/>
    <w:rsid w:val="00F1091A"/>
    <w:rsid w:val="00F3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Baker</dc:creator>
  <cp:lastModifiedBy>Alice Baker</cp:lastModifiedBy>
  <cp:revision>1</cp:revision>
  <dcterms:created xsi:type="dcterms:W3CDTF">2011-07-02T02:07:00Z</dcterms:created>
  <dcterms:modified xsi:type="dcterms:W3CDTF">2011-07-02T02:12:00Z</dcterms:modified>
</cp:coreProperties>
</file>