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067E" w14:textId="77777777" w:rsidR="00BB7DB2" w:rsidRDefault="00F46846">
      <w:r>
        <w:rPr>
          <w:b/>
          <w:sz w:val="24"/>
        </w:rPr>
        <w:t>Florida Association of Blind Students Monthly Business Meeting Minutes</w:t>
      </w:r>
    </w:p>
    <w:p w14:paraId="5099BFBA" w14:textId="77777777" w:rsidR="00BB7DB2" w:rsidRDefault="00F46846">
      <w:r>
        <w:t>Date: February 15, 2026</w:t>
      </w:r>
    </w:p>
    <w:p w14:paraId="355D2600" w14:textId="77777777" w:rsidR="00BB7DB2" w:rsidRDefault="00F46846">
      <w:r>
        <w:rPr>
          <w:b/>
          <w:sz w:val="24"/>
        </w:rPr>
        <w:t>SUMMARY</w:t>
      </w:r>
    </w:p>
    <w:p w14:paraId="5187A943" w14:textId="77777777" w:rsidR="00BB7DB2" w:rsidRDefault="00F46846">
      <w:r>
        <w:t>The Florida Association of Blind Students met on February 15, 2026. The meeting began with roll call to confirm that a quorum was present, followed by the recitation of the pledge and the belief statement. Members then participated in an icebreaker activity before transitioning into officer reports.</w:t>
      </w:r>
    </w:p>
    <w:p w14:paraId="5C755252" w14:textId="77777777" w:rsidR="00BB7DB2" w:rsidRDefault="00F46846">
      <w:r>
        <w:t>Secretary Ham confirmed that the January meeting minutes were distributed to the membership via the FABS listserv on February 14. Treasurer Williams presented the January 2026 financial report, which concluded with a final balance of $2,182.41.</w:t>
      </w:r>
    </w:p>
    <w:p w14:paraId="1BE3EB9C" w14:textId="77777777" w:rsidR="00BB7DB2" w:rsidRDefault="00F46846">
      <w:r>
        <w:t>The membership conducted readings and approval of constitutional amendments to Articles IV and V. Members also discussed the upcoming Midwest Student Seminar hosted by the National Association of Blind Students in Chicago, Illinois. Additional discussion focused on strategies for increasing engagement with blind students across Florida, as well as ideas for fundraising events, potential guest speakers, and future meeting topics. The meeting adjourned at 7:00 PM.</w:t>
      </w:r>
    </w:p>
    <w:p w14:paraId="11D26EA8" w14:textId="77777777" w:rsidR="00BB7DB2" w:rsidRDefault="00F46846">
      <w:r>
        <w:rPr>
          <w:b/>
          <w:sz w:val="24"/>
        </w:rPr>
        <w:t>ROLL CALL (6:03 PM)</w:t>
      </w:r>
    </w:p>
    <w:p w14:paraId="50EBD23C" w14:textId="77777777" w:rsidR="00BB7DB2" w:rsidRDefault="00F46846">
      <w:r>
        <w:rPr>
          <w:b/>
          <w:sz w:val="24"/>
        </w:rPr>
        <w:t>Officers</w:t>
      </w:r>
    </w:p>
    <w:p w14:paraId="01ED3246" w14:textId="77777777" w:rsidR="00BB7DB2" w:rsidRDefault="00F46846">
      <w:pPr>
        <w:pStyle w:val="ListBullet"/>
      </w:pPr>
      <w:r>
        <w:t>President: Z’Leah Liburd (Absent)</w:t>
      </w:r>
    </w:p>
    <w:p w14:paraId="03AE5F2E" w14:textId="77777777" w:rsidR="00BB7DB2" w:rsidRDefault="00F46846">
      <w:pPr>
        <w:pStyle w:val="ListBullet"/>
      </w:pPr>
      <w:r>
        <w:t>Vice President: Tom Dukeman (Present)</w:t>
      </w:r>
    </w:p>
    <w:p w14:paraId="53862095" w14:textId="77777777" w:rsidR="00BB7DB2" w:rsidRDefault="00F46846">
      <w:pPr>
        <w:pStyle w:val="ListBullet"/>
      </w:pPr>
      <w:r>
        <w:t>Treasurer: Natalie Williams (Present)</w:t>
      </w:r>
    </w:p>
    <w:p w14:paraId="5B9CDFCB" w14:textId="77777777" w:rsidR="00BB7DB2" w:rsidRDefault="00F46846">
      <w:pPr>
        <w:pStyle w:val="ListBullet"/>
      </w:pPr>
      <w:r>
        <w:t>Secretary: Niklas Ham (Present)</w:t>
      </w:r>
    </w:p>
    <w:p w14:paraId="2C4267FB" w14:textId="77777777" w:rsidR="00BB7DB2" w:rsidRDefault="00F46846">
      <w:pPr>
        <w:pStyle w:val="ListBullet"/>
      </w:pPr>
      <w:r>
        <w:t>Board Member: Romario Blake (Present)</w:t>
      </w:r>
    </w:p>
    <w:p w14:paraId="0A9BDDFB" w14:textId="77777777" w:rsidR="00BB7DB2" w:rsidRDefault="00F46846">
      <w:r>
        <w:t>A majority of the board was present, a quorum was established.</w:t>
      </w:r>
    </w:p>
    <w:p w14:paraId="189F98D6" w14:textId="77777777" w:rsidR="00BB7DB2" w:rsidRDefault="00F46846">
      <w:r>
        <w:rPr>
          <w:b/>
          <w:sz w:val="24"/>
        </w:rPr>
        <w:t>Other Participants</w:t>
      </w:r>
    </w:p>
    <w:p w14:paraId="3DB71B7D" w14:textId="77777777" w:rsidR="00BB7DB2" w:rsidRDefault="00F46846">
      <w:pPr>
        <w:pStyle w:val="ListBullet"/>
      </w:pPr>
      <w:r>
        <w:t>Jose Bohorquez</w:t>
      </w:r>
    </w:p>
    <w:p w14:paraId="34A66AC5" w14:textId="77777777" w:rsidR="00BB7DB2" w:rsidRDefault="00F46846">
      <w:r>
        <w:rPr>
          <w:b/>
          <w:sz w:val="24"/>
        </w:rPr>
        <w:t>PLEDGE (6:05 PM)</w:t>
      </w:r>
    </w:p>
    <w:p w14:paraId="6F5AD1AB" w14:textId="77777777" w:rsidR="00BB7DB2" w:rsidRDefault="00F46846">
      <w:r>
        <w:t>Jose Bohorquez recited the pledge.</w:t>
      </w:r>
    </w:p>
    <w:p w14:paraId="0A2A7F9D" w14:textId="77777777" w:rsidR="00BB7DB2" w:rsidRDefault="00F46846">
      <w:r>
        <w:rPr>
          <w:b/>
          <w:sz w:val="24"/>
        </w:rPr>
        <w:t>BELIEF STATEMENT (6:06 PM)</w:t>
      </w:r>
    </w:p>
    <w:p w14:paraId="0807AE07" w14:textId="4197F681" w:rsidR="00AE39D5" w:rsidRDefault="00F46846">
      <w:r>
        <w:t>Vice President Dukeman recited the belief statement.</w:t>
      </w:r>
    </w:p>
    <w:p w14:paraId="42918BF1" w14:textId="77777777" w:rsidR="00AE39D5" w:rsidRDefault="00AE39D5"/>
    <w:p w14:paraId="772B180C" w14:textId="77777777" w:rsidR="00BB7DB2" w:rsidRDefault="00F46846">
      <w:r>
        <w:rPr>
          <w:b/>
          <w:sz w:val="24"/>
        </w:rPr>
        <w:t>ICEBREAKER (6:08 PM)</w:t>
      </w:r>
    </w:p>
    <w:p w14:paraId="4B46811D" w14:textId="77777777" w:rsidR="00BB7DB2" w:rsidRDefault="00F46846">
      <w:r>
        <w:t>Members participated in an icebreaker discussion using the "Hi-Lo-Buffalo" format.</w:t>
      </w:r>
    </w:p>
    <w:p w14:paraId="6AD42002" w14:textId="77777777" w:rsidR="00BB7DB2" w:rsidRDefault="00F46846">
      <w:pPr>
        <w:pStyle w:val="ListBullet"/>
      </w:pPr>
      <w:r>
        <w:t>What is something interesting that has happened to you recently?</w:t>
      </w:r>
    </w:p>
    <w:p w14:paraId="66DCCAD6" w14:textId="77777777" w:rsidR="00BB7DB2" w:rsidRDefault="00F46846">
      <w:pPr>
        <w:pStyle w:val="ListBullet"/>
      </w:pPr>
      <w:r>
        <w:t>What accomplishments or goals have you been working toward recently?</w:t>
      </w:r>
    </w:p>
    <w:p w14:paraId="3F5E52FA" w14:textId="77777777" w:rsidR="00BB7DB2" w:rsidRDefault="00F46846">
      <w:pPr>
        <w:pStyle w:val="ListBullet"/>
      </w:pPr>
      <w:r>
        <w:t>What is something you are looking forward to this semester?</w:t>
      </w:r>
    </w:p>
    <w:p w14:paraId="20A2157E" w14:textId="63757D41" w:rsidR="00BB7DB2" w:rsidRDefault="00F46846">
      <w:r>
        <w:t>Members shared a variety of responses related to school, personal activities, and upcoming goals. Participants discussed progress in academic programs, securing interviews including physical fitness goals.</w:t>
      </w:r>
    </w:p>
    <w:p w14:paraId="051F3FFE" w14:textId="77777777" w:rsidR="00BB7DB2" w:rsidRDefault="00F46846">
      <w:r>
        <w:rPr>
          <w:b/>
          <w:sz w:val="24"/>
        </w:rPr>
        <w:t>SECRETARY’S REPORT (6:13 PM)</w:t>
      </w:r>
    </w:p>
    <w:p w14:paraId="1AE6B61D" w14:textId="77777777" w:rsidR="00BB7DB2" w:rsidRDefault="00F46846">
      <w:r>
        <w:t>Secretary Ham reported that the January meeting minutes were distributed via the FABS listserv on February 14.</w:t>
      </w:r>
    </w:p>
    <w:p w14:paraId="1FE52AEA" w14:textId="77777777" w:rsidR="00BB7DB2" w:rsidRDefault="00F46846">
      <w:pPr>
        <w:pStyle w:val="ListBullet"/>
      </w:pPr>
      <w:r>
        <w:t>Motion: Jose Bohorquez motioned to accept the January minutes as emailed.</w:t>
      </w:r>
    </w:p>
    <w:p w14:paraId="35AC0536" w14:textId="77777777" w:rsidR="00BB7DB2" w:rsidRDefault="00F46846">
      <w:pPr>
        <w:pStyle w:val="ListBullet"/>
      </w:pPr>
      <w:r>
        <w:t>Second: Natalie Williams seconded the motion. The motion carried.</w:t>
      </w:r>
    </w:p>
    <w:p w14:paraId="2350B6EB" w14:textId="77777777" w:rsidR="00BB7DB2" w:rsidRDefault="00F46846">
      <w:r>
        <w:rPr>
          <w:b/>
          <w:sz w:val="24"/>
        </w:rPr>
        <w:t>TREASURER’S REPORT (6:15 PM)</w:t>
      </w:r>
    </w:p>
    <w:p w14:paraId="6A862817" w14:textId="77777777" w:rsidR="00BB7DB2" w:rsidRDefault="00F46846">
      <w:r>
        <w:t>Treasurer Williams presented the January 2026 financial report.</w:t>
      </w:r>
    </w:p>
    <w:p w14:paraId="37BCE893" w14:textId="77777777" w:rsidR="00BB7DB2" w:rsidRDefault="00F46846">
      <w:pPr>
        <w:pStyle w:val="ListBullet"/>
      </w:pPr>
      <w:r>
        <w:t>Starting Balance: $2,251.30</w:t>
      </w:r>
    </w:p>
    <w:p w14:paraId="653330A8" w14:textId="77777777" w:rsidR="00BB7DB2" w:rsidRDefault="00F46846">
      <w:pPr>
        <w:pStyle w:val="ListBullet"/>
      </w:pPr>
      <w:r>
        <w:t>Expenses: $88.00</w:t>
      </w:r>
    </w:p>
    <w:p w14:paraId="77DE9464" w14:textId="77777777" w:rsidR="00BB7DB2" w:rsidRDefault="00F46846">
      <w:pPr>
        <w:pStyle w:val="ListBullet"/>
      </w:pPr>
      <w:r>
        <w:t>$20 transferred to the scholarship investment fund for the monthly pledge</w:t>
      </w:r>
    </w:p>
    <w:p w14:paraId="30EFA7BB" w14:textId="77777777" w:rsidR="00BB7DB2" w:rsidRDefault="00F46846">
      <w:pPr>
        <w:pStyle w:val="ListBullet"/>
      </w:pPr>
      <w:r>
        <w:t>$68 transferred to the NFBF Jacksonville Chapter to correct the City Pop account error</w:t>
      </w:r>
    </w:p>
    <w:p w14:paraId="75027DE2" w14:textId="77777777" w:rsidR="00BB7DB2" w:rsidRDefault="00F46846">
      <w:pPr>
        <w:pStyle w:val="ListBullet"/>
      </w:pPr>
      <w:r>
        <w:t>Deposits: $19.11 from a PayPal donation (Ali Abdulhadi)</w:t>
      </w:r>
    </w:p>
    <w:p w14:paraId="7BA435D8" w14:textId="77777777" w:rsidR="00BB7DB2" w:rsidRDefault="00F46846">
      <w:pPr>
        <w:pStyle w:val="ListBullet"/>
      </w:pPr>
      <w:r>
        <w:t>Final Balance: $2,182.41</w:t>
      </w:r>
    </w:p>
    <w:p w14:paraId="65B28B24" w14:textId="77777777" w:rsidR="00BB7DB2" w:rsidRDefault="00F46846">
      <w:pPr>
        <w:pStyle w:val="ListBullet"/>
      </w:pPr>
      <w:r>
        <w:t>Motion: Romario Blake motioned to accept the treasurer’s report.</w:t>
      </w:r>
    </w:p>
    <w:p w14:paraId="0D90BEAB" w14:textId="77777777" w:rsidR="00BB7DB2" w:rsidRDefault="00F46846">
      <w:pPr>
        <w:pStyle w:val="ListBullet"/>
      </w:pPr>
      <w:r>
        <w:t>Second: Jose Bohorquez seconded the motion. The motion carried.</w:t>
      </w:r>
    </w:p>
    <w:p w14:paraId="04EF70C1" w14:textId="77777777" w:rsidR="00BB7DB2" w:rsidRDefault="00F46846">
      <w:r>
        <w:rPr>
          <w:b/>
          <w:sz w:val="24"/>
        </w:rPr>
        <w:t>CONSTITUTION AMENDMENTS (6:18 PM)</w:t>
      </w:r>
    </w:p>
    <w:p w14:paraId="70C54C4A" w14:textId="77777777" w:rsidR="00BB7DB2" w:rsidRDefault="00F46846">
      <w:r>
        <w:rPr>
          <w:b/>
          <w:sz w:val="24"/>
        </w:rPr>
        <w:t>Article IV (Membership), Section 3 (Expulsion) – Regarding Gender Neutrality</w:t>
      </w:r>
    </w:p>
    <w:p w14:paraId="5C0CAB37" w14:textId="77777777" w:rsidR="00BB7DB2" w:rsidRDefault="00F46846">
      <w:r>
        <w:t>Members reviewed an amendment that updated pronoun language throughout the constitution to replace gender‑specific language with gender‑neutral terminology (changing "he or she" to "they").</w:t>
      </w:r>
    </w:p>
    <w:p w14:paraId="6D11523E" w14:textId="77777777" w:rsidR="00BB7DB2" w:rsidRDefault="00F46846">
      <w:pPr>
        <w:pStyle w:val="ListBullet"/>
      </w:pPr>
      <w:r>
        <w:t>Motion: Jose Bohorquez motioned to accept the amendment as read.</w:t>
      </w:r>
    </w:p>
    <w:p w14:paraId="4C8CF8A1" w14:textId="77777777" w:rsidR="00BB7DB2" w:rsidRDefault="00F46846">
      <w:pPr>
        <w:pStyle w:val="ListBullet"/>
      </w:pPr>
      <w:r>
        <w:t>Second: Niklas Ham seconded the motion. The motion carried.</w:t>
      </w:r>
    </w:p>
    <w:p w14:paraId="572B05BD" w14:textId="77777777" w:rsidR="00BB7DB2" w:rsidRDefault="00F46846">
      <w:r>
        <w:rPr>
          <w:b/>
          <w:sz w:val="24"/>
        </w:rPr>
        <w:t>Article V (Officers and Duties), Section 1 (Officers and Election) – Regarding Election Requirements</w:t>
      </w:r>
    </w:p>
    <w:p w14:paraId="288807EA" w14:textId="77777777" w:rsidR="00BB7DB2" w:rsidRDefault="00F46846">
      <w:r>
        <w:t>Members reviewed an amendment clarifying the election process by changing the voting requirement from plurality to majority.</w:t>
      </w:r>
    </w:p>
    <w:p w14:paraId="05A47733" w14:textId="77777777" w:rsidR="00BB7DB2" w:rsidRDefault="00F46846">
      <w:pPr>
        <w:pStyle w:val="ListBullet"/>
      </w:pPr>
      <w:r>
        <w:t>Motion: Jose Bohorquez motioned to accept the amendment as read.</w:t>
      </w:r>
    </w:p>
    <w:p w14:paraId="117D952E" w14:textId="77777777" w:rsidR="00BB7DB2" w:rsidRDefault="00F46846">
      <w:pPr>
        <w:pStyle w:val="ListBullet"/>
      </w:pPr>
      <w:r>
        <w:t>Second: Romario Blake seconded the motion. The motion carried.</w:t>
      </w:r>
    </w:p>
    <w:p w14:paraId="19D0BB4A" w14:textId="77777777" w:rsidR="00BB7DB2" w:rsidRDefault="00F46846">
      <w:r>
        <w:rPr>
          <w:b/>
          <w:sz w:val="24"/>
        </w:rPr>
        <w:t>MIDWEST STUDENT SEMINAR DISCUSSION (6:23 PM)</w:t>
      </w:r>
    </w:p>
    <w:p w14:paraId="77ADB47C" w14:textId="77777777" w:rsidR="00BB7DB2" w:rsidRDefault="00F46846">
      <w:pPr>
        <w:pStyle w:val="ListBullet"/>
      </w:pPr>
      <w:r>
        <w:t>Dates: March 13–15, 2026</w:t>
      </w:r>
    </w:p>
    <w:p w14:paraId="5DF1F880" w14:textId="77777777" w:rsidR="00BB7DB2" w:rsidRDefault="00F46846">
      <w:pPr>
        <w:pStyle w:val="ListBullet"/>
      </w:pPr>
      <w:r>
        <w:t>Location: Holiday Inn Chicago O’Hare Area</w:t>
      </w:r>
    </w:p>
    <w:p w14:paraId="26D71F4B" w14:textId="77777777" w:rsidR="00BB7DB2" w:rsidRDefault="00F46846">
      <w:pPr>
        <w:pStyle w:val="ListBullet"/>
      </w:pPr>
      <w:r>
        <w:t>Address: 5615 North Cumberland Avenue, Chicago, Illinois</w:t>
      </w:r>
    </w:p>
    <w:p w14:paraId="25D83D17" w14:textId="77777777" w:rsidR="00BB7DB2" w:rsidRDefault="00F46846">
      <w:pPr>
        <w:pStyle w:val="ListBullet"/>
      </w:pPr>
      <w:r>
        <w:t>Registration: Approximately $100</w:t>
      </w:r>
    </w:p>
    <w:p w14:paraId="73AC61B6" w14:textId="77777777" w:rsidR="00BB7DB2" w:rsidRDefault="00F46846">
      <w:pPr>
        <w:pStyle w:val="ListBullet"/>
      </w:pPr>
      <w:r>
        <w:t>Hotel Rate: Approximately $119 per night</w:t>
      </w:r>
    </w:p>
    <w:p w14:paraId="372D7276" w14:textId="77777777" w:rsidR="00BB7DB2" w:rsidRDefault="00F46846">
      <w:r>
        <w:t>Members confirmed that no FABS representatives planned to attend this year and suggested focusing on the Mid‑Atlantic Seminar in Baltimore as a more accessible future alternative.</w:t>
      </w:r>
    </w:p>
    <w:p w14:paraId="658CEF8F" w14:textId="77777777" w:rsidR="00BB7DB2" w:rsidRDefault="00F46846">
      <w:r>
        <w:rPr>
          <w:b/>
          <w:sz w:val="24"/>
        </w:rPr>
        <w:t>MEMBERSHIP ENGAGEMENT IDEAS (6:27 PM)</w:t>
      </w:r>
    </w:p>
    <w:p w14:paraId="6ACF20DB" w14:textId="77777777" w:rsidR="00BB7DB2" w:rsidRDefault="00F46846">
      <w:pPr>
        <w:pStyle w:val="ListBullet"/>
      </w:pPr>
      <w:r>
        <w:t>Reaching out to university disability resource centers</w:t>
      </w:r>
    </w:p>
    <w:p w14:paraId="272C5E95" w14:textId="77777777" w:rsidR="00BB7DB2" w:rsidRDefault="00F46846">
      <w:pPr>
        <w:pStyle w:val="ListBullet"/>
      </w:pPr>
      <w:r>
        <w:t>Encouraging Division of Blind Services counselors to inform students about FABS</w:t>
      </w:r>
    </w:p>
    <w:p w14:paraId="6C3538B1" w14:textId="77777777" w:rsidR="00BB7DB2" w:rsidRDefault="00F46846">
      <w:pPr>
        <w:pStyle w:val="ListBullet"/>
      </w:pPr>
      <w:r>
        <w:t>Encouraging members to personally invite blind students they meet</w:t>
      </w:r>
    </w:p>
    <w:p w14:paraId="50CCD1D7" w14:textId="77777777" w:rsidR="00BB7DB2" w:rsidRDefault="00F46846">
      <w:pPr>
        <w:pStyle w:val="ListBullet"/>
      </w:pPr>
      <w:r>
        <w:t>Listing the FABS scholarship on search engines such as Scholarship Owl, Niche, and BigFuture</w:t>
      </w:r>
    </w:p>
    <w:p w14:paraId="5C9B0264" w14:textId="77777777" w:rsidR="00BB7DB2" w:rsidRDefault="00F46846">
      <w:r>
        <w:rPr>
          <w:b/>
          <w:sz w:val="24"/>
        </w:rPr>
        <w:t>FUNDRAISING, GUEST SPEAKER, AND MEETING TOPIC IDEAS (6:32 PM)</w:t>
      </w:r>
    </w:p>
    <w:p w14:paraId="41B795A3" w14:textId="77777777" w:rsidR="00BB7DB2" w:rsidRDefault="00F46846">
      <w:r>
        <w:rPr>
          <w:b/>
          <w:sz w:val="24"/>
        </w:rPr>
        <w:t>Fundraising Ideas</w:t>
      </w:r>
    </w:p>
    <w:p w14:paraId="3AF469DA" w14:textId="77777777" w:rsidR="00BB7DB2" w:rsidRDefault="00F46846">
      <w:pPr>
        <w:pStyle w:val="ListBullet"/>
      </w:pPr>
      <w:r>
        <w:t>A pancake breakfast fundraiser coordinated with the Tampa chapter</w:t>
      </w:r>
    </w:p>
    <w:p w14:paraId="4D8DAFA7" w14:textId="77777777" w:rsidR="00BB7DB2" w:rsidRDefault="00F46846">
      <w:pPr>
        <w:pStyle w:val="ListBullet"/>
      </w:pPr>
      <w:r>
        <w:t>A virtual trivia or game night</w:t>
      </w:r>
    </w:p>
    <w:p w14:paraId="4F98833E" w14:textId="77777777" w:rsidR="00BB7DB2" w:rsidRDefault="00F46846">
      <w:pPr>
        <w:pStyle w:val="ListBullet"/>
      </w:pPr>
      <w:r>
        <w:t>A Zoom movie viewing fundraiser for the movie Wicked in March</w:t>
      </w:r>
    </w:p>
    <w:p w14:paraId="28EFB8BE" w14:textId="77777777" w:rsidR="00BB7DB2" w:rsidRDefault="00F46846">
      <w:r>
        <w:rPr>
          <w:b/>
          <w:sz w:val="24"/>
        </w:rPr>
        <w:t>Guest Speaker Ideas</w:t>
      </w:r>
    </w:p>
    <w:p w14:paraId="0F8F14FD" w14:textId="77777777" w:rsidR="00BB7DB2" w:rsidRDefault="00F46846">
      <w:pPr>
        <w:pStyle w:val="ListBullet"/>
      </w:pPr>
      <w:r>
        <w:t>A blind professional working in the technology field discussing accessibility careers</w:t>
      </w:r>
    </w:p>
    <w:p w14:paraId="7F24D7B7" w14:textId="77777777" w:rsidR="00BB7DB2" w:rsidRDefault="00F46846">
      <w:pPr>
        <w:pStyle w:val="ListBullet"/>
      </w:pPr>
      <w:r>
        <w:t>A recent graduate explaining how they secured internships</w:t>
      </w:r>
    </w:p>
    <w:p w14:paraId="43749552" w14:textId="77777777" w:rsidR="00BB7DB2" w:rsidRDefault="00F46846">
      <w:pPr>
        <w:pStyle w:val="ListBullet"/>
      </w:pPr>
      <w:r>
        <w:t>An NFB leader discussing leadership and networking within the Federation</w:t>
      </w:r>
    </w:p>
    <w:p w14:paraId="6A913EC8" w14:textId="77777777" w:rsidR="00BB7DB2" w:rsidRDefault="00F46846">
      <w:r>
        <w:rPr>
          <w:b/>
          <w:sz w:val="24"/>
        </w:rPr>
        <w:t>Future Meeting Topics</w:t>
      </w:r>
    </w:p>
    <w:p w14:paraId="6122703F" w14:textId="77777777" w:rsidR="00BB7DB2" w:rsidRDefault="00F46846">
      <w:pPr>
        <w:pStyle w:val="ListBullet"/>
      </w:pPr>
      <w:r>
        <w:t>Internship search strategies and navigating AI‑based interview systems like HireVue</w:t>
      </w:r>
    </w:p>
    <w:p w14:paraId="013908D1" w14:textId="77777777" w:rsidR="00BB7DB2" w:rsidRDefault="00F46846">
      <w:pPr>
        <w:pStyle w:val="ListBullet"/>
      </w:pPr>
      <w:r>
        <w:t>Resume development tailored for blind applicants and ATS (Applicant Tracking Systems)</w:t>
      </w:r>
    </w:p>
    <w:p w14:paraId="0413EAEF" w14:textId="77777777" w:rsidR="00BB7DB2" w:rsidRDefault="00F46846">
      <w:pPr>
        <w:pStyle w:val="ListBullet"/>
      </w:pPr>
      <w:r>
        <w:t>Accessibility technology showcases for college and workplaces</w:t>
      </w:r>
    </w:p>
    <w:p w14:paraId="0B287E5D" w14:textId="77777777" w:rsidR="00BB7DB2" w:rsidRDefault="00F46846">
      <w:pPr>
        <w:pStyle w:val="ListBullet"/>
      </w:pPr>
      <w:r>
        <w:t>Work‑life and school‑life balance strategies for blind students</w:t>
      </w:r>
    </w:p>
    <w:p w14:paraId="2B8462DB" w14:textId="77777777" w:rsidR="00BB7DB2" w:rsidRDefault="00F46846">
      <w:r>
        <w:rPr>
          <w:b/>
          <w:sz w:val="24"/>
        </w:rPr>
        <w:t>ADJOURNMENT (7:00 PM)</w:t>
      </w:r>
    </w:p>
    <w:p w14:paraId="10D13C12" w14:textId="77777777" w:rsidR="00BB7DB2" w:rsidRDefault="00F46846">
      <w:pPr>
        <w:pStyle w:val="ListBullet"/>
      </w:pPr>
      <w:r>
        <w:t>Motion: Jose Bohorquez motioned to adjourn the meeting.</w:t>
      </w:r>
    </w:p>
    <w:p w14:paraId="45FA4BD4" w14:textId="77777777" w:rsidR="00BB7DB2" w:rsidRDefault="00F46846">
      <w:pPr>
        <w:pStyle w:val="ListBullet"/>
      </w:pPr>
      <w:r>
        <w:t>Second: Natalie Williams seconded the motion.</w:t>
      </w:r>
    </w:p>
    <w:p w14:paraId="2E3BD893" w14:textId="77777777" w:rsidR="00BB7DB2" w:rsidRDefault="00F46846">
      <w:r>
        <w:t>The meeting adjourned at 7:00 PM.</w:t>
      </w:r>
    </w:p>
    <w:p w14:paraId="48F04563" w14:textId="77777777" w:rsidR="00BB7DB2" w:rsidRDefault="00F46846">
      <w:r>
        <w:rPr>
          <w:b/>
          <w:sz w:val="24"/>
        </w:rPr>
        <w:t>NFB PLEDGE</w:t>
      </w:r>
    </w:p>
    <w:p w14:paraId="44A2B377" w14:textId="77777777" w:rsidR="00BB7DB2" w:rsidRDefault="00F46846">
      <w:r>
        <w:t>I pledge to participate actively in the effort of the National Federation of the Blind to achieve equality, opportunity, and security for the blind; to support the policies and programs of the Federation; and to abide by its constitution.</w:t>
      </w:r>
    </w:p>
    <w:p w14:paraId="30CBC787" w14:textId="77777777" w:rsidR="00BB7DB2" w:rsidRDefault="00F46846">
      <w:r>
        <w:rPr>
          <w:b/>
          <w:sz w:val="24"/>
        </w:rPr>
        <w:t>NFB BELIEF STATEMENT</w:t>
      </w:r>
    </w:p>
    <w:p w14:paraId="14B26415" w14:textId="77777777" w:rsidR="00BB7DB2" w:rsidRDefault="00F46846">
      <w:r>
        <w:t>We know that blindness is not the characteristic that defines you or our future. Every day we raise the expectations of blind people because low expectations create obstacles between blind people and our dreams. Our collective power, determination, and diversity achieve the aspirations of all blind people.</w:t>
      </w:r>
    </w:p>
    <w:p w14:paraId="1AB62B89" w14:textId="77777777" w:rsidR="00BB7DB2" w:rsidRDefault="00F46846">
      <w:r>
        <w:t>Respectfully submitted,</w:t>
      </w:r>
    </w:p>
    <w:p w14:paraId="59B0D932" w14:textId="77777777" w:rsidR="00BB7DB2" w:rsidRDefault="00F46846">
      <w:r>
        <w:t>Niklas Ham</w:t>
      </w:r>
    </w:p>
    <w:p w14:paraId="7089365E" w14:textId="77777777" w:rsidR="00BB7DB2" w:rsidRDefault="00F46846">
      <w:r>
        <w:t>Secretary, Florida Association of Blind Students</w:t>
      </w:r>
    </w:p>
    <w:p w14:paraId="5AF7A0DE" w14:textId="77777777" w:rsidR="00BB7DB2" w:rsidRDefault="00F46846">
      <w:r>
        <w:t>National Federation of the Blind of Florida</w:t>
      </w:r>
    </w:p>
    <w:sectPr w:rsidR="00BB7DB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8656408">
    <w:abstractNumId w:val="8"/>
  </w:num>
  <w:num w:numId="2" w16cid:durableId="945190019">
    <w:abstractNumId w:val="6"/>
  </w:num>
  <w:num w:numId="3" w16cid:durableId="518008512">
    <w:abstractNumId w:val="5"/>
  </w:num>
  <w:num w:numId="4" w16cid:durableId="302126920">
    <w:abstractNumId w:val="4"/>
  </w:num>
  <w:num w:numId="5" w16cid:durableId="678896486">
    <w:abstractNumId w:val="7"/>
  </w:num>
  <w:num w:numId="6" w16cid:durableId="697194462">
    <w:abstractNumId w:val="3"/>
  </w:num>
  <w:num w:numId="7" w16cid:durableId="1320839384">
    <w:abstractNumId w:val="2"/>
  </w:num>
  <w:num w:numId="8" w16cid:durableId="628123856">
    <w:abstractNumId w:val="1"/>
  </w:num>
  <w:num w:numId="9" w16cid:durableId="140633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490A"/>
    <w:rsid w:val="00326F90"/>
    <w:rsid w:val="005962FB"/>
    <w:rsid w:val="0098450B"/>
    <w:rsid w:val="009B46BF"/>
    <w:rsid w:val="00AA1D8D"/>
    <w:rsid w:val="00AE39D5"/>
    <w:rsid w:val="00B47730"/>
    <w:rsid w:val="00BB7DB2"/>
    <w:rsid w:val="00CB0664"/>
    <w:rsid w:val="00CF55F4"/>
    <w:rsid w:val="00E47E53"/>
    <w:rsid w:val="00F468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F2F37"/>
  <w14:defaultImageDpi w14:val="300"/>
  <w15:docId w15:val="{57D57D4E-F8B2-F04E-BA3B-5B9529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Ham, Niklas S.</cp:lastModifiedBy>
  <cp:revision>2</cp:revision>
  <dcterms:created xsi:type="dcterms:W3CDTF">2026-03-15T02:08:00Z</dcterms:created>
  <dcterms:modified xsi:type="dcterms:W3CDTF">2026-03-15T02:08:00Z</dcterms:modified>
  <cp:category/>
</cp:coreProperties>
</file>