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Good evening All,</w:t>
      </w:r>
    </w:p>
    <w:p/>
    <w:p>
      <w:r>
        <w:t>Many of you are writing me to say that my message is gibberish. I write it well and correctly. It's a problem with the server where our NFB lists are. It's happening on many lists at random. Others of you have sent messages that are gibberish as well when they make it to us. So, Please don't write me and tell me about mine. There's nothing I can do.</w:t>
      </w:r>
    </w:p>
    <w:p/>
    <w:p>
      <w:r>
        <w:t>Also, that might be why people are writing privately to those with whom they want to correspond, rather than sending ⠁ post that could end up being gibberish.</w:t>
      </w:r>
    </w:p>
    <w:p/>
    <w:p>
      <w:r>
        <w:t>Dave Andrews sent a message to all the NFBNET listers explaining this. Maybe many of you didn't bother to read it, but you should have. I guess that's one way to keep list traffic to a minimum! LOL!</w:t>
      </w:r>
    </w:p>
    <w:p/>
    <w:p>
      <w:r>
        <w:t>Blessings,</w:t>
      </w:r>
    </w:p>
    <w:p/>
    <w:p>
      <w:r>
        <w:t>Linda Mentink, List Moderator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