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C9" w:rsidRDefault="000303C9" w:rsidP="00A23BC2">
      <w:pPr>
        <w:spacing w:line="240" w:lineRule="auto"/>
        <w:jc w:val="center"/>
        <w:rPr>
          <w:sz w:val="40"/>
        </w:rPr>
      </w:pPr>
      <w:r>
        <w:rPr>
          <w:sz w:val="40"/>
        </w:rPr>
        <w:t>FOPBC / ADVENTUES IN BLIND OPTIMISM SATURDAY PROGRAM ON MONDAY</w:t>
      </w:r>
    </w:p>
    <w:p w:rsidR="000303C9" w:rsidRDefault="000303C9" w:rsidP="00A23BC2">
      <w:pPr>
        <w:spacing w:line="240" w:lineRule="auto"/>
        <w:jc w:val="center"/>
        <w:rPr>
          <w:sz w:val="40"/>
        </w:rPr>
      </w:pPr>
      <w:r>
        <w:rPr>
          <w:sz w:val="40"/>
        </w:rPr>
        <w:t>SeaWorld Ocean Discovery Adventures in Education</w:t>
      </w:r>
    </w:p>
    <w:p w:rsidR="000303C9" w:rsidRDefault="000303C9" w:rsidP="00A23BC2">
      <w:pPr>
        <w:spacing w:line="240" w:lineRule="auto"/>
        <w:jc w:val="center"/>
        <w:rPr>
          <w:sz w:val="40"/>
        </w:rPr>
      </w:pPr>
      <w:r>
        <w:rPr>
          <w:sz w:val="40"/>
        </w:rPr>
        <w:t>Shark / Penguin Encounter</w:t>
      </w:r>
    </w:p>
    <w:p w:rsidR="000303C9" w:rsidRPr="000303C9" w:rsidRDefault="000303C9" w:rsidP="00A23BC2">
      <w:pPr>
        <w:spacing w:line="240" w:lineRule="auto"/>
        <w:jc w:val="center"/>
        <w:rPr>
          <w:sz w:val="40"/>
        </w:rPr>
      </w:pPr>
      <w:r>
        <w:rPr>
          <w:sz w:val="40"/>
        </w:rPr>
        <w:t>Monday, May 31</w:t>
      </w:r>
      <w:r w:rsidRPr="000303C9">
        <w:rPr>
          <w:sz w:val="40"/>
          <w:vertAlign w:val="superscript"/>
        </w:rPr>
        <w:t>st</w:t>
      </w:r>
      <w:r>
        <w:rPr>
          <w:sz w:val="40"/>
        </w:rPr>
        <w:t xml:space="preserve"> at 1pm</w:t>
      </w:r>
    </w:p>
    <w:p w:rsidR="00A23BC2" w:rsidRDefault="00E13EEA" w:rsidP="000303C9">
      <w:pPr>
        <w:spacing w:line="240" w:lineRule="auto"/>
        <w:rPr>
          <w:sz w:val="24"/>
        </w:rPr>
      </w:pPr>
      <w:r>
        <w:rPr>
          <w:sz w:val="24"/>
        </w:rPr>
        <w:t xml:space="preserve">Based on a long-term commitment to education, SeaWorld Orlando strives to provide an enthusiastic, imaginative, and intellectually stimulating atmosphere to help students and guests develop a lifelong appreciation, understanding, and stewardship for our marine and aquatic resources. </w:t>
      </w:r>
    </w:p>
    <w:p w:rsidR="00E13EEA" w:rsidRDefault="00E13EEA" w:rsidP="00E13EEA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To instill in students and guests of all ages an appreciation for science and a respect for all living creatures and natural resources</w:t>
      </w:r>
    </w:p>
    <w:p w:rsidR="00E13EEA" w:rsidRDefault="00E13EEA" w:rsidP="00E13EEA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To conserve our valuable natural resources by increasing awareness of the interrelationships of humans and the marine and other aquatic environments</w:t>
      </w:r>
    </w:p>
    <w:p w:rsidR="00E13EEA" w:rsidRDefault="00E13EEA" w:rsidP="00E13EEA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To increase students’ and guests’ basic competencies in science, math, and other disciplines</w:t>
      </w:r>
    </w:p>
    <w:p w:rsidR="00E13EEA" w:rsidRDefault="00E13EEA" w:rsidP="00E13EEA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E13EEA">
        <w:rPr>
          <w:sz w:val="24"/>
        </w:rPr>
        <w:t>To provide an educational resource to the world</w:t>
      </w:r>
    </w:p>
    <w:p w:rsidR="00CF36F6" w:rsidRDefault="00CF36F6" w:rsidP="00E13EE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****************SPACE IS LIMITED*******************</w:t>
      </w:r>
    </w:p>
    <w:p w:rsidR="00CF36F6" w:rsidRDefault="00CF36F6" w:rsidP="00CF36F6">
      <w:pPr>
        <w:pStyle w:val="ListParagraph"/>
        <w:numPr>
          <w:ilvl w:val="0"/>
          <w:numId w:val="4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Class space is on a first come, first serve basis and limited to 22 children</w:t>
      </w:r>
    </w:p>
    <w:p w:rsidR="00CF36F6" w:rsidRDefault="00CF36F6" w:rsidP="00CF36F6">
      <w:pPr>
        <w:pStyle w:val="ListParagraph"/>
        <w:numPr>
          <w:ilvl w:val="0"/>
          <w:numId w:val="4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You MUST be registered for NFBF / FOPBC Annual State Convention Seminars BEFORE reserving your child/children’s spot in the class</w:t>
      </w:r>
    </w:p>
    <w:p w:rsidR="000303C9" w:rsidRPr="000303C9" w:rsidRDefault="000303C9" w:rsidP="000303C9">
      <w:pPr>
        <w:spacing w:line="240" w:lineRule="auto"/>
        <w:jc w:val="center"/>
        <w:rPr>
          <w:sz w:val="28"/>
          <w:szCs w:val="36"/>
        </w:rPr>
      </w:pPr>
      <w:r w:rsidRPr="000303C9">
        <w:rPr>
          <w:sz w:val="36"/>
          <w:szCs w:val="36"/>
        </w:rPr>
        <w:t>************HIGHLIGHTS************</w:t>
      </w:r>
    </w:p>
    <w:p w:rsidR="000303C9" w:rsidRDefault="000303C9" w:rsidP="000303C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This educational experience is geared toward blind/visually impaired children with hand-on activities including ‘touch’.</w:t>
      </w:r>
    </w:p>
    <w:p w:rsidR="000303C9" w:rsidRDefault="000303C9" w:rsidP="000303C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Parents may tour the park while their children are in the class</w:t>
      </w:r>
    </w:p>
    <w:p w:rsidR="000303C9" w:rsidRDefault="000303C9" w:rsidP="000303C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>Includes one full hour of instruction</w:t>
      </w:r>
    </w:p>
    <w:p w:rsidR="000303C9" w:rsidRDefault="000303C9" w:rsidP="000303C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Families may stay at the park until closing </w:t>
      </w:r>
    </w:p>
    <w:p w:rsidR="000303C9" w:rsidRDefault="000303C9" w:rsidP="000303C9">
      <w:pPr>
        <w:pStyle w:val="NoSpacing"/>
      </w:pPr>
      <w:r>
        <w:t>TO RESERVE YOUR CHILD’S SPOT CONTACT:    Lenora J. Marten, President</w:t>
      </w:r>
    </w:p>
    <w:p w:rsidR="000303C9" w:rsidRDefault="000303C9" w:rsidP="000303C9">
      <w:pPr>
        <w:pStyle w:val="NoSpacing"/>
      </w:pPr>
      <w:r>
        <w:t xml:space="preserve">                                                                                  FOPBC / NFBF-Parents Division</w:t>
      </w:r>
    </w:p>
    <w:p w:rsidR="000303C9" w:rsidRDefault="000303C9" w:rsidP="000303C9">
      <w:pPr>
        <w:pStyle w:val="NoSpacing"/>
      </w:pPr>
      <w:r>
        <w:t xml:space="preserve">                                                                                  </w:t>
      </w:r>
      <w:r w:rsidRPr="000303C9">
        <w:t>FOPBC@aol.com</w:t>
      </w:r>
    </w:p>
    <w:p w:rsidR="000303C9" w:rsidRPr="000303C9" w:rsidRDefault="000303C9" w:rsidP="000303C9">
      <w:pPr>
        <w:pStyle w:val="NoSpacing"/>
      </w:pPr>
      <w:r>
        <w:t xml:space="preserve">                                                                                  904-777-5976 / 904-229-9554</w:t>
      </w:r>
    </w:p>
    <w:p w:rsidR="00A23BC2" w:rsidRPr="00A23BC2" w:rsidRDefault="00A23BC2" w:rsidP="00A23BC2">
      <w:pPr>
        <w:jc w:val="center"/>
        <w:rPr>
          <w:sz w:val="40"/>
        </w:rPr>
      </w:pPr>
    </w:p>
    <w:sectPr w:rsidR="00A23BC2" w:rsidRPr="00A23BC2" w:rsidSect="005D0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43D9"/>
    <w:multiLevelType w:val="hybridMultilevel"/>
    <w:tmpl w:val="379CB1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27C0983"/>
    <w:multiLevelType w:val="hybridMultilevel"/>
    <w:tmpl w:val="37CCE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786181"/>
    <w:multiLevelType w:val="hybridMultilevel"/>
    <w:tmpl w:val="A14E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970F0"/>
    <w:multiLevelType w:val="hybridMultilevel"/>
    <w:tmpl w:val="E71E1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844508"/>
    <w:multiLevelType w:val="hybridMultilevel"/>
    <w:tmpl w:val="DC86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70E06"/>
    <w:multiLevelType w:val="hybridMultilevel"/>
    <w:tmpl w:val="570E42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23BC2"/>
    <w:rsid w:val="000303C9"/>
    <w:rsid w:val="005D012A"/>
    <w:rsid w:val="00A23BC2"/>
    <w:rsid w:val="00CF36F6"/>
    <w:rsid w:val="00E1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EEA"/>
    <w:pPr>
      <w:ind w:left="720"/>
      <w:contextualSpacing/>
    </w:pPr>
  </w:style>
  <w:style w:type="paragraph" w:styleId="NoSpacing">
    <w:name w:val="No Spacing"/>
    <w:uiPriority w:val="1"/>
    <w:qFormat/>
    <w:rsid w:val="000303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03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Lenora Marten</dc:creator>
  <cp:keywords/>
  <dc:description/>
  <cp:lastModifiedBy>Lenora Marten</cp:lastModifiedBy>
  <cp:revision>1</cp:revision>
  <dcterms:created xsi:type="dcterms:W3CDTF">2010-04-13T18:47:00Z</dcterms:created>
  <dcterms:modified xsi:type="dcterms:W3CDTF">2010-04-13T19:28:00Z</dcterms:modified>
</cp:coreProperties>
</file>