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rPr>
      </w:pPr>
      <w:r>
        <w:rPr>
          <w:rFonts w:ascii="Calibri" w:cs="Calibri" w:hAnsi="Calibri" w:eastAsia="Calibri"/>
          <w:b w:val="1"/>
          <w:bCs w:val="1"/>
          <w:rtl w:val="0"/>
          <w:lang w:val="en-US"/>
        </w:rPr>
        <w:t>The 2018 Distinguished Educator of Blind Students Award</w:t>
      </w:r>
    </w:p>
    <w:p>
      <w:pPr>
        <w:pStyle w:val="Body"/>
        <w:jc w:val="center"/>
        <w:rPr>
          <w:rFonts w:ascii="Calibri" w:cs="Calibri" w:hAnsi="Calibri" w:eastAsia="Calibri"/>
          <w:b w:val="1"/>
          <w:bCs w:val="1"/>
        </w:rPr>
      </w:pPr>
      <w:r>
        <w:rPr>
          <w:rFonts w:ascii="Calibri" w:cs="Calibri" w:hAnsi="Calibri" w:eastAsia="Calibri"/>
          <w:b w:val="1"/>
          <w:bCs w:val="1"/>
          <w:rtl w:val="0"/>
        </w:rPr>
        <w:t>by Carla McQuillan</w:t>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cs="Calibri" w:hAnsi="Calibri" w:eastAsia="Calibri"/>
          <w:b w:val="1"/>
          <w:bCs w:val="1"/>
          <w:rtl w:val="0"/>
        </w:rPr>
        <w:tab/>
        <w:t>From the Editor: Carla McQuillan is the president of the National Federation of the Blind of Oregon, a member of the national board of directors, and the owner and executive director of Main Street Montessori Association, operating two Montessori schools. She is the chairman of the Distinguished Educator of Blind Students Award Committee, and she has written this announcement seeking applications for the 2018 award:</w:t>
      </w:r>
    </w:p>
    <w:p>
      <w:pPr>
        <w:pStyle w:val="Body"/>
      </w:pPr>
    </w:p>
    <w:p>
      <w:pPr>
        <w:pStyle w:val="Body"/>
      </w:pPr>
      <w:r>
        <w:rPr>
          <w:rtl w:val="0"/>
        </w:rPr>
        <w:tab/>
        <w:t>The National Federation of the Blind will recognize an outstanding teacher of blind students at our 2018 annual convention, July 10 through July 15, in Orlando, Florida. The winner of this award will receive the following:</w:t>
      </w:r>
    </w:p>
    <w:p>
      <w:pPr>
        <w:pStyle w:val="Body"/>
      </w:pPr>
    </w:p>
    <w:p>
      <w:pPr>
        <w:pStyle w:val="List Paragraph"/>
        <w:numPr>
          <w:ilvl w:val="0"/>
          <w:numId w:val="2"/>
        </w:numPr>
        <w:rPr>
          <w:lang w:val="en-US"/>
        </w:rPr>
      </w:pPr>
      <w:r>
        <w:rPr>
          <w:rtl w:val="0"/>
          <w:lang w:val="en-US"/>
        </w:rPr>
        <w:t>An expense paid trip to attend the convention</w:t>
      </w:r>
    </w:p>
    <w:p>
      <w:pPr>
        <w:pStyle w:val="List Paragraph"/>
        <w:numPr>
          <w:ilvl w:val="0"/>
          <w:numId w:val="2"/>
        </w:numPr>
        <w:rPr>
          <w:lang w:val="en-US"/>
        </w:rPr>
      </w:pPr>
      <w:r>
        <w:rPr>
          <w:rtl w:val="0"/>
          <w:lang w:val="en-US"/>
        </w:rPr>
        <w:t>A check for $1,000</w:t>
      </w:r>
    </w:p>
    <w:p>
      <w:pPr>
        <w:pStyle w:val="List Paragraph"/>
        <w:numPr>
          <w:ilvl w:val="0"/>
          <w:numId w:val="2"/>
        </w:numPr>
        <w:rPr>
          <w:lang w:val="en-US"/>
        </w:rPr>
      </w:pPr>
      <w:r>
        <w:rPr>
          <w:rtl w:val="0"/>
          <w:lang w:val="en-US"/>
        </w:rPr>
        <w:t>A commemorative plaque</w:t>
      </w:r>
    </w:p>
    <w:p>
      <w:pPr>
        <w:pStyle w:val="List Paragraph"/>
        <w:numPr>
          <w:ilvl w:val="0"/>
          <w:numId w:val="2"/>
        </w:numPr>
        <w:rPr>
          <w:lang w:val="en-US"/>
        </w:rPr>
      </w:pPr>
      <w:r>
        <w:rPr>
          <w:rtl w:val="0"/>
          <w:lang w:val="en-US"/>
        </w:rPr>
        <w:t>A place on the agenda of the annual meeting of the National Organization of Parents of Blind Children to make a presentation regarding the education of blind children, and</w:t>
      </w:r>
    </w:p>
    <w:p>
      <w:pPr>
        <w:pStyle w:val="List Paragraph"/>
        <w:numPr>
          <w:ilvl w:val="0"/>
          <w:numId w:val="2"/>
        </w:numPr>
        <w:rPr>
          <w:lang w:val="en-US"/>
        </w:rPr>
      </w:pPr>
      <w:r>
        <w:rPr>
          <w:rtl w:val="0"/>
          <w:lang w:val="en-US"/>
        </w:rPr>
        <w:t>The opportunity to attend seminars and workshops that address the current state of education of blind students, as well as a chance to meet and network with hundreds of blind individuals, teachers, parents, and other professionals in the field.</w:t>
      </w:r>
    </w:p>
    <w:p>
      <w:pPr>
        <w:pStyle w:val="List Paragraph"/>
        <w:numPr>
          <w:ilvl w:val="0"/>
          <w:numId w:val="2"/>
        </w:numPr>
        <w:rPr>
          <w:lang w:val="en-US"/>
        </w:rPr>
      </w:pPr>
      <w:r>
        <w:rPr>
          <w:rtl w:val="0"/>
          <w:lang w:val="en-US"/>
        </w:rPr>
        <w:t>The education of blind children is one of the National Federation of the Blind's highest priorities. We are committed to offering and supporting programs that enhance educational opportunities for this group. Please help us recognize dedicated and innovative teachers who provide quality education and meaningful experiences and opportunities for their blind students.</w:t>
      </w:r>
    </w:p>
    <w:p>
      <w:pPr>
        <w:pStyle w:val="Body"/>
      </w:pPr>
    </w:p>
    <w:p>
      <w:pPr>
        <w:pStyle w:val="Body"/>
      </w:pPr>
      <w:r>
        <w:rPr>
          <w:rtl w:val="0"/>
        </w:rPr>
        <w:t xml:space="preserve">Q: Who is eligible for this award? </w:t>
      </w:r>
    </w:p>
    <w:p>
      <w:pPr>
        <w:pStyle w:val="Body"/>
      </w:pPr>
      <w:r>
        <w:rPr>
          <w:rtl w:val="0"/>
        </w:rPr>
        <w:t xml:space="preserve">A: Anyone who is currently a teacher, counselor, or the administrator of programs for blind students. </w:t>
      </w:r>
    </w:p>
    <w:p>
      <w:pPr>
        <w:pStyle w:val="Body"/>
      </w:pPr>
      <w:r>
        <w:rPr>
          <w:rtl w:val="0"/>
        </w:rPr>
        <w:t xml:space="preserve">Q: Does an applicant have to be a member of the National Federation of the Blind? </w:t>
      </w:r>
    </w:p>
    <w:p>
      <w:pPr>
        <w:pStyle w:val="Body"/>
      </w:pPr>
      <w:r>
        <w:rPr>
          <w:rtl w:val="0"/>
        </w:rPr>
        <w:t xml:space="preserve">A: No, but attending the national convention in Orlando is required. </w:t>
      </w:r>
    </w:p>
    <w:p>
      <w:pPr>
        <w:pStyle w:val="Body"/>
      </w:pPr>
      <w:r>
        <w:rPr>
          <w:rtl w:val="0"/>
        </w:rPr>
        <w:t xml:space="preserve">Q: Can I nominate someone else for this award? </w:t>
      </w:r>
    </w:p>
    <w:p>
      <w:pPr>
        <w:pStyle w:val="Body"/>
      </w:pPr>
      <w:r>
        <w:rPr>
          <w:rtl w:val="0"/>
        </w:rPr>
        <w:t>A: Yes. Applicants can be nominated by colleagues, parents, supervisors, or friends who have first-hand knowledge of the individual</w:t>
      </w:r>
      <w:r>
        <w:rPr>
          <w:rtl w:val="0"/>
        </w:rPr>
        <w:t>’</w:t>
      </w:r>
      <w:r>
        <w:rPr>
          <w:rtl w:val="0"/>
        </w:rPr>
        <w:t xml:space="preserve">s work with blind students. </w:t>
      </w:r>
    </w:p>
    <w:p>
      <w:pPr>
        <w:pStyle w:val="Body"/>
      </w:pPr>
      <w:r>
        <w:rPr>
          <w:rtl w:val="0"/>
        </w:rPr>
        <w:t xml:space="preserve">Q: How would I apply? </w:t>
      </w:r>
    </w:p>
    <w:p>
      <w:pPr>
        <w:pStyle w:val="Body"/>
      </w:pPr>
      <w:r>
        <w:rPr>
          <w:rtl w:val="0"/>
        </w:rPr>
        <w:t xml:space="preserve">A: You can fill out the application at the end of this article or find it on our website at &lt;https://nfb.org/images/nfb/documents/pdf/distinguished-educator-of-blind-students-award-form-fillable.pdf&gt; </w:t>
      </w:r>
    </w:p>
    <w:p>
      <w:pPr>
        <w:pStyle w:val="Body"/>
      </w:pPr>
      <w:r>
        <w:rPr>
          <w:rtl w:val="0"/>
        </w:rPr>
        <w:t xml:space="preserve">Q: What is the deadline to submit an application or make a nomination? </w:t>
      </w:r>
    </w:p>
    <w:p>
      <w:pPr>
        <w:pStyle w:val="Body"/>
      </w:pPr>
      <w:r>
        <w:rPr>
          <w:rtl w:val="0"/>
        </w:rPr>
        <w:t>A: All applications must be received no later than May 1, 2017.</w:t>
      </w:r>
    </w:p>
    <w:p>
      <w:pPr>
        <w:pStyle w:val="Body"/>
      </w:pPr>
    </w:p>
    <w:p>
      <w:pPr>
        <w:pStyle w:val="Body"/>
      </w:pPr>
      <w:r>
        <w:rPr>
          <w:rtl w:val="0"/>
        </w:rPr>
        <w:tab/>
        <w:t>Please complete the application and attach the required documents specified in the application. If you have questions, contact Carla McQuillan at (541) 653-9153.</w:t>
      </w:r>
    </w:p>
    <w:p>
      <w:pPr>
        <w:pStyle w:val="Body"/>
      </w:pPr>
    </w:p>
    <w:p>
      <w:pPr>
        <w:pStyle w:val="Body"/>
      </w:pPr>
    </w:p>
    <w:p>
      <w:pPr>
        <w:pStyle w:val="Body"/>
      </w:pPr>
    </w:p>
    <w:p>
      <w:pPr>
        <w:pStyle w:val="Body"/>
      </w:pPr>
    </w:p>
    <w:p>
      <w:pPr>
        <w:pStyle w:val="Body"/>
      </w:pPr>
    </w:p>
    <w:p>
      <w:pPr>
        <w:pStyle w:val="Body"/>
      </w:pPr>
      <w:r>
        <w:rPr>
          <w:rtl w:val="0"/>
        </w:rPr>
        <w:t>National Federation of the Blind</w:t>
      </w:r>
    </w:p>
    <w:p>
      <w:pPr>
        <w:pStyle w:val="Body"/>
      </w:pPr>
      <w:r>
        <w:rPr>
          <w:rtl w:val="0"/>
        </w:rPr>
        <w:t>Distinguished Educator of Blind Children Award</w:t>
      </w:r>
    </w:p>
    <w:p>
      <w:pPr>
        <w:pStyle w:val="Body"/>
      </w:pPr>
      <w:r>
        <w:rPr>
          <w:rtl w:val="0"/>
          <w:lang w:val="fr-FR"/>
        </w:rPr>
        <w:t>2018 Application</w:t>
      </w:r>
    </w:p>
    <w:p>
      <w:pPr>
        <w:pStyle w:val="Body"/>
      </w:pPr>
      <w:r>
        <w:rPr>
          <w:rtl w:val="0"/>
        </w:rPr>
        <w:t>Deadline: May 1, 2018</w:t>
      </w:r>
    </w:p>
    <w:p>
      <w:pPr>
        <w:pStyle w:val="Body"/>
      </w:pPr>
    </w:p>
    <w:p>
      <w:pPr>
        <w:pStyle w:val="Body"/>
      </w:pPr>
      <w:r>
        <w:rPr>
          <w:rtl w:val="0"/>
        </w:rPr>
        <w:t>Name: _______________________________________________________</w:t>
      </w:r>
    </w:p>
    <w:p>
      <w:pPr>
        <w:pStyle w:val="Body"/>
      </w:pPr>
      <w:r>
        <w:rPr>
          <w:rtl w:val="0"/>
        </w:rPr>
        <w:t>Home Address: _________________________________________________</w:t>
      </w:r>
    </w:p>
    <w:p>
      <w:pPr>
        <w:pStyle w:val="Body"/>
      </w:pPr>
      <w:r>
        <w:rPr>
          <w:rtl w:val="0"/>
        </w:rPr>
        <w:t>City, State, Zip: _________________________________________________</w:t>
      </w:r>
    </w:p>
    <w:p>
      <w:pPr>
        <w:pStyle w:val="Body"/>
      </w:pPr>
      <w:r>
        <w:rPr>
          <w:rtl w:val="0"/>
        </w:rPr>
        <w:t>Phone: (H) ____________________ (W) ____________________________</w:t>
      </w:r>
    </w:p>
    <w:p>
      <w:pPr>
        <w:pStyle w:val="Body"/>
      </w:pPr>
      <w:r>
        <w:rPr>
          <w:rtl w:val="0"/>
        </w:rPr>
        <w:t>Email: ______________________________________________________</w:t>
      </w:r>
    </w:p>
    <w:p>
      <w:pPr>
        <w:pStyle w:val="Body"/>
      </w:pPr>
      <w:r>
        <w:rPr>
          <w:rtl w:val="0"/>
        </w:rPr>
        <w:t>School: ______________________________________________________</w:t>
      </w:r>
    </w:p>
    <w:p>
      <w:pPr>
        <w:pStyle w:val="Body"/>
      </w:pPr>
      <w:r>
        <w:rPr>
          <w:rtl w:val="0"/>
        </w:rPr>
        <w:t>Address: _____________________________________________________</w:t>
      </w:r>
    </w:p>
    <w:p>
      <w:pPr>
        <w:pStyle w:val="Body"/>
      </w:pPr>
      <w:r>
        <w:rPr>
          <w:rtl w:val="0"/>
        </w:rPr>
        <w:t>City, State, Zip: _________________________________________________</w:t>
      </w:r>
    </w:p>
    <w:p>
      <w:pPr>
        <w:pStyle w:val="Body"/>
      </w:pPr>
    </w:p>
    <w:p>
      <w:pPr>
        <w:pStyle w:val="Body"/>
      </w:pPr>
      <w:r>
        <w:rPr>
          <w:rtl w:val="0"/>
        </w:rPr>
        <w:t>Use a separate sheet of paper to answer the following:</w:t>
      </w:r>
    </w:p>
    <w:p>
      <w:pPr>
        <w:pStyle w:val="Body"/>
      </w:pPr>
    </w:p>
    <w:p>
      <w:pPr>
        <w:pStyle w:val="Body"/>
      </w:pPr>
      <w:r>
        <w:rPr>
          <w:rtl w:val="0"/>
        </w:rPr>
        <w:t>List your degrees, the institutions from which they were received, and your major area or areas of study.</w:t>
      </w:r>
    </w:p>
    <w:p>
      <w:pPr>
        <w:pStyle w:val="Body"/>
      </w:pPr>
    </w:p>
    <w:p>
      <w:pPr>
        <w:pStyle w:val="Body"/>
      </w:pPr>
      <w:r>
        <w:rPr>
          <w:rtl w:val="0"/>
        </w:rPr>
        <w:t>How long and in what programs have you worked with blind children?</w:t>
      </w:r>
    </w:p>
    <w:p>
      <w:pPr>
        <w:pStyle w:val="Body"/>
      </w:pPr>
    </w:p>
    <w:p>
      <w:pPr>
        <w:pStyle w:val="Body"/>
      </w:pPr>
      <w:r>
        <w:rPr>
          <w:rtl w:val="0"/>
        </w:rPr>
        <w:t>In what setting do you currently work?</w:t>
      </w:r>
    </w:p>
    <w:p>
      <w:pPr>
        <w:pStyle w:val="Body"/>
      </w:pPr>
    </w:p>
    <w:p>
      <w:pPr>
        <w:pStyle w:val="Body"/>
      </w:pPr>
      <w:r>
        <w:rPr>
          <w:rtl w:val="0"/>
        </w:rPr>
        <w:t>Briefly describe your current job and teaching responsibilities.</w:t>
      </w:r>
    </w:p>
    <w:p>
      <w:pPr>
        <w:pStyle w:val="Body"/>
      </w:pPr>
    </w:p>
    <w:p>
      <w:pPr>
        <w:pStyle w:val="Body"/>
      </w:pPr>
      <w:r>
        <w:rPr>
          <w:rtl w:val="0"/>
        </w:rPr>
        <w:t>Describe your current caseload (e.g., number of students, ages, multiple disabilities, number of Braille-reading students).</w:t>
      </w:r>
    </w:p>
    <w:p>
      <w:pPr>
        <w:pStyle w:val="Body"/>
      </w:pPr>
    </w:p>
    <w:p>
      <w:pPr>
        <w:pStyle w:val="Body"/>
      </w:pPr>
      <w:r>
        <w:rPr>
          <w:rtl w:val="0"/>
        </w:rPr>
        <w:t>Email is strongly encouraged for transmitting nominations; letters of support and other relevant materials should be included as attachments. Applications sent by mail and postmarked by the deadline will also be accepted. Send all material by May 1, 2017, to Carla McQuillan, chairperson, Teacher Award Committee, &lt;president@nfb-oregon.org&gt; or by mail to 5005 Main Street, Springfield, OR 97478; (541) 653-9153.</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