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C891" w14:textId="54CE934B" w:rsidR="00895FAA" w:rsidRPr="00610621" w:rsidRDefault="00895FAA">
      <w:pPr>
        <w:rPr>
          <w:rFonts w:ascii="Verdana Pro" w:hAnsi="Verdana Pro"/>
          <w:sz w:val="24"/>
          <w:szCs w:val="24"/>
        </w:rPr>
      </w:pPr>
      <w:r w:rsidRPr="00610621">
        <w:rPr>
          <w:rFonts w:ascii="Verdana Pro" w:hAnsi="Verdana Pro"/>
          <w:sz w:val="24"/>
          <w:szCs w:val="24"/>
        </w:rPr>
        <w:t>Message from S</w:t>
      </w:r>
      <w:r w:rsidR="00165029" w:rsidRPr="00610621">
        <w:rPr>
          <w:rFonts w:ascii="Verdana Pro" w:hAnsi="Verdana Pro"/>
          <w:sz w:val="24"/>
          <w:szCs w:val="24"/>
        </w:rPr>
        <w:t xml:space="preserve">EPTA </w:t>
      </w:r>
      <w:r w:rsidRPr="00610621">
        <w:rPr>
          <w:rFonts w:ascii="Verdana Pro" w:hAnsi="Verdana Pro"/>
          <w:sz w:val="24"/>
          <w:szCs w:val="24"/>
        </w:rPr>
        <w:t>A</w:t>
      </w:r>
      <w:r w:rsidR="00165029" w:rsidRPr="00610621">
        <w:rPr>
          <w:rFonts w:ascii="Verdana Pro" w:hAnsi="Verdana Pro"/>
          <w:sz w:val="24"/>
          <w:szCs w:val="24"/>
        </w:rPr>
        <w:t xml:space="preserve">dvisory </w:t>
      </w:r>
      <w:r w:rsidRPr="00610621">
        <w:rPr>
          <w:rFonts w:ascii="Verdana Pro" w:hAnsi="Verdana Pro"/>
          <w:sz w:val="24"/>
          <w:szCs w:val="24"/>
        </w:rPr>
        <w:t>C</w:t>
      </w:r>
      <w:r w:rsidR="00165029" w:rsidRPr="00610621">
        <w:rPr>
          <w:rFonts w:ascii="Verdana Pro" w:hAnsi="Verdana Pro"/>
          <w:sz w:val="24"/>
          <w:szCs w:val="24"/>
        </w:rPr>
        <w:t>ommittee, (SAC)</w:t>
      </w:r>
      <w:r w:rsidRPr="00610621">
        <w:rPr>
          <w:rFonts w:ascii="Verdana Pro" w:hAnsi="Verdana Pro"/>
          <w:sz w:val="24"/>
          <w:szCs w:val="24"/>
        </w:rPr>
        <w:t xml:space="preserve"> Chair</w:t>
      </w:r>
      <w:r w:rsidR="00F607E7" w:rsidRPr="00610621">
        <w:rPr>
          <w:rFonts w:ascii="Verdana Pro" w:hAnsi="Verdana Pro"/>
          <w:sz w:val="24"/>
          <w:szCs w:val="24"/>
        </w:rPr>
        <w:t>s</w:t>
      </w:r>
      <w:r w:rsidRPr="00610621">
        <w:rPr>
          <w:rFonts w:ascii="Verdana Pro" w:hAnsi="Verdana Pro"/>
          <w:sz w:val="24"/>
          <w:szCs w:val="24"/>
        </w:rPr>
        <w:t>,</w:t>
      </w:r>
    </w:p>
    <w:p w14:paraId="13F57A91" w14:textId="77777777" w:rsidR="00165029" w:rsidRPr="00610621" w:rsidRDefault="00165029">
      <w:pPr>
        <w:rPr>
          <w:rFonts w:ascii="Verdana Pro" w:hAnsi="Verdana Pro"/>
          <w:sz w:val="24"/>
          <w:szCs w:val="24"/>
        </w:rPr>
      </w:pPr>
    </w:p>
    <w:p w14:paraId="1F02E915" w14:textId="72757055" w:rsidR="00895FAA" w:rsidRPr="00610621" w:rsidRDefault="00165029">
      <w:pPr>
        <w:rPr>
          <w:rFonts w:ascii="Verdana Pro" w:hAnsi="Verdana Pro"/>
          <w:sz w:val="24"/>
          <w:szCs w:val="24"/>
        </w:rPr>
      </w:pPr>
      <w:r w:rsidRPr="00610621">
        <w:rPr>
          <w:rFonts w:ascii="Verdana Pro" w:hAnsi="Verdana Pro"/>
          <w:sz w:val="24"/>
          <w:szCs w:val="24"/>
        </w:rPr>
        <w:t>Hell</w:t>
      </w:r>
      <w:r w:rsidR="000D335F" w:rsidRPr="00610621">
        <w:rPr>
          <w:rFonts w:ascii="Verdana Pro" w:hAnsi="Verdana Pro"/>
          <w:sz w:val="24"/>
          <w:szCs w:val="24"/>
        </w:rPr>
        <w:t>o</w:t>
      </w:r>
      <w:r w:rsidR="00895FAA" w:rsidRPr="00610621">
        <w:rPr>
          <w:rFonts w:ascii="Verdana Pro" w:hAnsi="Verdana Pro"/>
          <w:sz w:val="24"/>
          <w:szCs w:val="24"/>
        </w:rPr>
        <w:t>,</w:t>
      </w:r>
      <w:r w:rsidR="000D335F" w:rsidRPr="00610621">
        <w:rPr>
          <w:rFonts w:ascii="Verdana Pro" w:hAnsi="Verdana Pro"/>
          <w:sz w:val="24"/>
          <w:szCs w:val="24"/>
        </w:rPr>
        <w:t xml:space="preserve"> Everyone</w:t>
      </w:r>
      <w:r w:rsidR="005475FB" w:rsidRPr="00610621">
        <w:rPr>
          <w:rFonts w:ascii="Verdana Pro" w:hAnsi="Verdana Pro"/>
          <w:sz w:val="24"/>
          <w:szCs w:val="24"/>
        </w:rPr>
        <w:t>,</w:t>
      </w:r>
    </w:p>
    <w:p w14:paraId="5D992880" w14:textId="77777777" w:rsidR="00165029" w:rsidRPr="00610621" w:rsidRDefault="00165029">
      <w:pPr>
        <w:rPr>
          <w:rFonts w:ascii="Verdana Pro" w:hAnsi="Verdana Pro"/>
          <w:sz w:val="24"/>
          <w:szCs w:val="24"/>
        </w:rPr>
      </w:pPr>
    </w:p>
    <w:p w14:paraId="4C448AEE" w14:textId="0C502E18" w:rsidR="00165029" w:rsidRPr="00610621" w:rsidRDefault="00A524BF">
      <w:pPr>
        <w:rPr>
          <w:rFonts w:ascii="Verdana Pro" w:hAnsi="Verdana Pro"/>
          <w:sz w:val="24"/>
          <w:szCs w:val="24"/>
        </w:rPr>
      </w:pPr>
      <w:r w:rsidRPr="00610621">
        <w:rPr>
          <w:rFonts w:ascii="Verdana Pro" w:hAnsi="Verdana Pro"/>
          <w:sz w:val="24"/>
          <w:szCs w:val="24"/>
        </w:rPr>
        <w:t>SEPTA Advisory Chairs</w:t>
      </w:r>
      <w:r w:rsidR="00787F33" w:rsidRPr="00610621">
        <w:rPr>
          <w:rFonts w:ascii="Verdana Pro" w:hAnsi="Verdana Pro"/>
          <w:sz w:val="24"/>
          <w:szCs w:val="24"/>
        </w:rPr>
        <w:t xml:space="preserve"> are excited to announce </w:t>
      </w:r>
      <w:r w:rsidR="00A93239" w:rsidRPr="00610621">
        <w:rPr>
          <w:rFonts w:ascii="Verdana Pro" w:hAnsi="Verdana Pro"/>
          <w:sz w:val="24"/>
          <w:szCs w:val="24"/>
        </w:rPr>
        <w:t>th</w:t>
      </w:r>
      <w:r w:rsidR="009A6C2D" w:rsidRPr="00610621">
        <w:rPr>
          <w:rFonts w:ascii="Verdana Pro" w:hAnsi="Verdana Pro"/>
          <w:sz w:val="24"/>
          <w:szCs w:val="24"/>
        </w:rPr>
        <w:t xml:space="preserve">at </w:t>
      </w:r>
      <w:r w:rsidR="00E84E60" w:rsidRPr="00610621">
        <w:rPr>
          <w:rFonts w:ascii="Verdana Pro" w:hAnsi="Verdana Pro"/>
          <w:sz w:val="24"/>
          <w:szCs w:val="24"/>
        </w:rPr>
        <w:t>SEPTA Ad</w:t>
      </w:r>
      <w:r w:rsidR="005435E1" w:rsidRPr="00610621">
        <w:rPr>
          <w:rFonts w:ascii="Verdana Pro" w:hAnsi="Verdana Pro"/>
          <w:sz w:val="24"/>
          <w:szCs w:val="24"/>
        </w:rPr>
        <w:t xml:space="preserve">visory Committee will be back and having </w:t>
      </w:r>
      <w:r w:rsidR="00CB0F80" w:rsidRPr="00610621">
        <w:rPr>
          <w:rFonts w:ascii="Verdana Pro" w:hAnsi="Verdana Pro"/>
          <w:sz w:val="24"/>
          <w:szCs w:val="24"/>
        </w:rPr>
        <w:t xml:space="preserve">its </w:t>
      </w:r>
      <w:r w:rsidR="001B0E4B" w:rsidRPr="00610621">
        <w:rPr>
          <w:rFonts w:ascii="Verdana Pro" w:hAnsi="Verdana Pro"/>
          <w:sz w:val="24"/>
          <w:szCs w:val="24"/>
        </w:rPr>
        <w:t xml:space="preserve">first </w:t>
      </w:r>
      <w:r w:rsidR="00CB0F80" w:rsidRPr="00610621">
        <w:rPr>
          <w:rFonts w:ascii="Verdana Pro" w:hAnsi="Verdana Pro"/>
          <w:sz w:val="24"/>
          <w:szCs w:val="24"/>
        </w:rPr>
        <w:t xml:space="preserve">public </w:t>
      </w:r>
      <w:r w:rsidR="00E8161C" w:rsidRPr="00610621">
        <w:rPr>
          <w:rFonts w:ascii="Verdana Pro" w:hAnsi="Verdana Pro"/>
          <w:sz w:val="24"/>
          <w:szCs w:val="24"/>
        </w:rPr>
        <w:t xml:space="preserve">in-person </w:t>
      </w:r>
      <w:r w:rsidR="00586734" w:rsidRPr="00610621">
        <w:rPr>
          <w:rFonts w:ascii="Verdana Pro" w:hAnsi="Verdana Pro"/>
          <w:sz w:val="24"/>
          <w:szCs w:val="24"/>
        </w:rPr>
        <w:t>with the option of virtual</w:t>
      </w:r>
      <w:r w:rsidR="00A344E9" w:rsidRPr="00610621">
        <w:rPr>
          <w:rFonts w:ascii="Verdana Pro" w:hAnsi="Verdana Pro"/>
          <w:sz w:val="24"/>
          <w:szCs w:val="24"/>
        </w:rPr>
        <w:t xml:space="preserve"> (</w:t>
      </w:r>
      <w:r w:rsidR="00586734" w:rsidRPr="00610621">
        <w:rPr>
          <w:rFonts w:ascii="Verdana Pro" w:hAnsi="Verdana Pro"/>
          <w:b/>
          <w:bCs/>
          <w:sz w:val="24"/>
          <w:szCs w:val="24"/>
        </w:rPr>
        <w:t>phone</w:t>
      </w:r>
      <w:r w:rsidR="00A344E9" w:rsidRPr="00610621">
        <w:rPr>
          <w:rFonts w:ascii="Verdana Pro" w:hAnsi="Verdana Pro"/>
          <w:sz w:val="24"/>
          <w:szCs w:val="24"/>
        </w:rPr>
        <w:t>)</w:t>
      </w:r>
      <w:r w:rsidR="00586734" w:rsidRPr="00610621">
        <w:rPr>
          <w:rFonts w:ascii="Verdana Pro" w:hAnsi="Verdana Pro"/>
          <w:sz w:val="24"/>
          <w:szCs w:val="24"/>
        </w:rPr>
        <w:t xml:space="preserve"> participation. This meeting </w:t>
      </w:r>
      <w:r w:rsidR="00BA3432" w:rsidRPr="00610621">
        <w:rPr>
          <w:rFonts w:ascii="Verdana Pro" w:hAnsi="Verdana Pro"/>
          <w:sz w:val="24"/>
          <w:szCs w:val="24"/>
        </w:rPr>
        <w:t xml:space="preserve">(Location to be determined) </w:t>
      </w:r>
      <w:r w:rsidR="00A344E9" w:rsidRPr="00610621">
        <w:rPr>
          <w:rFonts w:ascii="Verdana Pro" w:hAnsi="Verdana Pro"/>
          <w:sz w:val="24"/>
          <w:szCs w:val="24"/>
        </w:rPr>
        <w:t xml:space="preserve">will be held </w:t>
      </w:r>
      <w:r w:rsidR="00044FB6" w:rsidRPr="00610621">
        <w:rPr>
          <w:rFonts w:ascii="Verdana Pro" w:hAnsi="Verdana Pro"/>
          <w:sz w:val="24"/>
          <w:szCs w:val="24"/>
        </w:rPr>
        <w:t>on Thursday, April 11</w:t>
      </w:r>
      <w:r w:rsidR="00010C5F" w:rsidRPr="00610621">
        <w:rPr>
          <w:rFonts w:ascii="Verdana Pro" w:hAnsi="Verdana Pro"/>
          <w:sz w:val="24"/>
          <w:szCs w:val="24"/>
        </w:rPr>
        <w:t>,2024</w:t>
      </w:r>
      <w:r w:rsidR="00E8161C" w:rsidRPr="00610621">
        <w:rPr>
          <w:rFonts w:ascii="Verdana Pro" w:hAnsi="Verdana Pro"/>
          <w:sz w:val="24"/>
          <w:szCs w:val="24"/>
        </w:rPr>
        <w:t>, 12:30pm-2pm</w:t>
      </w:r>
      <w:r w:rsidR="00C8709F">
        <w:rPr>
          <w:rFonts w:ascii="Verdana Pro" w:hAnsi="Verdana Pro"/>
          <w:sz w:val="24"/>
          <w:szCs w:val="24"/>
        </w:rPr>
        <w:t xml:space="preserve">, at Liberty </w:t>
      </w:r>
      <w:r w:rsidR="005C03B6">
        <w:rPr>
          <w:rFonts w:ascii="Verdana Pro" w:hAnsi="Verdana Pro"/>
          <w:sz w:val="24"/>
          <w:szCs w:val="24"/>
        </w:rPr>
        <w:t>Resources.</w:t>
      </w:r>
    </w:p>
    <w:p w14:paraId="1F2B3EDB" w14:textId="5FC93F4B" w:rsidR="00165029" w:rsidRPr="00610621" w:rsidRDefault="009C2942">
      <w:pPr>
        <w:rPr>
          <w:rFonts w:ascii="Verdana Pro" w:hAnsi="Verdana Pro"/>
          <w:sz w:val="24"/>
          <w:szCs w:val="24"/>
        </w:rPr>
      </w:pPr>
      <w:r w:rsidRPr="00610621">
        <w:rPr>
          <w:rFonts w:ascii="Verdana Pro" w:hAnsi="Verdana Pro"/>
          <w:sz w:val="24"/>
          <w:szCs w:val="24"/>
        </w:rPr>
        <w:t xml:space="preserve">This meeting will be dedicated to </w:t>
      </w:r>
      <w:r w:rsidR="00383E4C" w:rsidRPr="00610621">
        <w:rPr>
          <w:rFonts w:ascii="Verdana Pro" w:hAnsi="Verdana Pro"/>
          <w:sz w:val="24"/>
          <w:szCs w:val="24"/>
        </w:rPr>
        <w:t>reviewing the updated</w:t>
      </w:r>
      <w:r w:rsidR="00D82529" w:rsidRPr="00610621">
        <w:rPr>
          <w:rFonts w:ascii="Verdana Pro" w:hAnsi="Verdana Pro"/>
          <w:sz w:val="24"/>
          <w:szCs w:val="24"/>
        </w:rPr>
        <w:t xml:space="preserve"> and improved Bylaws</w:t>
      </w:r>
      <w:r w:rsidR="00383E4C" w:rsidRPr="00610621">
        <w:rPr>
          <w:rFonts w:ascii="Verdana Pro" w:hAnsi="Verdana Pro"/>
          <w:sz w:val="24"/>
          <w:szCs w:val="24"/>
        </w:rPr>
        <w:t>.</w:t>
      </w:r>
      <w:r w:rsidR="00AA1CD1" w:rsidRPr="00610621">
        <w:rPr>
          <w:rFonts w:ascii="Verdana Pro" w:hAnsi="Verdana Pro"/>
          <w:sz w:val="24"/>
          <w:szCs w:val="24"/>
        </w:rPr>
        <w:t xml:space="preserve"> </w:t>
      </w:r>
      <w:r w:rsidR="00442D24" w:rsidRPr="00610621">
        <w:rPr>
          <w:rFonts w:ascii="Verdana Pro" w:hAnsi="Verdana Pro"/>
          <w:sz w:val="24"/>
          <w:szCs w:val="24"/>
        </w:rPr>
        <w:t xml:space="preserve">It is our ask that you share any issues </w:t>
      </w:r>
      <w:r w:rsidR="00DF304B" w:rsidRPr="00610621">
        <w:rPr>
          <w:rFonts w:ascii="Verdana Pro" w:hAnsi="Verdana Pro"/>
          <w:sz w:val="24"/>
          <w:szCs w:val="24"/>
        </w:rPr>
        <w:t xml:space="preserve">you are having </w:t>
      </w:r>
      <w:r w:rsidR="008657FB" w:rsidRPr="00610621">
        <w:rPr>
          <w:rFonts w:ascii="Verdana Pro" w:hAnsi="Verdana Pro"/>
          <w:sz w:val="24"/>
          <w:szCs w:val="24"/>
        </w:rPr>
        <w:t>regarding</w:t>
      </w:r>
      <w:r w:rsidR="00DF304B" w:rsidRPr="00610621">
        <w:rPr>
          <w:rFonts w:ascii="Verdana Pro" w:hAnsi="Verdana Pro"/>
          <w:sz w:val="24"/>
          <w:szCs w:val="24"/>
        </w:rPr>
        <w:t xml:space="preserve"> SEPTA CCT and fixed route via email </w:t>
      </w:r>
      <w:r w:rsidR="00C10C31" w:rsidRPr="00610621">
        <w:rPr>
          <w:rFonts w:ascii="Verdana Pro" w:hAnsi="Verdana Pro"/>
          <w:sz w:val="24"/>
          <w:szCs w:val="24"/>
        </w:rPr>
        <w:t xml:space="preserve">or call one of us </w:t>
      </w:r>
      <w:r w:rsidR="00DF304B" w:rsidRPr="00610621">
        <w:rPr>
          <w:rFonts w:ascii="Verdana Pro" w:hAnsi="Verdana Pro"/>
          <w:sz w:val="24"/>
          <w:szCs w:val="24"/>
        </w:rPr>
        <w:t>prior to the meeting</w:t>
      </w:r>
      <w:r w:rsidR="00184716" w:rsidRPr="00610621">
        <w:rPr>
          <w:rFonts w:ascii="Verdana Pro" w:hAnsi="Verdana Pro"/>
          <w:sz w:val="24"/>
          <w:szCs w:val="24"/>
        </w:rPr>
        <w:t xml:space="preserve"> to discuss</w:t>
      </w:r>
      <w:r w:rsidR="00DF304B" w:rsidRPr="00610621">
        <w:rPr>
          <w:rFonts w:ascii="Verdana Pro" w:hAnsi="Verdana Pro"/>
          <w:sz w:val="24"/>
          <w:szCs w:val="24"/>
        </w:rPr>
        <w:t xml:space="preserve">. </w:t>
      </w:r>
    </w:p>
    <w:p w14:paraId="74BDEFE2" w14:textId="77777777" w:rsidR="00855371" w:rsidRPr="00610621" w:rsidRDefault="00855371">
      <w:pPr>
        <w:rPr>
          <w:rFonts w:ascii="Verdana Pro" w:hAnsi="Verdana Pro"/>
          <w:sz w:val="24"/>
          <w:szCs w:val="24"/>
        </w:rPr>
      </w:pPr>
    </w:p>
    <w:p w14:paraId="67900197" w14:textId="5A8328B8" w:rsidR="00165029" w:rsidRPr="00610621" w:rsidRDefault="00165029">
      <w:pPr>
        <w:rPr>
          <w:rFonts w:ascii="Verdana Pro" w:hAnsi="Verdana Pro"/>
          <w:sz w:val="24"/>
          <w:szCs w:val="24"/>
        </w:rPr>
      </w:pPr>
      <w:r w:rsidRPr="00610621">
        <w:rPr>
          <w:rFonts w:ascii="Verdana Pro" w:hAnsi="Verdana Pro"/>
          <w:sz w:val="24"/>
          <w:szCs w:val="24"/>
        </w:rPr>
        <w:t>Best,</w:t>
      </w:r>
    </w:p>
    <w:p w14:paraId="10433E60" w14:textId="77777777" w:rsidR="00C10C31" w:rsidRPr="00610621" w:rsidRDefault="00C10C31">
      <w:pPr>
        <w:rPr>
          <w:rFonts w:ascii="Verdana Pro" w:hAnsi="Verdana Pro"/>
          <w:sz w:val="24"/>
          <w:szCs w:val="24"/>
        </w:rPr>
      </w:pPr>
    </w:p>
    <w:p w14:paraId="733A6BC8" w14:textId="7361F6BA" w:rsidR="0080166E" w:rsidRPr="00610621" w:rsidRDefault="00165029">
      <w:pPr>
        <w:rPr>
          <w:rFonts w:ascii="Verdana Pro" w:hAnsi="Verdana Pro"/>
          <w:sz w:val="24"/>
          <w:szCs w:val="24"/>
        </w:rPr>
      </w:pPr>
      <w:r w:rsidRPr="00610621">
        <w:rPr>
          <w:rFonts w:ascii="Verdana Pro" w:hAnsi="Verdana Pro"/>
          <w:sz w:val="24"/>
          <w:szCs w:val="24"/>
        </w:rPr>
        <w:t>Latoya</w:t>
      </w:r>
      <w:r w:rsidR="00B9346B" w:rsidRPr="00610621">
        <w:rPr>
          <w:rFonts w:ascii="Verdana Pro" w:hAnsi="Verdana Pro"/>
          <w:sz w:val="24"/>
          <w:szCs w:val="24"/>
        </w:rPr>
        <w:t xml:space="preserve"> Maddox</w:t>
      </w:r>
      <w:r w:rsidRPr="00610621">
        <w:rPr>
          <w:rFonts w:ascii="Verdana Pro" w:hAnsi="Verdana Pro"/>
          <w:sz w:val="24"/>
          <w:szCs w:val="24"/>
        </w:rPr>
        <w:t>-SAC chair</w:t>
      </w:r>
    </w:p>
    <w:p w14:paraId="37C4B84A" w14:textId="191B3A5B" w:rsidR="00585D0C" w:rsidRPr="00610621" w:rsidRDefault="00585D0C">
      <w:pPr>
        <w:rPr>
          <w:rFonts w:ascii="Verdana Pro" w:hAnsi="Verdana Pro"/>
          <w:sz w:val="24"/>
          <w:szCs w:val="24"/>
        </w:rPr>
      </w:pPr>
      <w:r w:rsidRPr="00610621">
        <w:rPr>
          <w:rFonts w:ascii="Verdana Pro" w:hAnsi="Verdana Pro"/>
          <w:sz w:val="24"/>
          <w:szCs w:val="24"/>
        </w:rPr>
        <w:t>(2</w:t>
      </w:r>
      <w:r w:rsidR="002860D3" w:rsidRPr="00610621">
        <w:rPr>
          <w:rFonts w:ascii="Verdana Pro" w:hAnsi="Verdana Pro"/>
          <w:sz w:val="24"/>
          <w:szCs w:val="24"/>
        </w:rPr>
        <w:t>67) 291-4772</w:t>
      </w:r>
    </w:p>
    <w:p w14:paraId="4573F2C3" w14:textId="6A35B96E" w:rsidR="00585D0C" w:rsidRPr="00610621" w:rsidRDefault="00000000">
      <w:pPr>
        <w:rPr>
          <w:rFonts w:ascii="Verdana Pro" w:hAnsi="Verdana Pro"/>
          <w:sz w:val="24"/>
          <w:szCs w:val="24"/>
        </w:rPr>
      </w:pPr>
      <w:hyperlink r:id="rId4" w:history="1">
        <w:r w:rsidR="00A31C6E" w:rsidRPr="00610621">
          <w:rPr>
            <w:rStyle w:val="Hyperlink"/>
            <w:rFonts w:ascii="Verdana Pro" w:hAnsi="Verdana Pro"/>
            <w:sz w:val="24"/>
            <w:szCs w:val="24"/>
          </w:rPr>
          <w:t>lmaddox83@gmail.com</w:t>
        </w:r>
      </w:hyperlink>
    </w:p>
    <w:p w14:paraId="1FC422F5" w14:textId="77777777" w:rsidR="00326B43" w:rsidRPr="00610621" w:rsidRDefault="00326B43">
      <w:pPr>
        <w:rPr>
          <w:rFonts w:ascii="Verdana Pro" w:hAnsi="Verdana Pro"/>
          <w:sz w:val="24"/>
          <w:szCs w:val="24"/>
        </w:rPr>
      </w:pPr>
    </w:p>
    <w:p w14:paraId="712BEEB8" w14:textId="40BC5BBB" w:rsidR="00326B43" w:rsidRPr="00610621" w:rsidRDefault="0080166E">
      <w:pPr>
        <w:rPr>
          <w:rFonts w:ascii="Verdana Pro" w:hAnsi="Verdana Pro"/>
          <w:sz w:val="24"/>
          <w:szCs w:val="24"/>
        </w:rPr>
      </w:pPr>
      <w:r w:rsidRPr="00610621">
        <w:rPr>
          <w:rFonts w:ascii="Verdana Pro" w:hAnsi="Verdana Pro"/>
          <w:sz w:val="24"/>
          <w:szCs w:val="24"/>
        </w:rPr>
        <w:t>Col</w:t>
      </w:r>
      <w:r w:rsidR="00B9346B" w:rsidRPr="00610621">
        <w:rPr>
          <w:rFonts w:ascii="Verdana Pro" w:hAnsi="Verdana Pro"/>
          <w:sz w:val="24"/>
          <w:szCs w:val="24"/>
        </w:rPr>
        <w:t>mon Holmes-Vice Chair</w:t>
      </w:r>
    </w:p>
    <w:p w14:paraId="5F962C88" w14:textId="7B9B8778" w:rsidR="008B4D50" w:rsidRPr="00610621" w:rsidRDefault="00620464">
      <w:pPr>
        <w:rPr>
          <w:rFonts w:ascii="Verdana Pro" w:hAnsi="Verdana Pro"/>
          <w:sz w:val="24"/>
          <w:szCs w:val="24"/>
        </w:rPr>
      </w:pPr>
      <w:r w:rsidRPr="00610621">
        <w:rPr>
          <w:rFonts w:ascii="Verdana Pro" w:hAnsi="Verdana Pro"/>
          <w:sz w:val="24"/>
          <w:szCs w:val="24"/>
        </w:rPr>
        <w:t>(</w:t>
      </w:r>
      <w:r w:rsidR="008B4D50" w:rsidRPr="00610621">
        <w:rPr>
          <w:rFonts w:ascii="Verdana Pro" w:hAnsi="Verdana Pro"/>
          <w:sz w:val="24"/>
          <w:szCs w:val="24"/>
        </w:rPr>
        <w:t>215</w:t>
      </w:r>
      <w:r w:rsidRPr="00610621">
        <w:rPr>
          <w:rFonts w:ascii="Verdana Pro" w:hAnsi="Verdana Pro"/>
          <w:sz w:val="24"/>
          <w:szCs w:val="24"/>
        </w:rPr>
        <w:t xml:space="preserve">) </w:t>
      </w:r>
      <w:r w:rsidR="008B4D50" w:rsidRPr="00610621">
        <w:rPr>
          <w:rFonts w:ascii="Verdana Pro" w:hAnsi="Verdana Pro"/>
          <w:sz w:val="24"/>
          <w:szCs w:val="24"/>
        </w:rPr>
        <w:t>439</w:t>
      </w:r>
      <w:r w:rsidRPr="00610621">
        <w:rPr>
          <w:rFonts w:ascii="Verdana Pro" w:hAnsi="Verdana Pro"/>
          <w:sz w:val="24"/>
          <w:szCs w:val="24"/>
        </w:rPr>
        <w:t>-4113</w:t>
      </w:r>
    </w:p>
    <w:p w14:paraId="529A4ED1" w14:textId="11CBA3F5" w:rsidR="00911BE1" w:rsidRPr="00610621" w:rsidRDefault="00000000">
      <w:pPr>
        <w:rPr>
          <w:rFonts w:ascii="Verdana Pro" w:hAnsi="Verdana Pro"/>
          <w:sz w:val="24"/>
          <w:szCs w:val="24"/>
        </w:rPr>
      </w:pPr>
      <w:hyperlink r:id="rId5" w:history="1">
        <w:r w:rsidR="00A31C6E" w:rsidRPr="00610621">
          <w:rPr>
            <w:rStyle w:val="Hyperlink"/>
            <w:rFonts w:ascii="Verdana Pro" w:hAnsi="Verdana Pro"/>
            <w:sz w:val="24"/>
            <w:szCs w:val="24"/>
          </w:rPr>
          <w:t>dothink@gmail.com</w:t>
        </w:r>
      </w:hyperlink>
    </w:p>
    <w:p w14:paraId="5040FACE" w14:textId="77777777" w:rsidR="00A31C6E" w:rsidRPr="00610621" w:rsidRDefault="00A31C6E">
      <w:pPr>
        <w:rPr>
          <w:rFonts w:ascii="Verdana Pro" w:hAnsi="Verdana Pro"/>
          <w:sz w:val="24"/>
          <w:szCs w:val="24"/>
        </w:rPr>
      </w:pPr>
    </w:p>
    <w:p w14:paraId="7BEE5635" w14:textId="427DDA49" w:rsidR="004035E1" w:rsidRPr="00610621" w:rsidRDefault="004035E1">
      <w:pPr>
        <w:rPr>
          <w:rFonts w:ascii="Verdana Pro" w:hAnsi="Verdana Pro"/>
          <w:sz w:val="24"/>
          <w:szCs w:val="24"/>
        </w:rPr>
      </w:pPr>
      <w:r w:rsidRPr="00610621">
        <w:rPr>
          <w:rFonts w:ascii="Verdana Pro" w:hAnsi="Verdana Pro"/>
          <w:sz w:val="24"/>
          <w:szCs w:val="24"/>
        </w:rPr>
        <w:t>Heather</w:t>
      </w:r>
      <w:r w:rsidR="00FA2C79" w:rsidRPr="00610621">
        <w:rPr>
          <w:rFonts w:ascii="Verdana Pro" w:hAnsi="Verdana Pro"/>
          <w:sz w:val="24"/>
          <w:szCs w:val="24"/>
        </w:rPr>
        <w:t xml:space="preserve"> Shanefield-</w:t>
      </w:r>
      <w:r w:rsidR="00461360" w:rsidRPr="00610621">
        <w:rPr>
          <w:rFonts w:ascii="Verdana Pro" w:hAnsi="Verdana Pro"/>
          <w:sz w:val="24"/>
          <w:szCs w:val="24"/>
        </w:rPr>
        <w:t>Secretary</w:t>
      </w:r>
      <w:r w:rsidR="00FA2C79" w:rsidRPr="00610621">
        <w:rPr>
          <w:rFonts w:ascii="Verdana Pro" w:hAnsi="Verdana Pro"/>
          <w:sz w:val="24"/>
          <w:szCs w:val="24"/>
        </w:rPr>
        <w:t xml:space="preserve"> </w:t>
      </w:r>
    </w:p>
    <w:p w14:paraId="59425502" w14:textId="38997DF1" w:rsidR="00326B43" w:rsidRPr="00610621" w:rsidRDefault="00000000">
      <w:pPr>
        <w:rPr>
          <w:rFonts w:ascii="Verdana Pro" w:hAnsi="Verdana Pro"/>
          <w:sz w:val="24"/>
          <w:szCs w:val="24"/>
        </w:rPr>
      </w:pPr>
      <w:hyperlink r:id="rId6" w:history="1">
        <w:r w:rsidR="00AB720E" w:rsidRPr="00610621">
          <w:rPr>
            <w:rStyle w:val="Hyperlink"/>
            <w:rFonts w:ascii="Verdana Pro" w:hAnsi="Verdana Pro"/>
            <w:sz w:val="24"/>
            <w:szCs w:val="24"/>
          </w:rPr>
          <w:t>hshanefield@qualityprogressions.org</w:t>
        </w:r>
      </w:hyperlink>
    </w:p>
    <w:p w14:paraId="77DC0261" w14:textId="77777777" w:rsidR="00AB720E" w:rsidRPr="00610621" w:rsidRDefault="00AB720E">
      <w:pPr>
        <w:rPr>
          <w:rFonts w:ascii="Verdana Pro" w:hAnsi="Verdana Pro"/>
          <w:sz w:val="24"/>
          <w:szCs w:val="24"/>
        </w:rPr>
      </w:pPr>
    </w:p>
    <w:p w14:paraId="4C3B459D" w14:textId="3D71FEA2" w:rsidR="00B9346B" w:rsidRPr="00610621" w:rsidRDefault="007963E8">
      <w:pPr>
        <w:rPr>
          <w:rFonts w:ascii="Verdana Pro" w:hAnsi="Verdana Pro"/>
          <w:sz w:val="24"/>
          <w:szCs w:val="24"/>
        </w:rPr>
      </w:pPr>
      <w:r w:rsidRPr="00610621">
        <w:rPr>
          <w:rFonts w:ascii="Verdana Pro" w:hAnsi="Verdana Pro"/>
          <w:sz w:val="24"/>
          <w:szCs w:val="24"/>
        </w:rPr>
        <w:t>Liam Dough</w:t>
      </w:r>
      <w:r w:rsidR="004035E1" w:rsidRPr="00610621">
        <w:rPr>
          <w:rFonts w:ascii="Verdana Pro" w:hAnsi="Verdana Pro"/>
          <w:sz w:val="24"/>
          <w:szCs w:val="24"/>
        </w:rPr>
        <w:t>erty-</w:t>
      </w:r>
      <w:r w:rsidR="00FA2C79" w:rsidRPr="00610621">
        <w:rPr>
          <w:rFonts w:ascii="Verdana Pro" w:hAnsi="Verdana Pro"/>
          <w:sz w:val="24"/>
          <w:szCs w:val="24"/>
        </w:rPr>
        <w:t xml:space="preserve"> </w:t>
      </w:r>
      <w:r w:rsidR="00461360" w:rsidRPr="00610621">
        <w:rPr>
          <w:rFonts w:ascii="Verdana Pro" w:hAnsi="Verdana Pro"/>
          <w:sz w:val="24"/>
          <w:szCs w:val="24"/>
        </w:rPr>
        <w:t>Assistant Secretary</w:t>
      </w:r>
    </w:p>
    <w:p w14:paraId="10F741F7" w14:textId="2EB82C79" w:rsidR="00461360" w:rsidRDefault="00000000">
      <w:pPr>
        <w:rPr>
          <w:rFonts w:ascii="Verdana Pro" w:hAnsi="Verdana Pro"/>
          <w:sz w:val="28"/>
          <w:szCs w:val="28"/>
        </w:rPr>
      </w:pPr>
      <w:hyperlink r:id="rId7" w:history="1">
        <w:r w:rsidR="00DD1F3C" w:rsidRPr="00610621">
          <w:rPr>
            <w:rStyle w:val="Hyperlink"/>
            <w:rFonts w:ascii="Verdana Pro" w:hAnsi="Verdana Pro"/>
            <w:sz w:val="24"/>
            <w:szCs w:val="24"/>
          </w:rPr>
          <w:t>liamdan266@gmail.com</w:t>
        </w:r>
      </w:hyperlink>
    </w:p>
    <w:p w14:paraId="3C83C35D" w14:textId="77777777" w:rsidR="00461360" w:rsidRPr="00895FAA" w:rsidRDefault="00461360">
      <w:pPr>
        <w:rPr>
          <w:rFonts w:ascii="Verdana Pro" w:hAnsi="Verdana Pro"/>
          <w:sz w:val="28"/>
          <w:szCs w:val="28"/>
        </w:rPr>
      </w:pPr>
    </w:p>
    <w:sectPr w:rsidR="00461360" w:rsidRPr="00895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AA"/>
    <w:rsid w:val="00010C5F"/>
    <w:rsid w:val="00010E35"/>
    <w:rsid w:val="00044FB6"/>
    <w:rsid w:val="0006201F"/>
    <w:rsid w:val="000D335F"/>
    <w:rsid w:val="000E1A40"/>
    <w:rsid w:val="00165029"/>
    <w:rsid w:val="0017103D"/>
    <w:rsid w:val="00184716"/>
    <w:rsid w:val="001B0E4B"/>
    <w:rsid w:val="00285515"/>
    <w:rsid w:val="002860D3"/>
    <w:rsid w:val="00322172"/>
    <w:rsid w:val="00326B43"/>
    <w:rsid w:val="00373172"/>
    <w:rsid w:val="00383E4C"/>
    <w:rsid w:val="003E4912"/>
    <w:rsid w:val="004035E1"/>
    <w:rsid w:val="00442D24"/>
    <w:rsid w:val="00461360"/>
    <w:rsid w:val="004F4701"/>
    <w:rsid w:val="00540B05"/>
    <w:rsid w:val="005435E1"/>
    <w:rsid w:val="005475FB"/>
    <w:rsid w:val="00566F1D"/>
    <w:rsid w:val="00585D0C"/>
    <w:rsid w:val="00586734"/>
    <w:rsid w:val="005C03B6"/>
    <w:rsid w:val="005F13A5"/>
    <w:rsid w:val="00610621"/>
    <w:rsid w:val="0061735C"/>
    <w:rsid w:val="00620464"/>
    <w:rsid w:val="0071230E"/>
    <w:rsid w:val="00787F33"/>
    <w:rsid w:val="007963E8"/>
    <w:rsid w:val="007F1EDB"/>
    <w:rsid w:val="0080166E"/>
    <w:rsid w:val="00823FBF"/>
    <w:rsid w:val="00855371"/>
    <w:rsid w:val="008657FB"/>
    <w:rsid w:val="00895FAA"/>
    <w:rsid w:val="008B4D50"/>
    <w:rsid w:val="00911BE1"/>
    <w:rsid w:val="009668DE"/>
    <w:rsid w:val="0097160D"/>
    <w:rsid w:val="009A6C2D"/>
    <w:rsid w:val="009C2942"/>
    <w:rsid w:val="009D24E2"/>
    <w:rsid w:val="00A31C6E"/>
    <w:rsid w:val="00A344E9"/>
    <w:rsid w:val="00A524BF"/>
    <w:rsid w:val="00A93239"/>
    <w:rsid w:val="00A97387"/>
    <w:rsid w:val="00AA1CD1"/>
    <w:rsid w:val="00AB720E"/>
    <w:rsid w:val="00B9346B"/>
    <w:rsid w:val="00BA3432"/>
    <w:rsid w:val="00C10C31"/>
    <w:rsid w:val="00C8709F"/>
    <w:rsid w:val="00CB0F80"/>
    <w:rsid w:val="00D42918"/>
    <w:rsid w:val="00D82529"/>
    <w:rsid w:val="00DD1F3C"/>
    <w:rsid w:val="00DF304B"/>
    <w:rsid w:val="00E8161C"/>
    <w:rsid w:val="00E84E60"/>
    <w:rsid w:val="00F1040D"/>
    <w:rsid w:val="00F26A41"/>
    <w:rsid w:val="00F475D9"/>
    <w:rsid w:val="00F607E7"/>
    <w:rsid w:val="00F96A1B"/>
    <w:rsid w:val="00FA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1D50C"/>
  <w15:chartTrackingRefBased/>
  <w15:docId w15:val="{2A565762-A5F3-4C9B-9953-AF177D43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amdan26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shanefield@qualityprogressions.org" TargetMode="External"/><Relationship Id="rId5" Type="http://schemas.openxmlformats.org/officeDocument/2006/relationships/hyperlink" Target="mailto:dothink@gmail.com" TargetMode="External"/><Relationship Id="rId4" Type="http://schemas.openxmlformats.org/officeDocument/2006/relationships/hyperlink" Target="mailto:lmaddox83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Latoya Maddox</dc:creator>
  <cp:keywords/>
  <dc:description/>
  <cp:lastModifiedBy>Latoya Maddox</cp:lastModifiedBy>
  <cp:revision>70</cp:revision>
  <dcterms:created xsi:type="dcterms:W3CDTF">2023-02-07T15:25:00Z</dcterms:created>
  <dcterms:modified xsi:type="dcterms:W3CDTF">2024-03-07T21:19:00Z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6b9efa-7905-4e44-9f19-de5ddc24d89f_Enabled">
    <vt:lpwstr>true</vt:lpwstr>
  </property>
  <property fmtid="{D5CDD505-2E9C-101B-9397-08002B2CF9AE}" pid="3" name="MSIP_Label_786b9efa-7905-4e44-9f19-de5ddc24d89f_SetDate">
    <vt:lpwstr>2024-02-15T15:06:19Z</vt:lpwstr>
  </property>
  <property fmtid="{D5CDD505-2E9C-101B-9397-08002B2CF9AE}" pid="4" name="MSIP_Label_786b9efa-7905-4e44-9f19-de5ddc24d89f_Method">
    <vt:lpwstr>Standard</vt:lpwstr>
  </property>
  <property fmtid="{D5CDD505-2E9C-101B-9397-08002B2CF9AE}" pid="5" name="MSIP_Label_786b9efa-7905-4e44-9f19-de5ddc24d89f_Name">
    <vt:lpwstr>defa4170-0d19-0005-0004-bc88714345d2</vt:lpwstr>
  </property>
  <property fmtid="{D5CDD505-2E9C-101B-9397-08002B2CF9AE}" pid="6" name="MSIP_Label_786b9efa-7905-4e44-9f19-de5ddc24d89f_SiteId">
    <vt:lpwstr>247ba3c3-1759-4f3e-bbf3-c001f296648e</vt:lpwstr>
  </property>
  <property fmtid="{D5CDD505-2E9C-101B-9397-08002B2CF9AE}" pid="7" name="MSIP_Label_786b9efa-7905-4e44-9f19-de5ddc24d89f_ActionId">
    <vt:lpwstr>aebf0b9d-2120-459b-8704-e823be9d575a</vt:lpwstr>
  </property>
  <property fmtid="{D5CDD505-2E9C-101B-9397-08002B2CF9AE}" pid="8" name="MSIP_Label_786b9efa-7905-4e44-9f19-de5ddc24d89f_ContentBits">
    <vt:lpwstr>0</vt:lpwstr>
  </property>
</Properties>
</file>