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1EBF9" w14:textId="08000977" w:rsidR="007C6EFD" w:rsidRDefault="00BF332C">
      <w:r>
        <w:t>Hello ADLN Community, and Happy New Year’s Day!</w:t>
      </w:r>
    </w:p>
    <w:p w14:paraId="792E53F5" w14:textId="77777777" w:rsidR="00BF332C" w:rsidRDefault="00BF332C"/>
    <w:p w14:paraId="1F6AF1AA" w14:textId="29C41079" w:rsidR="00BF332C" w:rsidRDefault="00BF332C">
      <w:r>
        <w:t xml:space="preserve">This is ADLN admin Simon Bonenfant. I hope everyone has had an incredible holiday </w:t>
      </w:r>
      <w:proofErr w:type="gramStart"/>
      <w:r>
        <w:t>season, and</w:t>
      </w:r>
      <w:proofErr w:type="gramEnd"/>
      <w:r>
        <w:t xml:space="preserve"> enjoyed welcomin</w:t>
      </w:r>
      <w:r w:rsidR="00D32DFF">
        <w:t xml:space="preserve">g in </w:t>
      </w:r>
      <w:r>
        <w:t>2026!</w:t>
      </w:r>
    </w:p>
    <w:p w14:paraId="39282604" w14:textId="77777777" w:rsidR="00BF332C" w:rsidRDefault="00BF332C"/>
    <w:p w14:paraId="2AF68F6E" w14:textId="420A23F2" w:rsidR="00BF332C" w:rsidRDefault="00BF332C">
      <w:r>
        <w:t xml:space="preserve">Below, please </w:t>
      </w:r>
      <w:proofErr w:type="gramStart"/>
      <w:r>
        <w:t>find</w:t>
      </w:r>
      <w:proofErr w:type="gramEnd"/>
      <w:r>
        <w:t xml:space="preserve"> the audio described events from January 16</w:t>
      </w:r>
      <w:r w:rsidRPr="00BF332C">
        <w:rPr>
          <w:vertAlign w:val="superscript"/>
        </w:rPr>
        <w:t>th</w:t>
      </w:r>
      <w:r>
        <w:t xml:space="preserve"> to February 14</w:t>
      </w:r>
      <w:r w:rsidRPr="00BF332C">
        <w:rPr>
          <w:vertAlign w:val="superscript"/>
        </w:rPr>
        <w:t>th</w:t>
      </w:r>
      <w:r w:rsidR="00D32DFF">
        <w:t xml:space="preserve">. There are </w:t>
      </w:r>
      <w:proofErr w:type="gramStart"/>
      <w:r w:rsidR="00D32DFF">
        <w:t>7</w:t>
      </w:r>
      <w:proofErr w:type="gramEnd"/>
      <w:r w:rsidR="00D32DFF">
        <w:t xml:space="preserve"> events in total. </w:t>
      </w:r>
      <w:r>
        <w:t xml:space="preserve">If you have any </w:t>
      </w:r>
      <w:proofErr w:type="gramStart"/>
      <w:r>
        <w:t>feedback, or</w:t>
      </w:r>
      <w:proofErr w:type="gramEnd"/>
      <w:r>
        <w:t xml:space="preserve"> just want to drop me a note that </w:t>
      </w:r>
      <w:proofErr w:type="gramStart"/>
      <w:r>
        <w:t>you’ll</w:t>
      </w:r>
      <w:proofErr w:type="gramEnd"/>
      <w:r>
        <w:t xml:space="preserve"> be at a particular show, send me an email at </w:t>
      </w:r>
      <w:proofErr w:type="gramStart"/>
      <w:r>
        <w:t>adlearningnetwork@gmail.com .</w:t>
      </w:r>
      <w:proofErr w:type="gramEnd"/>
      <w:r>
        <w:t xml:space="preserve"> </w:t>
      </w:r>
      <w:proofErr w:type="gramStart"/>
      <w:r>
        <w:t>Don’t</w:t>
      </w:r>
      <w:proofErr w:type="gramEnd"/>
      <w:r>
        <w:t xml:space="preserve"> forget to share with your friends!</w:t>
      </w:r>
    </w:p>
    <w:p w14:paraId="6514D42E" w14:textId="77777777" w:rsidR="00BF332C" w:rsidRDefault="00BF332C"/>
    <w:p w14:paraId="4C0C8E1D" w14:textId="561D91E6" w:rsidR="00BF332C" w:rsidRDefault="00BF332C" w:rsidP="00BF332C">
      <w:pPr>
        <w:pStyle w:val="Heading1"/>
        <w:spacing w:before="360" w:after="80"/>
        <w:jc w:val="left"/>
        <w:rPr>
          <w:rFonts w:asciiTheme="majorHAnsi" w:hAnsiTheme="majorHAnsi"/>
          <w:b w:val="0"/>
          <w:color w:val="0F4761" w:themeColor="accent1" w:themeShade="BF"/>
          <w:sz w:val="40"/>
          <w:szCs w:val="40"/>
        </w:rPr>
      </w:pPr>
      <w:r>
        <w:rPr>
          <w:rFonts w:asciiTheme="majorHAnsi" w:hAnsiTheme="majorHAnsi"/>
          <w:b w:val="0"/>
          <w:color w:val="0F4761" w:themeColor="accent1" w:themeShade="BF"/>
          <w:sz w:val="40"/>
          <w:szCs w:val="40"/>
        </w:rPr>
        <w:t xml:space="preserve">January 16, </w:t>
      </w:r>
      <w:r w:rsidR="000F1D47">
        <w:rPr>
          <w:rFonts w:asciiTheme="majorHAnsi" w:hAnsiTheme="majorHAnsi"/>
          <w:b w:val="0"/>
          <w:color w:val="0F4761" w:themeColor="accent1" w:themeShade="BF"/>
          <w:sz w:val="40"/>
          <w:szCs w:val="40"/>
        </w:rPr>
        <w:t>2026</w:t>
      </w:r>
      <w:r>
        <w:rPr>
          <w:rFonts w:asciiTheme="majorHAnsi" w:hAnsiTheme="majorHAnsi"/>
          <w:b w:val="0"/>
          <w:color w:val="0F4761" w:themeColor="accent1" w:themeShade="BF"/>
          <w:sz w:val="40"/>
          <w:szCs w:val="40"/>
        </w:rPr>
        <w:t xml:space="preserve"> (Friday)</w:t>
      </w:r>
    </w:p>
    <w:p w14:paraId="013F12DE" w14:textId="663F6B95" w:rsidR="00BF332C" w:rsidRDefault="00BF332C" w:rsidP="00BF332C">
      <w:r w:rsidRPr="001F07C7">
        <w:rPr>
          <w:b/>
          <w:bCs/>
        </w:rPr>
        <w:t>Event:</w:t>
      </w:r>
      <w:r>
        <w:t xml:space="preserve"> Suffs</w:t>
      </w:r>
    </w:p>
    <w:p w14:paraId="217974DA" w14:textId="6CD7E658" w:rsidR="00BF332C" w:rsidRDefault="00BF332C" w:rsidP="00BF332C">
      <w:r w:rsidRPr="001F07C7">
        <w:rPr>
          <w:b/>
          <w:bCs/>
        </w:rPr>
        <w:t>Venue:</w:t>
      </w:r>
      <w:r>
        <w:t xml:space="preserve"> Academy of Musi</w:t>
      </w:r>
      <w:r w:rsidR="003E015B">
        <w:t xml:space="preserve">c, Ensemble Arts Broadway Series </w:t>
      </w:r>
    </w:p>
    <w:p w14:paraId="404DD785" w14:textId="0249157F" w:rsidR="00BF332C" w:rsidRDefault="00BF332C" w:rsidP="00BF332C">
      <w:r w:rsidRPr="001F07C7">
        <w:rPr>
          <w:b/>
          <w:bCs/>
        </w:rPr>
        <w:t>Time:</w:t>
      </w:r>
      <w:r>
        <w:t xml:space="preserve"> 7:30 PM</w:t>
      </w:r>
    </w:p>
    <w:p w14:paraId="29F9FF9A" w14:textId="18B5C43B" w:rsidR="00BF332C" w:rsidRDefault="00BF332C" w:rsidP="00BF332C">
      <w:r w:rsidRPr="001F07C7">
        <w:rPr>
          <w:b/>
          <w:bCs/>
        </w:rPr>
        <w:t>Description:</w:t>
      </w:r>
      <w:r>
        <w:t xml:space="preserve"> “BEHIND EVERY POWERFUL WOMAN… ARE MORE POWERFUL WOMEN.</w:t>
      </w:r>
    </w:p>
    <w:p w14:paraId="76CF8B3D" w14:textId="77777777" w:rsidR="00BF332C" w:rsidRDefault="00BF332C" w:rsidP="00BF332C"/>
    <w:p w14:paraId="131D8A44" w14:textId="77777777" w:rsidR="00BF332C" w:rsidRDefault="00BF332C" w:rsidP="00BF332C">
      <w:r>
        <w:t xml:space="preserve">Direct from Broadway, comes the acclaimed Tony Award®-winning musical Suffs about the brilliant, </w:t>
      </w:r>
      <w:proofErr w:type="gramStart"/>
      <w:r>
        <w:t>passionate</w:t>
      </w:r>
      <w:proofErr w:type="gramEnd"/>
      <w:r>
        <w:t xml:space="preserve">, and funny American women who fought tirelessly for the right to vote. Created by Shaina Taub, the first woman to </w:t>
      </w:r>
      <w:proofErr w:type="gramStart"/>
      <w:r>
        <w:t>ever independently win Tony Awards for Best Book and Best Score</w:t>
      </w:r>
      <w:proofErr w:type="gramEnd"/>
      <w:r>
        <w:t xml:space="preserve"> in the same season, this “thrilling, inspiring and dazzlingly entertaining” (Variety) new musical boldly explores the triumphs and failures of a struggle for equality </w:t>
      </w:r>
      <w:proofErr w:type="gramStart"/>
      <w:r>
        <w:t>that’s</w:t>
      </w:r>
      <w:proofErr w:type="gramEnd"/>
      <w:r>
        <w:t xml:space="preserve"> far from over. Winner of the Outer Critics’ Circle Award for Best New Musical.</w:t>
      </w:r>
    </w:p>
    <w:p w14:paraId="6F4E03C7" w14:textId="77777777" w:rsidR="00BF332C" w:rsidRDefault="00BF332C" w:rsidP="00BF332C"/>
    <w:p w14:paraId="154A307B" w14:textId="3315C974" w:rsidR="00BF332C" w:rsidRDefault="00BF332C" w:rsidP="00BF332C">
      <w:r>
        <w:t>Celebrating the Nation’s 250</w:t>
      </w:r>
      <w:r w:rsidRPr="00BF332C">
        <w:rPr>
          <w:vertAlign w:val="superscript"/>
        </w:rPr>
        <w:t>th</w:t>
      </w:r>
      <w:r>
        <w:t>”</w:t>
      </w:r>
    </w:p>
    <w:p w14:paraId="1A083384" w14:textId="0DA25FCD" w:rsidR="00BF332C" w:rsidRDefault="00BF332C" w:rsidP="00BF332C">
      <w:r w:rsidRPr="001F07C7">
        <w:rPr>
          <w:b/>
          <w:bCs/>
        </w:rPr>
        <w:t>Website:</w:t>
      </w:r>
      <w:r>
        <w:t xml:space="preserve"> </w:t>
      </w:r>
      <w:hyperlink r:id="rId5" w:history="1">
        <w:r w:rsidR="003E015B" w:rsidRPr="000B04C8">
          <w:rPr>
            <w:rStyle w:val="Hyperlink"/>
          </w:rPr>
          <w:t>https://my.ensembleartsphilly.org/booking/production/58209?_gl=1*uz9hwt*_gcl_au*OTE1NDYyNjI3LjE3NjExMDczODA.*_ga*MjA5MDcxNzEwNy4xNzM3MDU1NjYy*_ga_Y1K28WBV39*czE3NjczMjI0ODEkbzE0JGcxJHQxNzY3MzIzNzAyJGo2MCRsMCRoMA</w:t>
        </w:r>
      </w:hyperlink>
      <w:r w:rsidR="003E015B" w:rsidRPr="003E015B">
        <w:t>..</w:t>
      </w:r>
    </w:p>
    <w:p w14:paraId="02F622BD" w14:textId="21B47194" w:rsidR="003E015B" w:rsidRDefault="003E015B" w:rsidP="00BF332C">
      <w:r w:rsidRPr="001F07C7">
        <w:rPr>
          <w:b/>
          <w:bCs/>
        </w:rPr>
        <w:t>Accessibility Services:</w:t>
      </w:r>
      <w:r>
        <w:t xml:space="preserve"> Audio Description; (Nicole Sardella); ASL Interpretation (Hands Up Productions) </w:t>
      </w:r>
    </w:p>
    <w:p w14:paraId="49C39E6B" w14:textId="4A59CE98" w:rsidR="003E015B" w:rsidRDefault="003E015B" w:rsidP="00BF332C">
      <w:r w:rsidRPr="001F07C7">
        <w:rPr>
          <w:b/>
          <w:bCs/>
        </w:rPr>
        <w:t>Special Notes:</w:t>
      </w:r>
      <w:r>
        <w:t xml:space="preserve"> </w:t>
      </w:r>
      <w:r w:rsidRPr="003E015B">
        <w:t xml:space="preserve">To purchase tickets by phone, call the box office </w:t>
      </w:r>
      <w:proofErr w:type="gramStart"/>
      <w:r w:rsidRPr="003E015B">
        <w:t>at</w:t>
      </w:r>
      <w:proofErr w:type="gramEnd"/>
      <w:r w:rsidRPr="003E015B">
        <w:t xml:space="preserve"> 215.893.1999. Reach them by email at </w:t>
      </w:r>
      <w:hyperlink r:id="rId6" w:history="1">
        <w:r w:rsidRPr="000B04C8">
          <w:rPr>
            <w:rStyle w:val="Hyperlink"/>
          </w:rPr>
          <w:t>audienceservices@ensembleartsphilly.org</w:t>
        </w:r>
      </w:hyperlink>
    </w:p>
    <w:p w14:paraId="2F26C5F9" w14:textId="77777777" w:rsidR="003E015B" w:rsidRDefault="003E015B" w:rsidP="00BF332C"/>
    <w:p w14:paraId="23C6A65C" w14:textId="679F73DC" w:rsidR="003E015B" w:rsidRDefault="003E015B" w:rsidP="003E015B">
      <w:pPr>
        <w:pStyle w:val="Heading1"/>
        <w:spacing w:before="360" w:after="80"/>
        <w:jc w:val="left"/>
        <w:rPr>
          <w:rFonts w:asciiTheme="majorHAnsi" w:hAnsiTheme="majorHAnsi"/>
          <w:b w:val="0"/>
          <w:color w:val="0F4761" w:themeColor="accent1" w:themeShade="BF"/>
          <w:sz w:val="40"/>
          <w:szCs w:val="40"/>
        </w:rPr>
      </w:pPr>
      <w:r>
        <w:rPr>
          <w:rFonts w:asciiTheme="majorHAnsi" w:hAnsiTheme="majorHAnsi"/>
          <w:b w:val="0"/>
          <w:color w:val="0F4761" w:themeColor="accent1" w:themeShade="BF"/>
          <w:sz w:val="40"/>
          <w:szCs w:val="40"/>
        </w:rPr>
        <w:t xml:space="preserve">January 25, </w:t>
      </w:r>
      <w:r w:rsidR="000F1D47">
        <w:rPr>
          <w:rFonts w:asciiTheme="majorHAnsi" w:hAnsiTheme="majorHAnsi"/>
          <w:b w:val="0"/>
          <w:color w:val="0F4761" w:themeColor="accent1" w:themeShade="BF"/>
          <w:sz w:val="40"/>
          <w:szCs w:val="40"/>
        </w:rPr>
        <w:t>2026</w:t>
      </w:r>
      <w:r>
        <w:rPr>
          <w:rFonts w:asciiTheme="majorHAnsi" w:hAnsiTheme="majorHAnsi"/>
          <w:b w:val="0"/>
          <w:color w:val="0F4761" w:themeColor="accent1" w:themeShade="BF"/>
          <w:sz w:val="40"/>
          <w:szCs w:val="40"/>
        </w:rPr>
        <w:t xml:space="preserve"> (Sunday)</w:t>
      </w:r>
    </w:p>
    <w:p w14:paraId="418A2EA5" w14:textId="4FFCF076" w:rsidR="003E015B" w:rsidRDefault="003E015B" w:rsidP="003E015B">
      <w:r w:rsidRPr="00D32DFF">
        <w:rPr>
          <w:b/>
          <w:bCs/>
        </w:rPr>
        <w:t>Event:</w:t>
      </w:r>
      <w:r>
        <w:t xml:space="preserve"> Poor Judge A Pig Iron Production</w:t>
      </w:r>
    </w:p>
    <w:p w14:paraId="1C063D96" w14:textId="61A72289" w:rsidR="003E015B" w:rsidRDefault="003E015B" w:rsidP="003E015B">
      <w:r w:rsidRPr="00D32DFF">
        <w:rPr>
          <w:b/>
          <w:bCs/>
        </w:rPr>
        <w:t>Venue:</w:t>
      </w:r>
      <w:r>
        <w:t xml:space="preserve"> The Wilma Theater</w:t>
      </w:r>
    </w:p>
    <w:p w14:paraId="59517D98" w14:textId="10338186" w:rsidR="003E015B" w:rsidRDefault="003E015B" w:rsidP="003E015B">
      <w:r w:rsidRPr="00D32DFF">
        <w:rPr>
          <w:b/>
          <w:bCs/>
        </w:rPr>
        <w:t>Time:</w:t>
      </w:r>
      <w:r>
        <w:t xml:space="preserve"> 2:00 PM</w:t>
      </w:r>
    </w:p>
    <w:p w14:paraId="53022E10" w14:textId="06B2C2A4" w:rsidR="003E015B" w:rsidRDefault="003E015B" w:rsidP="003E015B">
      <w:r w:rsidRPr="00D32DFF">
        <w:rPr>
          <w:b/>
          <w:bCs/>
        </w:rPr>
        <w:t>Description:</w:t>
      </w:r>
      <w:r>
        <w:t xml:space="preserve"> “</w:t>
      </w:r>
      <w:r w:rsidRPr="003E015B">
        <w:t xml:space="preserve">Pig Iron Theatre Company’s Poor Judge returns to the Wilma! An original work of dance-theater cabaret born from the music of alt-rock iconoclast Aimee Mann. Dreamed up by Philadelphia’s beloved Dito van Reigersberg, this live music mixtape is part spy story, part woeful tale of lost loves, and part Hollywood audition—all performed by a local supergroup of </w:t>
      </w:r>
      <w:r w:rsidRPr="003E015B">
        <w:lastRenderedPageBreak/>
        <w:t xml:space="preserve">actor-musicians. Through vignette and song, Poor Judge offers glimpses of an inviting, seductive Los Angeles and its shadow: the frightening underbelly of the American Success Story. Be prepared for a night of lonely California highways, movie theater breakups, and sly acoustic re-imaginings of Aimee Mann’s haunting </w:t>
      </w:r>
      <w:proofErr w:type="gramStart"/>
      <w:r w:rsidRPr="003E015B">
        <w:t>catalog.</w:t>
      </w:r>
      <w:r w:rsidR="00205D80">
        <w:t>”</w:t>
      </w:r>
      <w:proofErr w:type="gramEnd"/>
    </w:p>
    <w:p w14:paraId="77F1DC30" w14:textId="31E8CC81" w:rsidR="00205D80" w:rsidRDefault="00205D80" w:rsidP="003E015B">
      <w:r w:rsidRPr="00D32DFF">
        <w:rPr>
          <w:b/>
          <w:bCs/>
        </w:rPr>
        <w:t>Website:</w:t>
      </w:r>
      <w:r>
        <w:t xml:space="preserve"> </w:t>
      </w:r>
      <w:hyperlink r:id="rId7" w:history="1">
        <w:r w:rsidRPr="000B04C8">
          <w:rPr>
            <w:rStyle w:val="Hyperlink"/>
          </w:rPr>
          <w:t>https://tickets.wilmatheater.org/98241/98301</w:t>
        </w:r>
      </w:hyperlink>
    </w:p>
    <w:p w14:paraId="18C0D7A9" w14:textId="0E2298F2" w:rsidR="00205D80" w:rsidRDefault="00205D80" w:rsidP="003E015B">
      <w:r w:rsidRPr="00D32DFF">
        <w:rPr>
          <w:b/>
          <w:bCs/>
        </w:rPr>
        <w:t>Accessibility Services:</w:t>
      </w:r>
      <w:r>
        <w:t xml:space="preserve"> Audio Description; (Nicole Sardella); Open Captioning</w:t>
      </w:r>
    </w:p>
    <w:p w14:paraId="4F469A97" w14:textId="2A3FCCDB" w:rsidR="00205D80" w:rsidRDefault="00205D80" w:rsidP="003E015B">
      <w:r w:rsidRPr="00D32DFF">
        <w:rPr>
          <w:b/>
          <w:bCs/>
        </w:rPr>
        <w:t>Special Notes:</w:t>
      </w:r>
      <w:r>
        <w:t xml:space="preserve"> </w:t>
      </w:r>
      <w:r w:rsidRPr="00205D80">
        <w:t>Tickets can be purchased online or by calling the Box Office at 215</w:t>
      </w:r>
      <w:r>
        <w:t>.</w:t>
      </w:r>
      <w:r w:rsidRPr="00205D80">
        <w:t>546</w:t>
      </w:r>
      <w:r>
        <w:t>.</w:t>
      </w:r>
      <w:r w:rsidRPr="00205D80">
        <w:t xml:space="preserve">7824. </w:t>
      </w:r>
      <w:proofErr w:type="gramStart"/>
      <w:r w:rsidRPr="00205D80">
        <w:t>The Wilma</w:t>
      </w:r>
      <w:proofErr w:type="gramEnd"/>
      <w:r w:rsidRPr="00205D80">
        <w:t xml:space="preserve"> is an access card participant, offering $2 tickets with an Access Card (max 4), and you can purchase them by calling the Box Office and showing your Access Card when you get to the theater. E-mail tickets@wilmatheater.org with any questions.</w:t>
      </w:r>
    </w:p>
    <w:p w14:paraId="371F7B66" w14:textId="77777777" w:rsidR="00205D80" w:rsidRDefault="00205D80" w:rsidP="003E015B"/>
    <w:p w14:paraId="6981AC50" w14:textId="6FF2823E" w:rsidR="00205D80" w:rsidRDefault="00205D80" w:rsidP="00205D80">
      <w:pPr>
        <w:pStyle w:val="Heading1"/>
        <w:spacing w:before="360" w:after="80"/>
        <w:jc w:val="left"/>
        <w:rPr>
          <w:rFonts w:asciiTheme="majorHAnsi" w:hAnsiTheme="majorHAnsi"/>
          <w:b w:val="0"/>
          <w:color w:val="0F4761" w:themeColor="accent1" w:themeShade="BF"/>
          <w:sz w:val="40"/>
          <w:szCs w:val="40"/>
        </w:rPr>
      </w:pPr>
      <w:r>
        <w:rPr>
          <w:rFonts w:asciiTheme="majorHAnsi" w:hAnsiTheme="majorHAnsi"/>
          <w:b w:val="0"/>
          <w:color w:val="0F4761" w:themeColor="accent1" w:themeShade="BF"/>
          <w:sz w:val="40"/>
          <w:szCs w:val="40"/>
        </w:rPr>
        <w:t xml:space="preserve">January 29, </w:t>
      </w:r>
      <w:r w:rsidR="000F1D47">
        <w:rPr>
          <w:rFonts w:asciiTheme="majorHAnsi" w:hAnsiTheme="majorHAnsi"/>
          <w:b w:val="0"/>
          <w:color w:val="0F4761" w:themeColor="accent1" w:themeShade="BF"/>
          <w:sz w:val="40"/>
          <w:szCs w:val="40"/>
        </w:rPr>
        <w:t>2026</w:t>
      </w:r>
      <w:r>
        <w:rPr>
          <w:rFonts w:asciiTheme="majorHAnsi" w:hAnsiTheme="majorHAnsi"/>
          <w:b w:val="0"/>
          <w:color w:val="0F4761" w:themeColor="accent1" w:themeShade="BF"/>
          <w:sz w:val="40"/>
          <w:szCs w:val="40"/>
        </w:rPr>
        <w:t xml:space="preserve"> (Thursday)</w:t>
      </w:r>
    </w:p>
    <w:p w14:paraId="36DEE7AA" w14:textId="63124157" w:rsidR="00205D80" w:rsidRDefault="00205D80" w:rsidP="00205D80">
      <w:r w:rsidRPr="00D32DFF">
        <w:rPr>
          <w:b/>
          <w:bCs/>
        </w:rPr>
        <w:t>Event:</w:t>
      </w:r>
      <w:r>
        <w:t xml:space="preserve"> Draw the Circle</w:t>
      </w:r>
    </w:p>
    <w:p w14:paraId="115ABB1E" w14:textId="2FD283DF" w:rsidR="00205D80" w:rsidRDefault="00205D80" w:rsidP="00205D80">
      <w:r w:rsidRPr="00D32DFF">
        <w:rPr>
          <w:b/>
          <w:bCs/>
        </w:rPr>
        <w:t>Venue:</w:t>
      </w:r>
      <w:r>
        <w:t xml:space="preserve"> Hedgerow Theatre Company</w:t>
      </w:r>
    </w:p>
    <w:p w14:paraId="0B4B006F" w14:textId="0880DAAA" w:rsidR="00205D80" w:rsidRDefault="00205D80" w:rsidP="00205D80">
      <w:r w:rsidRPr="00D32DFF">
        <w:rPr>
          <w:b/>
          <w:bCs/>
        </w:rPr>
        <w:t>Time:</w:t>
      </w:r>
      <w:r>
        <w:t xml:space="preserve"> 7</w:t>
      </w:r>
      <w:r w:rsidR="00A40F64">
        <w:t xml:space="preserve">:30 </w:t>
      </w:r>
      <w:r>
        <w:t xml:space="preserve">PM, Sensory Tour at </w:t>
      </w:r>
      <w:r w:rsidR="00A40F64">
        <w:t xml:space="preserve">6:45 </w:t>
      </w:r>
      <w:r>
        <w:t>PM</w:t>
      </w:r>
    </w:p>
    <w:p w14:paraId="3BC42888" w14:textId="4FD54C46" w:rsidR="00205D80" w:rsidRDefault="00205D80" w:rsidP="00205D80">
      <w:r w:rsidRPr="00D32DFF">
        <w:rPr>
          <w:b/>
          <w:bCs/>
        </w:rPr>
        <w:t>Description:</w:t>
      </w:r>
      <w:r>
        <w:t xml:space="preserve"> “Draw the Circle is a true story of love and transformation. Starring Joseph Ahmed as an ensemble of characters, and drawn from the playwright's own life, this critically acclaimed one-person show tells the story of Shireen as he becomes </w:t>
      </w:r>
      <w:proofErr w:type="gramStart"/>
      <w:r>
        <w:t>Deen, and</w:t>
      </w:r>
      <w:proofErr w:type="gramEnd"/>
      <w:r>
        <w:t xml:space="preserve"> illuminates the </w:t>
      </w:r>
      <w:proofErr w:type="gramStart"/>
      <w:r>
        <w:t>many</w:t>
      </w:r>
      <w:proofErr w:type="gramEnd"/>
      <w:r>
        <w:t xml:space="preserve"> ways we all change as we search for belonging and a place to call home. As Deen defies expectations placed on him by gender, faith, and family, the play explores the love and endurance required to live authentically and asks us what we do when truth and tradition are in conflict.</w:t>
      </w:r>
    </w:p>
    <w:p w14:paraId="6F53C2CB" w14:textId="77777777" w:rsidR="00205D80" w:rsidRDefault="00205D80" w:rsidP="00205D80"/>
    <w:p w14:paraId="7B64DA55" w14:textId="77777777" w:rsidR="00205D80" w:rsidRDefault="00205D80" w:rsidP="00205D80">
      <w:r>
        <w:t>A story full of humor and heart, Draw the Circle affirms that our shared humanity is always larger than the divisions that are meant to define us.</w:t>
      </w:r>
    </w:p>
    <w:p w14:paraId="6718E0FE" w14:textId="77777777" w:rsidR="00205D80" w:rsidRDefault="00205D80" w:rsidP="00205D80"/>
    <w:p w14:paraId="407C62B0" w14:textId="77777777" w:rsidR="00205D80" w:rsidRDefault="00205D80" w:rsidP="00205D80">
      <w:r>
        <w:t xml:space="preserve">Best enjoyed by </w:t>
      </w:r>
      <w:proofErr w:type="gramStart"/>
      <w:r>
        <w:t>ages  16</w:t>
      </w:r>
      <w:proofErr w:type="gramEnd"/>
      <w:r>
        <w:t xml:space="preserve">+ </w:t>
      </w:r>
    </w:p>
    <w:p w14:paraId="00D3895E" w14:textId="65379AEE" w:rsidR="00205D80" w:rsidRDefault="00205D80" w:rsidP="00205D80">
      <w:r>
        <w:t>Adult language and references to self-harm.”</w:t>
      </w:r>
    </w:p>
    <w:p w14:paraId="1D8178ED" w14:textId="31D7E3DE" w:rsidR="00205D80" w:rsidRDefault="00205D80" w:rsidP="00205D80">
      <w:r w:rsidRPr="00D32DFF">
        <w:rPr>
          <w:b/>
          <w:bCs/>
        </w:rPr>
        <w:t>Website:</w:t>
      </w:r>
      <w:r>
        <w:t xml:space="preserve"> </w:t>
      </w:r>
      <w:hyperlink r:id="rId8" w:history="1">
        <w:r w:rsidR="00A40F64" w:rsidRPr="000B04C8">
          <w:rPr>
            <w:rStyle w:val="Hyperlink"/>
          </w:rPr>
          <w:t>https://app.arts-people.com/index.php?actions=14&amp;p=1</w:t>
        </w:r>
      </w:hyperlink>
    </w:p>
    <w:p w14:paraId="0A635B2C" w14:textId="7E0A0A87" w:rsidR="00A40F64" w:rsidRDefault="00A40F64" w:rsidP="00205D80">
      <w:r w:rsidRPr="00D32DFF">
        <w:rPr>
          <w:b/>
          <w:bCs/>
        </w:rPr>
        <w:t>Accessibility Services:</w:t>
      </w:r>
      <w:r>
        <w:t xml:space="preserve"> Audio Description and Sensory Tour; (Beth Feldman Brandt); Watch Word Live Captioning through smartphone and smart glasses; Open Captioning</w:t>
      </w:r>
    </w:p>
    <w:p w14:paraId="3A0C1DE1" w14:textId="77777777" w:rsidR="001A54C3" w:rsidRDefault="00A40F64" w:rsidP="00205D80">
      <w:r>
        <w:t xml:space="preserve">Special Notes: Before the sensory tour, there will be a happy hour pride night reception starting at 6:30. </w:t>
      </w:r>
    </w:p>
    <w:p w14:paraId="1E9A9764" w14:textId="76E493EF" w:rsidR="00A40F64" w:rsidRDefault="00A40F64" w:rsidP="00205D80">
      <w:r w:rsidRPr="00A40F64">
        <w:t>Advanced reservations are encouraged for all accessibility services. For open captioning, contact the box office to arrange best seating. For questions or to RSVP, contact the box office at boxoffice@hedgerowtheatre.org, or via phone at 610.565.4211.</w:t>
      </w:r>
    </w:p>
    <w:p w14:paraId="090A1946" w14:textId="77777777" w:rsidR="001A54C3" w:rsidRDefault="001A54C3" w:rsidP="00205D80"/>
    <w:p w14:paraId="1891A1C8" w14:textId="505FB6D0" w:rsidR="001A54C3" w:rsidRDefault="001A54C3" w:rsidP="001A54C3">
      <w:pPr>
        <w:pStyle w:val="Heading1"/>
        <w:spacing w:before="360" w:after="80"/>
        <w:jc w:val="left"/>
        <w:rPr>
          <w:rFonts w:asciiTheme="majorHAnsi" w:hAnsiTheme="majorHAnsi"/>
          <w:b w:val="0"/>
          <w:color w:val="0F4761" w:themeColor="accent1" w:themeShade="BF"/>
          <w:sz w:val="40"/>
          <w:szCs w:val="40"/>
        </w:rPr>
      </w:pPr>
      <w:r>
        <w:rPr>
          <w:rFonts w:asciiTheme="majorHAnsi" w:hAnsiTheme="majorHAnsi"/>
          <w:b w:val="0"/>
          <w:color w:val="0F4761" w:themeColor="accent1" w:themeShade="BF"/>
          <w:sz w:val="40"/>
          <w:szCs w:val="40"/>
        </w:rPr>
        <w:t xml:space="preserve">January 31, </w:t>
      </w:r>
      <w:r w:rsidR="000F1D47">
        <w:rPr>
          <w:rFonts w:asciiTheme="majorHAnsi" w:hAnsiTheme="majorHAnsi"/>
          <w:b w:val="0"/>
          <w:color w:val="0F4761" w:themeColor="accent1" w:themeShade="BF"/>
          <w:sz w:val="40"/>
          <w:szCs w:val="40"/>
        </w:rPr>
        <w:t>2026</w:t>
      </w:r>
      <w:r>
        <w:rPr>
          <w:rFonts w:asciiTheme="majorHAnsi" w:hAnsiTheme="majorHAnsi"/>
          <w:b w:val="0"/>
          <w:color w:val="0F4761" w:themeColor="accent1" w:themeShade="BF"/>
          <w:sz w:val="40"/>
          <w:szCs w:val="40"/>
        </w:rPr>
        <w:t xml:space="preserve"> (Saturday)</w:t>
      </w:r>
    </w:p>
    <w:p w14:paraId="6510867A" w14:textId="3832539F" w:rsidR="001A54C3" w:rsidRDefault="001A54C3" w:rsidP="001A54C3">
      <w:r w:rsidRPr="00D32DFF">
        <w:rPr>
          <w:b/>
          <w:bCs/>
        </w:rPr>
        <w:t>Event:</w:t>
      </w:r>
      <w:r>
        <w:t xml:space="preserve"> Draw the Circle</w:t>
      </w:r>
    </w:p>
    <w:p w14:paraId="1E4AB9F9" w14:textId="3326EC23" w:rsidR="001A54C3" w:rsidRDefault="001A54C3" w:rsidP="001A54C3">
      <w:r w:rsidRPr="00D32DFF">
        <w:rPr>
          <w:b/>
          <w:bCs/>
        </w:rPr>
        <w:t>Venue:</w:t>
      </w:r>
      <w:r>
        <w:t xml:space="preserve"> Hedgerow Theatre</w:t>
      </w:r>
      <w:r w:rsidR="000F1D47">
        <w:t xml:space="preserve"> Company</w:t>
      </w:r>
    </w:p>
    <w:p w14:paraId="44AF01C7" w14:textId="2C2347F8" w:rsidR="001A54C3" w:rsidRDefault="001A54C3" w:rsidP="001A54C3">
      <w:r w:rsidRPr="00D32DFF">
        <w:rPr>
          <w:b/>
          <w:bCs/>
        </w:rPr>
        <w:t>Time:</w:t>
      </w:r>
      <w:r>
        <w:t xml:space="preserve"> 2:00 PM, Sensory Tour at 1:15 PM</w:t>
      </w:r>
    </w:p>
    <w:p w14:paraId="12D3FE2F" w14:textId="77777777" w:rsidR="001A54C3" w:rsidRDefault="001A54C3" w:rsidP="001A54C3">
      <w:r w:rsidRPr="00D32DFF">
        <w:rPr>
          <w:b/>
          <w:bCs/>
        </w:rPr>
        <w:t>Description:</w:t>
      </w:r>
      <w:r>
        <w:t xml:space="preserve"> “Draw the Circle is a true story of love and transformation. Starring Joseph Ahmed as an ensemble of characters, and drawn from the playwright's own life, this critically acclaimed </w:t>
      </w:r>
      <w:r>
        <w:lastRenderedPageBreak/>
        <w:t xml:space="preserve">one-person show tells the story of Shireen as he becomes </w:t>
      </w:r>
      <w:proofErr w:type="gramStart"/>
      <w:r>
        <w:t>Deen, and</w:t>
      </w:r>
      <w:proofErr w:type="gramEnd"/>
      <w:r>
        <w:t xml:space="preserve"> illuminates the </w:t>
      </w:r>
      <w:proofErr w:type="gramStart"/>
      <w:r>
        <w:t>many</w:t>
      </w:r>
      <w:proofErr w:type="gramEnd"/>
      <w:r>
        <w:t xml:space="preserve"> ways we all change as we search for belonging and a place to call home. As Deen defies expectations placed on him by gender, faith, and family, the play explores the love and endurance required to live authentically and asks us what we do when truth and tradition are in conflict.</w:t>
      </w:r>
    </w:p>
    <w:p w14:paraId="69CB1D0D" w14:textId="77777777" w:rsidR="001A54C3" w:rsidRDefault="001A54C3" w:rsidP="001A54C3"/>
    <w:p w14:paraId="30265C9B" w14:textId="77777777" w:rsidR="001A54C3" w:rsidRDefault="001A54C3" w:rsidP="001A54C3">
      <w:r>
        <w:t>A story full of humor and heart, Draw the Circle affirms that our shared humanity is always larger than the divisions that are meant to define us.</w:t>
      </w:r>
    </w:p>
    <w:p w14:paraId="4ABB7AD4" w14:textId="77777777" w:rsidR="001A54C3" w:rsidRDefault="001A54C3" w:rsidP="001A54C3"/>
    <w:p w14:paraId="1563ECA9" w14:textId="77777777" w:rsidR="001A54C3" w:rsidRDefault="001A54C3" w:rsidP="001A54C3">
      <w:r>
        <w:t xml:space="preserve">Best enjoyed by </w:t>
      </w:r>
      <w:proofErr w:type="gramStart"/>
      <w:r>
        <w:t>ages  16</w:t>
      </w:r>
      <w:proofErr w:type="gramEnd"/>
      <w:r>
        <w:t xml:space="preserve">+ </w:t>
      </w:r>
    </w:p>
    <w:p w14:paraId="10959C18" w14:textId="48316985" w:rsidR="001A54C3" w:rsidRDefault="001A54C3" w:rsidP="001A54C3">
      <w:r>
        <w:t>Adult language and references to self-harm.”</w:t>
      </w:r>
    </w:p>
    <w:p w14:paraId="55ADF5AD" w14:textId="6A88FCCB" w:rsidR="001A54C3" w:rsidRDefault="001A54C3" w:rsidP="001A54C3">
      <w:r w:rsidRPr="00D32DFF">
        <w:rPr>
          <w:b/>
          <w:bCs/>
        </w:rPr>
        <w:t>Website:</w:t>
      </w:r>
      <w:r>
        <w:t xml:space="preserve"> </w:t>
      </w:r>
      <w:hyperlink r:id="rId9" w:history="1">
        <w:r w:rsidRPr="000B04C8">
          <w:rPr>
            <w:rStyle w:val="Hyperlink"/>
          </w:rPr>
          <w:t>https://app.arts-people.com/index.php?actions=18&amp;p=4</w:t>
        </w:r>
      </w:hyperlink>
    </w:p>
    <w:p w14:paraId="653259F0" w14:textId="6FF81AC0" w:rsidR="001A54C3" w:rsidRDefault="001A54C3" w:rsidP="001A54C3">
      <w:r w:rsidRPr="00D32DFF">
        <w:rPr>
          <w:b/>
          <w:bCs/>
        </w:rPr>
        <w:t>Accessibility Services:</w:t>
      </w:r>
      <w:r>
        <w:t xml:space="preserve"> Audio Description and Sensory Tour; (Beth Feldman Brandt); ASL Interpretation; (Hands Up Productions); Relaxed Performance; Watch Word Live Captioning through smartphone or smart glasses; Open Captioning</w:t>
      </w:r>
    </w:p>
    <w:p w14:paraId="497BC785" w14:textId="6A55CDC2" w:rsidR="001A54C3" w:rsidRDefault="001A54C3" w:rsidP="001A54C3">
      <w:r w:rsidRPr="00D32DFF">
        <w:rPr>
          <w:b/>
          <w:bCs/>
        </w:rPr>
        <w:t>Special Notes:</w:t>
      </w:r>
      <w:r>
        <w:t xml:space="preserve"> </w:t>
      </w:r>
      <w:r w:rsidRPr="00A40F64">
        <w:t>Advanced reservations are encouraged for all accessibility services. For open captioning, contact the box office to arrange best seating. For questions or to RSVP, contact the box office at boxoffice@hedgerowtheatre.org, or via phone at 610.565.4211</w:t>
      </w:r>
      <w:r>
        <w:t>.</w:t>
      </w:r>
    </w:p>
    <w:p w14:paraId="7CFE2FFB" w14:textId="77777777" w:rsidR="001A54C3" w:rsidRDefault="001A54C3" w:rsidP="001A54C3"/>
    <w:p w14:paraId="5AE4F0CD" w14:textId="68CDB8F2" w:rsidR="001A54C3" w:rsidRDefault="001A54C3" w:rsidP="001A54C3">
      <w:pPr>
        <w:pStyle w:val="Heading1"/>
        <w:spacing w:before="360" w:after="80"/>
        <w:jc w:val="left"/>
        <w:rPr>
          <w:rFonts w:asciiTheme="majorHAnsi" w:hAnsiTheme="majorHAnsi"/>
          <w:b w:val="0"/>
          <w:color w:val="0F4761" w:themeColor="accent1" w:themeShade="BF"/>
          <w:sz w:val="40"/>
          <w:szCs w:val="40"/>
        </w:rPr>
      </w:pPr>
      <w:r>
        <w:rPr>
          <w:rFonts w:asciiTheme="majorHAnsi" w:hAnsiTheme="majorHAnsi"/>
          <w:b w:val="0"/>
          <w:color w:val="0F4761" w:themeColor="accent1" w:themeShade="BF"/>
          <w:sz w:val="40"/>
          <w:szCs w:val="40"/>
        </w:rPr>
        <w:t xml:space="preserve">February 1, </w:t>
      </w:r>
      <w:r w:rsidR="000F1D47">
        <w:rPr>
          <w:rFonts w:asciiTheme="majorHAnsi" w:hAnsiTheme="majorHAnsi"/>
          <w:b w:val="0"/>
          <w:color w:val="0F4761" w:themeColor="accent1" w:themeShade="BF"/>
          <w:sz w:val="40"/>
          <w:szCs w:val="40"/>
        </w:rPr>
        <w:t>2026</w:t>
      </w:r>
      <w:r>
        <w:rPr>
          <w:rFonts w:asciiTheme="majorHAnsi" w:hAnsiTheme="majorHAnsi"/>
          <w:b w:val="0"/>
          <w:color w:val="0F4761" w:themeColor="accent1" w:themeShade="BF"/>
          <w:sz w:val="40"/>
          <w:szCs w:val="40"/>
        </w:rPr>
        <w:t xml:space="preserve"> (Sunday)</w:t>
      </w:r>
    </w:p>
    <w:p w14:paraId="45318CA1" w14:textId="517D7790" w:rsidR="001A54C3" w:rsidRDefault="001A54C3" w:rsidP="001A54C3">
      <w:r w:rsidRPr="00D32DFF">
        <w:rPr>
          <w:b/>
          <w:bCs/>
        </w:rPr>
        <w:t>Event:</w:t>
      </w:r>
      <w:r>
        <w:t xml:space="preserve"> Steel Magnolias</w:t>
      </w:r>
    </w:p>
    <w:p w14:paraId="767A2387" w14:textId="2DD2D48E" w:rsidR="001A54C3" w:rsidRDefault="001A54C3" w:rsidP="001A54C3">
      <w:r w:rsidRPr="00D32DFF">
        <w:rPr>
          <w:b/>
          <w:bCs/>
        </w:rPr>
        <w:t>Venue:</w:t>
      </w:r>
      <w:r>
        <w:t xml:space="preserve"> People’s Light, Steinbright Stage</w:t>
      </w:r>
    </w:p>
    <w:p w14:paraId="50D801E9" w14:textId="68C821C4" w:rsidR="001A54C3" w:rsidRDefault="001A54C3" w:rsidP="001A54C3">
      <w:r w:rsidRPr="00D32DFF">
        <w:rPr>
          <w:b/>
          <w:bCs/>
        </w:rPr>
        <w:t>Time:</w:t>
      </w:r>
      <w:r>
        <w:t xml:space="preserve"> 2:00 PM, Sensory Tour at 1:00 PM</w:t>
      </w:r>
    </w:p>
    <w:p w14:paraId="3C2DF03D" w14:textId="66ECD06D" w:rsidR="00BD1487" w:rsidRDefault="001A54C3" w:rsidP="00BD1487">
      <w:r w:rsidRPr="00D32DFF">
        <w:rPr>
          <w:b/>
          <w:bCs/>
        </w:rPr>
        <w:t>Description:</w:t>
      </w:r>
      <w:r>
        <w:t xml:space="preserve"> </w:t>
      </w:r>
      <w:r w:rsidR="00BD1487">
        <w:t>“A hilarious and heart-wrenching American classic</w:t>
      </w:r>
    </w:p>
    <w:p w14:paraId="685BF07A" w14:textId="1B267C98" w:rsidR="001A54C3" w:rsidRDefault="00BD1487" w:rsidP="00BD1487">
      <w:r>
        <w:t>The reigning ladies of a small Louisiana parish spend Saturday mornings at Truvy Jones' beauty parlor. With help from aspiring beautician Annelle, Truvy doles out gossip, wisecracks, and hairspray to "grande dame" Miss Clairee, the lovable curmudgeon Ouiser, queen bee M'Lynn, and M'Lynn's vivacious daughter Shelby. Six unforgettable women command the stage in this hilarious and heart-wrenching masterpiece, starring People’s Light icons Janis Dardaris, Claire Inie-Richards, Teri Lamm, Susan McKey, and Marcia Saunders, under the direction of Abigail Adams.”</w:t>
      </w:r>
    </w:p>
    <w:p w14:paraId="7C17D33E" w14:textId="7C841E55" w:rsidR="00BD1487" w:rsidRDefault="00BD1487" w:rsidP="00BD1487">
      <w:r w:rsidRPr="00D32DFF">
        <w:rPr>
          <w:b/>
          <w:bCs/>
        </w:rPr>
        <w:t>Website:</w:t>
      </w:r>
      <w:r>
        <w:t xml:space="preserve"> </w:t>
      </w:r>
      <w:r w:rsidR="000F1D47" w:rsidRPr="000F1D47">
        <w:t>https://tickets.peopleslight.org/97064/97105</w:t>
      </w:r>
    </w:p>
    <w:p w14:paraId="00FAD402" w14:textId="290C765B" w:rsidR="00BD1487" w:rsidRDefault="00BD1487" w:rsidP="00BD1487">
      <w:r w:rsidRPr="00D32DFF">
        <w:rPr>
          <w:b/>
          <w:bCs/>
        </w:rPr>
        <w:t>Accessibility Services:</w:t>
      </w:r>
      <w:r>
        <w:t xml:space="preserve"> Audio Description and Sensory Tour; (Nicole Sardella); Relaxed Performance; ASL Interpretation; (Hands Up Productions); Smart Caption Glasses</w:t>
      </w:r>
    </w:p>
    <w:p w14:paraId="5A64D7FE" w14:textId="1E37ADBD" w:rsidR="00BD1487" w:rsidRDefault="00BD1487" w:rsidP="00BD1487">
      <w:r w:rsidRPr="00D32DFF">
        <w:rPr>
          <w:b/>
          <w:bCs/>
        </w:rPr>
        <w:t>Special Notes:</w:t>
      </w:r>
      <w:r>
        <w:t xml:space="preserve"> </w:t>
      </w:r>
      <w:r w:rsidRPr="00BD1487">
        <w:t xml:space="preserve">For </w:t>
      </w:r>
      <w:proofErr w:type="gramStart"/>
      <w:r w:rsidRPr="00BD1487">
        <w:t>tickets</w:t>
      </w:r>
      <w:proofErr w:type="gramEnd"/>
      <w:r w:rsidRPr="00BD1487">
        <w:t xml:space="preserve"> please call the Box Office at 610.644.3500, visit the link above, or email tickets@peopleslight.org. People’s Light is a proud member of the Art Reach Access Program. If you have an Access Card, please purchase your tickets via phone or email and tell the Box Office associate about your </w:t>
      </w:r>
      <w:proofErr w:type="gramStart"/>
      <w:r w:rsidRPr="00BD1487">
        <w:t xml:space="preserve">Card.  </w:t>
      </w:r>
      <w:proofErr w:type="gramEnd"/>
      <w:r w:rsidRPr="00BD1487">
        <w:t xml:space="preserve">If you would like to RSVP to the Sensory Tour (1pm before the Audio Described performance), reserve an Audio Description Device, or have any further questions please email Olivia DiIorio, at </w:t>
      </w:r>
      <w:hyperlink r:id="rId10" w:history="1">
        <w:r w:rsidRPr="000B04C8">
          <w:rPr>
            <w:rStyle w:val="Hyperlink"/>
          </w:rPr>
          <w:t>diiorio@peopleslight.org</w:t>
        </w:r>
      </w:hyperlink>
      <w:r w:rsidRPr="00BD1487">
        <w:t>.</w:t>
      </w:r>
    </w:p>
    <w:p w14:paraId="64C93816" w14:textId="77777777" w:rsidR="00BD1487" w:rsidRDefault="00BD1487" w:rsidP="00BD1487"/>
    <w:p w14:paraId="06D73A2D" w14:textId="0AC2FBF8" w:rsidR="00BD1487" w:rsidRDefault="00BD1487" w:rsidP="00BD1487">
      <w:pPr>
        <w:pStyle w:val="Heading1"/>
        <w:spacing w:before="360" w:after="80"/>
        <w:jc w:val="left"/>
        <w:rPr>
          <w:rFonts w:asciiTheme="majorHAnsi" w:hAnsiTheme="majorHAnsi"/>
          <w:b w:val="0"/>
          <w:color w:val="0F4761" w:themeColor="accent1" w:themeShade="BF"/>
          <w:sz w:val="40"/>
          <w:szCs w:val="40"/>
        </w:rPr>
      </w:pPr>
      <w:r>
        <w:rPr>
          <w:rFonts w:asciiTheme="majorHAnsi" w:hAnsiTheme="majorHAnsi"/>
          <w:b w:val="0"/>
          <w:color w:val="0F4761" w:themeColor="accent1" w:themeShade="BF"/>
          <w:sz w:val="40"/>
          <w:szCs w:val="40"/>
        </w:rPr>
        <w:t xml:space="preserve">February 8, 2026 </w:t>
      </w:r>
      <w:r w:rsidR="000F1D47">
        <w:rPr>
          <w:rFonts w:asciiTheme="majorHAnsi" w:hAnsiTheme="majorHAnsi"/>
          <w:b w:val="0"/>
          <w:color w:val="0F4761" w:themeColor="accent1" w:themeShade="BF"/>
          <w:sz w:val="40"/>
          <w:szCs w:val="40"/>
        </w:rPr>
        <w:t>(Sunday)</w:t>
      </w:r>
    </w:p>
    <w:p w14:paraId="0F03C83F" w14:textId="4FFDF257" w:rsidR="000F1D47" w:rsidRDefault="000F1D47" w:rsidP="000F1D47">
      <w:r w:rsidRPr="00D32DFF">
        <w:rPr>
          <w:b/>
          <w:bCs/>
        </w:rPr>
        <w:t>Event:</w:t>
      </w:r>
      <w:r>
        <w:t xml:space="preserve"> Complications in Sue</w:t>
      </w:r>
    </w:p>
    <w:p w14:paraId="2477FDB7" w14:textId="0608B41A" w:rsidR="000F1D47" w:rsidRDefault="000F1D47" w:rsidP="000F1D47">
      <w:r w:rsidRPr="00D32DFF">
        <w:rPr>
          <w:b/>
          <w:bCs/>
        </w:rPr>
        <w:lastRenderedPageBreak/>
        <w:t>Venue:</w:t>
      </w:r>
      <w:r>
        <w:t xml:space="preserve"> </w:t>
      </w:r>
      <w:r w:rsidR="00E84E51">
        <w:t xml:space="preserve">Opera Philadelphia, </w:t>
      </w:r>
      <w:r>
        <w:t xml:space="preserve">Academy of Music </w:t>
      </w:r>
    </w:p>
    <w:p w14:paraId="228A8936" w14:textId="2C7F30B9" w:rsidR="000F1D47" w:rsidRDefault="000F1D47" w:rsidP="000F1D47">
      <w:r w:rsidRPr="00D32DFF">
        <w:rPr>
          <w:b/>
          <w:bCs/>
        </w:rPr>
        <w:t>Description:</w:t>
      </w:r>
      <w:r>
        <w:t xml:space="preserve"> “</w:t>
      </w:r>
      <w:r w:rsidRPr="000F1D47">
        <w:t xml:space="preserve">One librettist, one actor, four singers, and ten composers join forces to make opera in a brand-new way. In his first opera libretto, Pulitzer and Tony Award-winning playwright Michael R. Jackson (A Strange Loop) traces the life of a woman named Sue. Sue’s life, from </w:t>
      </w:r>
      <w:proofErr w:type="gramStart"/>
      <w:r w:rsidRPr="000F1D47">
        <w:t>the mundane</w:t>
      </w:r>
      <w:proofErr w:type="gramEnd"/>
      <w:r w:rsidRPr="000F1D47">
        <w:t xml:space="preserve"> to </w:t>
      </w:r>
      <w:proofErr w:type="gramStart"/>
      <w:r w:rsidRPr="000F1D47">
        <w:t>the extraordinary</w:t>
      </w:r>
      <w:proofErr w:type="gramEnd"/>
      <w:r w:rsidRPr="000F1D47">
        <w:t xml:space="preserve">, unfolds before us, with each decade scored by a different musical luminary. Opera Philadelphia favorites Missy Mazzoli (Breaking the Waves, The Listeners), Rene Orth (10 Days in a Madhouse), and Nico Muhly (Dark Sisters) return alongside a panoply of company debuts from notable composers, like GRAMMY® nominee Nathalie Joachim. The production stars MacArthur Genius and cabaret icon Justin Vivian Bond, with Zack Winokur and Raja Feather Kelly directing, and conductor Caren Levine making her Opera Philadelphia </w:t>
      </w:r>
      <w:proofErr w:type="gramStart"/>
      <w:r w:rsidRPr="000F1D47">
        <w:t>debut.</w:t>
      </w:r>
      <w:r>
        <w:t>”</w:t>
      </w:r>
      <w:proofErr w:type="gramEnd"/>
    </w:p>
    <w:p w14:paraId="5F551AD1" w14:textId="66E2EE7E" w:rsidR="00E84E51" w:rsidRDefault="00E84E51" w:rsidP="000F1D47">
      <w:r w:rsidRPr="00D32DFF">
        <w:rPr>
          <w:b/>
          <w:bCs/>
        </w:rPr>
        <w:t>Website:</w:t>
      </w:r>
      <w:r>
        <w:t xml:space="preserve"> </w:t>
      </w:r>
      <w:hyperlink r:id="rId11" w:history="1">
        <w:r w:rsidRPr="000B04C8">
          <w:rPr>
            <w:rStyle w:val="Hyperlink"/>
          </w:rPr>
          <w:t>https://tix.operaphila.org/28864/28877?_gl=1*pirq7d*_gcl_au*MTIxMTY2ODkxOC4xNzYyMDQ5ODM4*_ga*Mjc0Mzk5NTA4LjE3NTEyNzA0NDM.*_ga_JCLSY2WQC5*czE3NjczMjI5NjIkbzckZzEkdDE3NjczMjI5ODQkajM4JGwwJGgw</w:t>
        </w:r>
      </w:hyperlink>
    </w:p>
    <w:p w14:paraId="4308A93E" w14:textId="5B68626E" w:rsidR="000F1D47" w:rsidRDefault="000F1D47" w:rsidP="000F1D47">
      <w:r w:rsidRPr="00D32DFF">
        <w:rPr>
          <w:b/>
          <w:bCs/>
        </w:rPr>
        <w:t>Accessibility Services:</w:t>
      </w:r>
      <w:r>
        <w:t xml:space="preserve"> Audio Description; (Nicole Sardella)</w:t>
      </w:r>
    </w:p>
    <w:p w14:paraId="447B093A" w14:textId="6FCE900F" w:rsidR="000F1D47" w:rsidRDefault="000F1D47" w:rsidP="000F1D47">
      <w:r w:rsidRPr="00D32DFF">
        <w:rPr>
          <w:b/>
          <w:bCs/>
        </w:rPr>
        <w:t>Special Notes:</w:t>
      </w:r>
      <w:r>
        <w:t xml:space="preserve"> </w:t>
      </w:r>
      <w:r w:rsidR="00E84E51" w:rsidRPr="00466B73">
        <w:t>To purchase tickets by phone, call the box office at 215.732.8400</w:t>
      </w:r>
      <w:r w:rsidR="00E84E51">
        <w:t>.</w:t>
      </w:r>
    </w:p>
    <w:p w14:paraId="31BF1A77" w14:textId="77777777" w:rsidR="00E84E51" w:rsidRDefault="00E84E51" w:rsidP="000F1D47"/>
    <w:p w14:paraId="0D9D8A87" w14:textId="7184001F" w:rsidR="00E84E51" w:rsidRDefault="00E84E51" w:rsidP="00E84E51">
      <w:pPr>
        <w:pStyle w:val="Heading1"/>
        <w:spacing w:before="360" w:after="80"/>
        <w:jc w:val="left"/>
        <w:rPr>
          <w:rFonts w:asciiTheme="majorHAnsi" w:hAnsiTheme="majorHAnsi"/>
          <w:b w:val="0"/>
          <w:color w:val="0F4761" w:themeColor="accent1" w:themeShade="BF"/>
          <w:sz w:val="40"/>
          <w:szCs w:val="40"/>
        </w:rPr>
      </w:pPr>
      <w:r>
        <w:rPr>
          <w:rFonts w:asciiTheme="majorHAnsi" w:hAnsiTheme="majorHAnsi"/>
          <w:b w:val="0"/>
          <w:color w:val="0F4761" w:themeColor="accent1" w:themeShade="BF"/>
          <w:sz w:val="40"/>
          <w:szCs w:val="40"/>
        </w:rPr>
        <w:t>February 14, 2026 (Saturday)</w:t>
      </w:r>
    </w:p>
    <w:p w14:paraId="40A01F6A" w14:textId="59E1F59B" w:rsidR="00E84E51" w:rsidRDefault="00E84E51" w:rsidP="00E84E51">
      <w:r w:rsidRPr="00D32DFF">
        <w:rPr>
          <w:b/>
          <w:bCs/>
        </w:rPr>
        <w:t>Event:</w:t>
      </w:r>
      <w:r>
        <w:t xml:space="preserve"> Caesar</w:t>
      </w:r>
    </w:p>
    <w:p w14:paraId="026FF8F8" w14:textId="2F889488" w:rsidR="00E84E51" w:rsidRDefault="00E84E51" w:rsidP="00E84E51">
      <w:r w:rsidRPr="00D32DFF">
        <w:rPr>
          <w:b/>
          <w:bCs/>
        </w:rPr>
        <w:t>Venue:</w:t>
      </w:r>
      <w:r>
        <w:t xml:space="preserve"> Philadelphia Theatre Company</w:t>
      </w:r>
    </w:p>
    <w:p w14:paraId="74B6503C" w14:textId="0A40E913" w:rsidR="00E84E51" w:rsidRDefault="00E84E51" w:rsidP="00E84E51">
      <w:r w:rsidRPr="00D32DFF">
        <w:rPr>
          <w:b/>
          <w:bCs/>
        </w:rPr>
        <w:t>Time:</w:t>
      </w:r>
      <w:r>
        <w:t xml:space="preserve"> 2:00 PM</w:t>
      </w:r>
    </w:p>
    <w:p w14:paraId="6A3F2114" w14:textId="73E59CA1" w:rsidR="00E84E51" w:rsidRDefault="00E84E51" w:rsidP="00E84E51">
      <w:r w:rsidRPr="00D32DFF">
        <w:rPr>
          <w:b/>
          <w:bCs/>
        </w:rPr>
        <w:t>Description:</w:t>
      </w:r>
      <w:r>
        <w:t xml:space="preserve"> “What would you do to protect your home?</w:t>
      </w:r>
    </w:p>
    <w:p w14:paraId="12E4DFD9" w14:textId="77777777" w:rsidR="00E84E51" w:rsidRDefault="00E84E51" w:rsidP="00E84E51"/>
    <w:p w14:paraId="716C4AAA" w14:textId="77777777" w:rsidR="00E84E51" w:rsidRDefault="00E84E51" w:rsidP="00E84E51">
      <w:r>
        <w:t xml:space="preserve">Shakespeare’s classic political tragedy is reborn as a gripping contemporary thriller in this bold new adaptation by Tyler Dobrowsky. Caesar stays true to Shakespeare’s original language but trims the story to its leanest, most </w:t>
      </w:r>
      <w:proofErr w:type="gramStart"/>
      <w:r>
        <w:t>urgent core—cutting</w:t>
      </w:r>
      <w:proofErr w:type="gramEnd"/>
      <w:r>
        <w:t xml:space="preserve"> to the heart of ambition, authoritarianism, and the cost of protecting democracy.</w:t>
      </w:r>
    </w:p>
    <w:p w14:paraId="62795CDC" w14:textId="77777777" w:rsidR="00E84E51" w:rsidRDefault="00E84E51" w:rsidP="00E84E51"/>
    <w:p w14:paraId="64EC3C8F" w14:textId="77777777" w:rsidR="00E84E51" w:rsidRDefault="00E84E51" w:rsidP="00E84E51">
      <w:r>
        <w:t>Brutus, a principled Roman senator, joins a conspiracy to assassinate Julius Caesar, fearing the rise of tyranny. But once the deed is done, the fragile dream of liberty spirals into violence, unrest, and civil war. As alliances shift and Rome descends into chaos, the play asks: Who gets to hold power? And at what price?</w:t>
      </w:r>
    </w:p>
    <w:p w14:paraId="55DC3594" w14:textId="77777777" w:rsidR="00E84E51" w:rsidRDefault="00E84E51" w:rsidP="00E84E51"/>
    <w:p w14:paraId="7C0063BA" w14:textId="77777777" w:rsidR="00E84E51" w:rsidRDefault="00E84E51" w:rsidP="00E84E51">
      <w:r>
        <w:t>Running just 95 minutes, Caesar is fast-paced and fiercely relevant, inviting audiences to draw parallels between ancient Rome and the political tensions of our world today.</w:t>
      </w:r>
    </w:p>
    <w:p w14:paraId="35FEC52A" w14:textId="77777777" w:rsidR="00E84E51" w:rsidRDefault="00E84E51" w:rsidP="00E84E51"/>
    <w:p w14:paraId="0D3D76A8" w14:textId="1DBE0898" w:rsidR="00E84E51" w:rsidRDefault="00E84E51" w:rsidP="00E84E51">
      <w:r>
        <w:t xml:space="preserve">In a season about what it means to be home, Caesar asks: who gets to shape the future of a nation? And what are we willing to risk </w:t>
      </w:r>
      <w:proofErr w:type="gramStart"/>
      <w:r>
        <w:t>to defend</w:t>
      </w:r>
      <w:proofErr w:type="gramEnd"/>
      <w:r>
        <w:t xml:space="preserve"> the place—and people—we love?”</w:t>
      </w:r>
    </w:p>
    <w:p w14:paraId="589C5FD6" w14:textId="3B92C907" w:rsidR="00E84E51" w:rsidRDefault="00E84E51" w:rsidP="00E84E51">
      <w:r w:rsidRPr="00D32DFF">
        <w:rPr>
          <w:b/>
          <w:bCs/>
        </w:rPr>
        <w:t>Website:</w:t>
      </w:r>
      <w:r>
        <w:t xml:space="preserve"> </w:t>
      </w:r>
      <w:hyperlink r:id="rId12" w:history="1">
        <w:r w:rsidR="001F07C7" w:rsidRPr="000B04C8">
          <w:rPr>
            <w:rStyle w:val="Hyperlink"/>
          </w:rPr>
          <w:t>https://myptc.philadelphiatheatrecompany.org/97898/98152</w:t>
        </w:r>
      </w:hyperlink>
    </w:p>
    <w:p w14:paraId="67C4954C" w14:textId="236643C8" w:rsidR="001F07C7" w:rsidRDefault="001F07C7" w:rsidP="00E84E51">
      <w:r w:rsidRPr="00D32DFF">
        <w:rPr>
          <w:b/>
          <w:bCs/>
        </w:rPr>
        <w:t>Accessibility Services:</w:t>
      </w:r>
      <w:r>
        <w:t xml:space="preserve"> Audio Description; (Nicole Sardella)</w:t>
      </w:r>
    </w:p>
    <w:p w14:paraId="1A965617" w14:textId="3F7E0522" w:rsidR="001F07C7" w:rsidRDefault="001F07C7" w:rsidP="00E84E51">
      <w:r w:rsidRPr="00D32DFF">
        <w:rPr>
          <w:b/>
          <w:bCs/>
        </w:rPr>
        <w:t>Special Notes:</w:t>
      </w:r>
      <w:r>
        <w:t xml:space="preserve"> </w:t>
      </w:r>
      <w:r w:rsidRPr="001F07C7">
        <w:t>For assistance purchasing tickets, please call</w:t>
      </w:r>
      <w:r>
        <w:t xml:space="preserve"> the </w:t>
      </w:r>
      <w:r w:rsidRPr="001F07C7">
        <w:t>Box Office at 215</w:t>
      </w:r>
      <w:r>
        <w:t>.</w:t>
      </w:r>
      <w:r w:rsidRPr="001F07C7">
        <w:t>985</w:t>
      </w:r>
      <w:r>
        <w:t>.</w:t>
      </w:r>
      <w:r w:rsidRPr="001F07C7">
        <w:t>0420 x1 or</w:t>
      </w:r>
      <w:r>
        <w:t xml:space="preserve"> via </w:t>
      </w:r>
      <w:r w:rsidRPr="001F07C7">
        <w:t xml:space="preserve">email at </w:t>
      </w:r>
      <w:hyperlink r:id="rId13" w:history="1">
        <w:r w:rsidRPr="000B04C8">
          <w:rPr>
            <w:rStyle w:val="Hyperlink"/>
          </w:rPr>
          <w:t>boxoffice@philatheatreco.org</w:t>
        </w:r>
      </w:hyperlink>
      <w:r w:rsidRPr="001F07C7">
        <w:t>.</w:t>
      </w:r>
    </w:p>
    <w:p w14:paraId="1F6557AF" w14:textId="77777777" w:rsidR="001F07C7" w:rsidRDefault="001F07C7" w:rsidP="00E84E51"/>
    <w:p w14:paraId="44181B60" w14:textId="569FF4BE" w:rsidR="001F07C7" w:rsidRDefault="001F07C7" w:rsidP="00E84E51">
      <w:r>
        <w:lastRenderedPageBreak/>
        <w:t xml:space="preserve">I hope you will be able to attend </w:t>
      </w:r>
      <w:proofErr w:type="gramStart"/>
      <w:r>
        <w:t>some of</w:t>
      </w:r>
      <w:proofErr w:type="gramEnd"/>
      <w:r>
        <w:t xml:space="preserve"> these upcoming performances. </w:t>
      </w:r>
      <w:proofErr w:type="gramStart"/>
      <w:r>
        <w:t>I’m</w:t>
      </w:r>
      <w:proofErr w:type="gramEnd"/>
      <w:r>
        <w:t xml:space="preserve"> so glad to have you as </w:t>
      </w:r>
      <w:proofErr w:type="gramStart"/>
      <w:r>
        <w:t>apart</w:t>
      </w:r>
      <w:proofErr w:type="gramEnd"/>
      <w:r>
        <w:t xml:space="preserve"> of this community as we look ahead to a bright future in 2026!</w:t>
      </w:r>
    </w:p>
    <w:p w14:paraId="41BE31F7" w14:textId="7F9DF8B0" w:rsidR="001F07C7" w:rsidRDefault="001F07C7" w:rsidP="00E84E51">
      <w:r>
        <w:t xml:space="preserve">I wish you all the best as we start the New Year, and </w:t>
      </w:r>
      <w:proofErr w:type="gramStart"/>
      <w:r>
        <w:t>I’ll</w:t>
      </w:r>
      <w:proofErr w:type="gramEnd"/>
      <w:r>
        <w:t xml:space="preserve"> be back in February. </w:t>
      </w:r>
    </w:p>
    <w:p w14:paraId="2D5DBC34" w14:textId="5198534B" w:rsidR="001F07C7" w:rsidRDefault="001F07C7" w:rsidP="00E84E51">
      <w:r>
        <w:t>All best,</w:t>
      </w:r>
    </w:p>
    <w:p w14:paraId="7A2E973F" w14:textId="2550E60F" w:rsidR="001F07C7" w:rsidRPr="00E84E51" w:rsidRDefault="001F07C7" w:rsidP="00E84E51">
      <w:r>
        <w:t>Simon Bonenfant, on behalf of the ADLN team.</w:t>
      </w:r>
    </w:p>
    <w:sectPr w:rsidR="001F07C7" w:rsidRPr="00E84E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32C"/>
    <w:rsid w:val="000F1D47"/>
    <w:rsid w:val="001A54C3"/>
    <w:rsid w:val="001F07C7"/>
    <w:rsid w:val="00203076"/>
    <w:rsid w:val="00205D80"/>
    <w:rsid w:val="002F0F67"/>
    <w:rsid w:val="002F2AE8"/>
    <w:rsid w:val="0038045C"/>
    <w:rsid w:val="003935E3"/>
    <w:rsid w:val="003E015B"/>
    <w:rsid w:val="007C6EFD"/>
    <w:rsid w:val="00A40F64"/>
    <w:rsid w:val="00BD1487"/>
    <w:rsid w:val="00BF332C"/>
    <w:rsid w:val="00D32DFF"/>
    <w:rsid w:val="00E84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54616"/>
  <w15:chartTrackingRefBased/>
  <w15:docId w15:val="{A5A968E8-2AF9-4359-B0AE-27F21C5F1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F67"/>
    <w:pPr>
      <w:keepNext/>
      <w:keepLines/>
      <w:spacing w:before="24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semiHidden/>
    <w:unhideWhenUsed/>
    <w:qFormat/>
    <w:rsid w:val="002F0F67"/>
    <w:pPr>
      <w:keepNext/>
      <w:keepLines/>
      <w:spacing w:before="40"/>
      <w:outlineLvl w:val="1"/>
    </w:pPr>
    <w:rPr>
      <w:rFonts w:eastAsiaTheme="majorEastAsia" w:cstheme="majorBidi"/>
      <w:color w:val="7F7F7F" w:themeColor="text1" w:themeTint="80"/>
      <w:szCs w:val="26"/>
    </w:rPr>
  </w:style>
  <w:style w:type="paragraph" w:styleId="Heading3">
    <w:name w:val="heading 3"/>
    <w:basedOn w:val="Normal"/>
    <w:next w:val="Normal"/>
    <w:link w:val="Heading3Char"/>
    <w:uiPriority w:val="9"/>
    <w:semiHidden/>
    <w:unhideWhenUsed/>
    <w:qFormat/>
    <w:rsid w:val="00BF332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332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F332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F332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F332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F332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F332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F67"/>
    <w:rPr>
      <w:rFonts w:eastAsiaTheme="majorEastAsia" w:cstheme="majorBidi"/>
      <w:b/>
      <w:color w:val="000000" w:themeColor="text1"/>
      <w:szCs w:val="32"/>
    </w:rPr>
  </w:style>
  <w:style w:type="character" w:customStyle="1" w:styleId="Heading2Char">
    <w:name w:val="Heading 2 Char"/>
    <w:basedOn w:val="DefaultParagraphFont"/>
    <w:link w:val="Heading2"/>
    <w:uiPriority w:val="9"/>
    <w:semiHidden/>
    <w:rsid w:val="002F0F67"/>
    <w:rPr>
      <w:rFonts w:eastAsiaTheme="majorEastAsia" w:cstheme="majorBidi"/>
      <w:color w:val="7F7F7F" w:themeColor="text1" w:themeTint="80"/>
      <w:szCs w:val="26"/>
    </w:rPr>
  </w:style>
  <w:style w:type="character" w:customStyle="1" w:styleId="Heading3Char">
    <w:name w:val="Heading 3 Char"/>
    <w:basedOn w:val="DefaultParagraphFont"/>
    <w:link w:val="Heading3"/>
    <w:uiPriority w:val="9"/>
    <w:semiHidden/>
    <w:rsid w:val="00BF332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332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F332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F332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F332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F332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F332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F33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3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32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332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F33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332C"/>
    <w:rPr>
      <w:i/>
      <w:iCs/>
      <w:color w:val="404040" w:themeColor="text1" w:themeTint="BF"/>
    </w:rPr>
  </w:style>
  <w:style w:type="paragraph" w:styleId="ListParagraph">
    <w:name w:val="List Paragraph"/>
    <w:basedOn w:val="Normal"/>
    <w:uiPriority w:val="34"/>
    <w:qFormat/>
    <w:rsid w:val="00BF332C"/>
    <w:pPr>
      <w:ind w:left="720"/>
      <w:contextualSpacing/>
    </w:pPr>
  </w:style>
  <w:style w:type="character" w:styleId="IntenseEmphasis">
    <w:name w:val="Intense Emphasis"/>
    <w:basedOn w:val="DefaultParagraphFont"/>
    <w:uiPriority w:val="21"/>
    <w:qFormat/>
    <w:rsid w:val="00BF332C"/>
    <w:rPr>
      <w:i/>
      <w:iCs/>
      <w:color w:val="0F4761" w:themeColor="accent1" w:themeShade="BF"/>
    </w:rPr>
  </w:style>
  <w:style w:type="paragraph" w:styleId="IntenseQuote">
    <w:name w:val="Intense Quote"/>
    <w:basedOn w:val="Normal"/>
    <w:next w:val="Normal"/>
    <w:link w:val="IntenseQuoteChar"/>
    <w:uiPriority w:val="30"/>
    <w:qFormat/>
    <w:rsid w:val="00BF33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332C"/>
    <w:rPr>
      <w:i/>
      <w:iCs/>
      <w:color w:val="0F4761" w:themeColor="accent1" w:themeShade="BF"/>
    </w:rPr>
  </w:style>
  <w:style w:type="character" w:styleId="IntenseReference">
    <w:name w:val="Intense Reference"/>
    <w:basedOn w:val="DefaultParagraphFont"/>
    <w:uiPriority w:val="32"/>
    <w:qFormat/>
    <w:rsid w:val="00BF332C"/>
    <w:rPr>
      <w:b/>
      <w:bCs/>
      <w:smallCaps/>
      <w:color w:val="0F4761" w:themeColor="accent1" w:themeShade="BF"/>
      <w:spacing w:val="5"/>
    </w:rPr>
  </w:style>
  <w:style w:type="character" w:styleId="Hyperlink">
    <w:name w:val="Hyperlink"/>
    <w:basedOn w:val="DefaultParagraphFont"/>
    <w:uiPriority w:val="99"/>
    <w:unhideWhenUsed/>
    <w:rsid w:val="00BF332C"/>
    <w:rPr>
      <w:color w:val="467886" w:themeColor="hyperlink"/>
      <w:u w:val="single"/>
    </w:rPr>
  </w:style>
  <w:style w:type="character" w:styleId="UnresolvedMention">
    <w:name w:val="Unresolved Mention"/>
    <w:basedOn w:val="DefaultParagraphFont"/>
    <w:uiPriority w:val="99"/>
    <w:semiHidden/>
    <w:unhideWhenUsed/>
    <w:rsid w:val="00BF332C"/>
    <w:rPr>
      <w:color w:val="605E5C"/>
      <w:shd w:val="clear" w:color="auto" w:fill="E1DFDD"/>
    </w:rPr>
  </w:style>
  <w:style w:type="character" w:styleId="FollowedHyperlink">
    <w:name w:val="FollowedHyperlink"/>
    <w:basedOn w:val="DefaultParagraphFont"/>
    <w:uiPriority w:val="99"/>
    <w:semiHidden/>
    <w:unhideWhenUsed/>
    <w:rsid w:val="000F1D4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arts-people.com/index.php?actions=14&amp;p=1" TargetMode="External"/><Relationship Id="rId13" Type="http://schemas.openxmlformats.org/officeDocument/2006/relationships/hyperlink" Target="mailto:boxoffice@philatheatreco.org" TargetMode="External"/><Relationship Id="rId3" Type="http://schemas.openxmlformats.org/officeDocument/2006/relationships/settings" Target="settings.xml"/><Relationship Id="rId7" Type="http://schemas.openxmlformats.org/officeDocument/2006/relationships/hyperlink" Target="https://tickets.wilmatheater.org/98241/98301" TargetMode="External"/><Relationship Id="rId12" Type="http://schemas.openxmlformats.org/officeDocument/2006/relationships/hyperlink" Target="https://myptc.philadelphiatheatrecompany.org/97898/9815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udienceservices@ensembleartsphilly.org" TargetMode="External"/><Relationship Id="rId11" Type="http://schemas.openxmlformats.org/officeDocument/2006/relationships/hyperlink" Target="https://tix.operaphila.org/28864/28877?_gl=1*pirq7d*_gcl_au*MTIxMTY2ODkxOC4xNzYyMDQ5ODM4*_ga*Mjc0Mzk5NTA4LjE3NTEyNzA0NDM.*_ga_JCLSY2WQC5*czE3NjczMjI5NjIkbzckZzEkdDE3NjczMjI5ODQkajM4JGwwJGgw" TargetMode="External"/><Relationship Id="rId5" Type="http://schemas.openxmlformats.org/officeDocument/2006/relationships/hyperlink" Target="https://my.ensembleartsphilly.org/booking/production/58209?_gl=1*uz9hwt*_gcl_au*OTE1NDYyNjI3LjE3NjExMDczODA.*_ga*MjA5MDcxNzEwNy4xNzM3MDU1NjYy*_ga_Y1K28WBV39*czE3NjczMjI0ODEkbzE0JGcxJHQxNzY3MzIzNzAyJGo2MCRsMCRoMA" TargetMode="External"/><Relationship Id="rId15" Type="http://schemas.openxmlformats.org/officeDocument/2006/relationships/theme" Target="theme/theme1.xml"/><Relationship Id="rId10" Type="http://schemas.openxmlformats.org/officeDocument/2006/relationships/hyperlink" Target="mailto:diiorio@peopleslight.org" TargetMode="External"/><Relationship Id="rId4" Type="http://schemas.openxmlformats.org/officeDocument/2006/relationships/webSettings" Target="webSettings.xml"/><Relationship Id="rId9" Type="http://schemas.openxmlformats.org/officeDocument/2006/relationships/hyperlink" Target="https://app.arts-people.com/index.php?actions=18&amp;p=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B5054-EEAB-4ED3-B4F3-73968C18E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1687</Words>
  <Characters>9619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Bonenfant</dc:creator>
  <cp:keywords/>
  <dc:description/>
  <cp:lastModifiedBy>Simon Bonenfant</cp:lastModifiedBy>
  <cp:revision>3</cp:revision>
  <dcterms:created xsi:type="dcterms:W3CDTF">2026-01-02T03:08:00Z</dcterms:created>
  <dcterms:modified xsi:type="dcterms:W3CDTF">2026-01-02T04:50:00Z</dcterms:modified>
</cp:coreProperties>
</file>