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97F1" w14:textId="23F2C1AF" w:rsidR="008901A6" w:rsidRDefault="008901A6" w:rsidP="008901A6">
      <w:r>
        <w:t>Title:</w:t>
      </w:r>
      <w:r w:rsidR="003E6CC1">
        <w:t xml:space="preserve"> </w:t>
      </w:r>
      <w:r w:rsidR="003E6CC1" w:rsidRPr="003E6CC1">
        <w:t>Turning On Screen Reader and Braille Support in Google Docs</w:t>
      </w:r>
      <w:r>
        <w:t>, Teacher</w:t>
      </w:r>
      <w:r w:rsidR="000B6355">
        <w:t>'</w:t>
      </w:r>
      <w:r>
        <w:t>s Lesson Plan</w:t>
      </w:r>
    </w:p>
    <w:p w14:paraId="01739956" w14:textId="1198B6F2" w:rsidR="00BE6D8C" w:rsidRDefault="008901A6" w:rsidP="00BE6D8C">
      <w:pPr>
        <w:pStyle w:val="ListParagraph"/>
        <w:numPr>
          <w:ilvl w:val="0"/>
          <w:numId w:val="1"/>
        </w:numPr>
      </w:pPr>
      <w:r>
        <w:t>Version application:</w:t>
      </w:r>
      <w:r w:rsidR="00BE6D8C">
        <w:t xml:space="preserve"> </w:t>
      </w:r>
      <w:r w:rsidR="00090BC5">
        <w:t xml:space="preserve">Google </w:t>
      </w:r>
      <w:r w:rsidR="003E6CC1">
        <w:t>Docs</w:t>
      </w:r>
    </w:p>
    <w:p w14:paraId="7669DA71" w14:textId="4C7541F8" w:rsidR="00886699" w:rsidRDefault="00886699" w:rsidP="00BE6D8C">
      <w:pPr>
        <w:pStyle w:val="ListParagraph"/>
        <w:numPr>
          <w:ilvl w:val="0"/>
          <w:numId w:val="1"/>
        </w:numPr>
      </w:pPr>
      <w:r>
        <w:t>Audience</w:t>
      </w:r>
    </w:p>
    <w:p w14:paraId="64642D03" w14:textId="739CB233" w:rsidR="00BE6D8C" w:rsidRDefault="008901A6" w:rsidP="00090BC5">
      <w:pPr>
        <w:pStyle w:val="ListParagraph"/>
        <w:numPr>
          <w:ilvl w:val="1"/>
          <w:numId w:val="1"/>
        </w:numPr>
      </w:pPr>
      <w:r>
        <w:t xml:space="preserve">This lesson is intended for all users who </w:t>
      </w:r>
      <w:r w:rsidR="001D43D2">
        <w:t xml:space="preserve">are new to </w:t>
      </w:r>
      <w:r w:rsidR="00090BC5">
        <w:t xml:space="preserve">Google </w:t>
      </w:r>
      <w:r w:rsidR="006C465A">
        <w:t>Docs or need to learn how to turn on the accessibility features</w:t>
      </w:r>
      <w:r w:rsidR="00090BC5">
        <w:t xml:space="preserve">. </w:t>
      </w:r>
      <w:r w:rsidR="008245DE">
        <w:t xml:space="preserve">Understanding </w:t>
      </w:r>
      <w:r w:rsidR="001D43D2">
        <w:t>the concept of execut</w:t>
      </w:r>
      <w:r w:rsidR="00A5317D">
        <w:t>ing</w:t>
      </w:r>
      <w:r w:rsidR="001D43D2">
        <w:t xml:space="preserve"> keyboard commands</w:t>
      </w:r>
      <w:r w:rsidR="008245DE">
        <w:t xml:space="preserve"> is helpful since they will be used throughout this lesson</w:t>
      </w:r>
      <w:r w:rsidR="001D43D2">
        <w:t>.</w:t>
      </w:r>
    </w:p>
    <w:p w14:paraId="2D371964" w14:textId="058916A5" w:rsidR="008901A6" w:rsidRDefault="008901A6" w:rsidP="008901A6">
      <w:pPr>
        <w:pStyle w:val="ListParagraph"/>
        <w:numPr>
          <w:ilvl w:val="0"/>
          <w:numId w:val="1"/>
        </w:numPr>
      </w:pPr>
      <w:r>
        <w:t>Key Vocabulary</w:t>
      </w:r>
    </w:p>
    <w:p w14:paraId="77366D96" w14:textId="7152C349" w:rsidR="008901A6" w:rsidRDefault="008901A6" w:rsidP="008901A6">
      <w:pPr>
        <w:pStyle w:val="ListParagraph"/>
        <w:numPr>
          <w:ilvl w:val="1"/>
          <w:numId w:val="1"/>
        </w:numPr>
      </w:pPr>
      <w:r>
        <w:t>See vocabulary attachment.</w:t>
      </w:r>
    </w:p>
    <w:p w14:paraId="0F1ACC73" w14:textId="489E5B7A" w:rsidR="008901A6" w:rsidRDefault="008901A6" w:rsidP="008901A6">
      <w:pPr>
        <w:pStyle w:val="ListParagraph"/>
        <w:numPr>
          <w:ilvl w:val="0"/>
          <w:numId w:val="1"/>
        </w:numPr>
      </w:pPr>
      <w:r>
        <w:t>Description:</w:t>
      </w:r>
    </w:p>
    <w:p w14:paraId="47934BB6" w14:textId="34F3A0D3" w:rsidR="008901A6" w:rsidRDefault="008901A6" w:rsidP="008901A6">
      <w:pPr>
        <w:pStyle w:val="ListParagraph"/>
        <w:numPr>
          <w:ilvl w:val="1"/>
          <w:numId w:val="1"/>
        </w:numPr>
      </w:pPr>
      <w:r>
        <w:t xml:space="preserve">This lesson </w:t>
      </w:r>
      <w:r w:rsidR="005D2D90">
        <w:t>instructs students on how to</w:t>
      </w:r>
      <w:r w:rsidR="00090BC5">
        <w:t xml:space="preserve"> </w:t>
      </w:r>
      <w:r w:rsidR="005235CC">
        <w:t>enable screen reader and braille support in Google Docs.</w:t>
      </w:r>
    </w:p>
    <w:p w14:paraId="7BF7A239" w14:textId="5709EFEF" w:rsidR="008901A6" w:rsidRDefault="008901A6" w:rsidP="008901A6">
      <w:pPr>
        <w:pStyle w:val="ListParagraph"/>
        <w:numPr>
          <w:ilvl w:val="0"/>
          <w:numId w:val="1"/>
        </w:numPr>
      </w:pPr>
      <w:r>
        <w:t>Objectives:</w:t>
      </w:r>
    </w:p>
    <w:p w14:paraId="3530DC21" w14:textId="67389152" w:rsidR="008901A6" w:rsidRDefault="008901A6" w:rsidP="008901A6">
      <w:pPr>
        <w:pStyle w:val="ListParagraph"/>
        <w:numPr>
          <w:ilvl w:val="1"/>
          <w:numId w:val="1"/>
        </w:numPr>
      </w:pPr>
      <w:r>
        <w:t xml:space="preserve">Students will understand </w:t>
      </w:r>
      <w:r w:rsidR="00862366">
        <w:t>how to</w:t>
      </w:r>
      <w:r w:rsidR="00090BC5">
        <w:t xml:space="preserve"> </w:t>
      </w:r>
      <w:r w:rsidR="005235CC">
        <w:t>enable screen reader and braille support in Google Docs and learn why these steps are crucial to creating and editing documents effectively.</w:t>
      </w:r>
    </w:p>
    <w:p w14:paraId="31D60733" w14:textId="18517729" w:rsidR="008901A6" w:rsidRDefault="008901A6" w:rsidP="008901A6">
      <w:pPr>
        <w:pStyle w:val="ListParagraph"/>
        <w:numPr>
          <w:ilvl w:val="0"/>
          <w:numId w:val="1"/>
        </w:numPr>
      </w:pPr>
      <w:r>
        <w:t xml:space="preserve"> Introduction:</w:t>
      </w:r>
    </w:p>
    <w:p w14:paraId="015EB3D4" w14:textId="10336456" w:rsidR="008901A6" w:rsidRDefault="008901A6" w:rsidP="008901A6">
      <w:pPr>
        <w:pStyle w:val="ListParagraph"/>
        <w:numPr>
          <w:ilvl w:val="1"/>
          <w:numId w:val="1"/>
        </w:numPr>
      </w:pPr>
      <w:r>
        <w:t xml:space="preserve">For this lesson, </w:t>
      </w:r>
      <w:r w:rsidR="001A4075">
        <w:t xml:space="preserve">you’ll learn </w:t>
      </w:r>
      <w:r w:rsidR="00025EC1">
        <w:t>how to turn on screen reader and braille support in Google Docs so you can gain access to document content and features.</w:t>
      </w:r>
    </w:p>
    <w:p w14:paraId="13A9BCC2" w14:textId="1D72AB0E" w:rsidR="008901A6" w:rsidRDefault="008901A6" w:rsidP="008901A6">
      <w:pPr>
        <w:pStyle w:val="ListParagraph"/>
        <w:numPr>
          <w:ilvl w:val="0"/>
          <w:numId w:val="1"/>
        </w:numPr>
      </w:pPr>
      <w:r>
        <w:t>Step-by</w:t>
      </w:r>
      <w:r w:rsidR="00D64D0D">
        <w:t xml:space="preserve">- </w:t>
      </w:r>
      <w:r w:rsidR="00D64D0D">
        <w:tab/>
      </w:r>
      <w:r w:rsidR="00F11BAD">
        <w:t xml:space="preserve"> </w:t>
      </w:r>
      <w:r w:rsidR="00F11BAD">
        <w:tab/>
        <w:t xml:space="preserve"> </w:t>
      </w:r>
      <w:r w:rsidR="00037EF6">
        <w:t xml:space="preserve">   </w:t>
      </w:r>
      <w:r>
        <w:t>Step Procedures:</w:t>
      </w:r>
    </w:p>
    <w:p w14:paraId="3BE3CBA7" w14:textId="335D7C31" w:rsidR="00BA567D" w:rsidRDefault="00025EC1" w:rsidP="008901A6">
      <w:pPr>
        <w:pStyle w:val="ListParagraph"/>
        <w:numPr>
          <w:ilvl w:val="1"/>
          <w:numId w:val="1"/>
        </w:numPr>
      </w:pPr>
      <w:r>
        <w:t>Turn on screen reader and braille support</w:t>
      </w:r>
    </w:p>
    <w:p w14:paraId="7746E949" w14:textId="77777777" w:rsidR="00025EC1" w:rsidRDefault="00025EC1" w:rsidP="00025EC1">
      <w:pPr>
        <w:pStyle w:val="ListParagraph"/>
        <w:numPr>
          <w:ilvl w:val="1"/>
          <w:numId w:val="1"/>
        </w:numPr>
      </w:pPr>
      <w:r w:rsidRPr="00025EC1">
        <w:t xml:space="preserve">When using Google Docs, you will need to enable screen reader and braille support to gain accessibility to document content and features. These steps are essential for reading and editing documents effectively. </w:t>
      </w:r>
      <w:r>
        <w:t>Even if you do not use a braille display, turning on braille support improves JAWS functionality in some areas where certain JAWS commands don’t work unless braille support is on.</w:t>
      </w:r>
    </w:p>
    <w:p w14:paraId="7670896E" w14:textId="65F7B175" w:rsidR="00025EC1" w:rsidRDefault="00025EC1" w:rsidP="00025EC1">
      <w:pPr>
        <w:ind w:left="360"/>
      </w:pPr>
      <w:r>
        <w:t xml:space="preserve">In order to turn on screen reader and braille support, you must first be in a document. There are several ways to open a file or create a new one. You can go straight to Google Docs by opening your web browser and typing docs.google.com in the address bar or access it from Google Drive by typing drive.google.com. </w:t>
      </w:r>
      <w:r w:rsidR="001A4075">
        <w:t xml:space="preserve">Here, you’ll navigate there from </w:t>
      </w:r>
      <w:r>
        <w:t>Google Drive.</w:t>
      </w:r>
    </w:p>
    <w:p w14:paraId="5655412A" w14:textId="4969B55E" w:rsidR="00025EC1" w:rsidRDefault="00025EC1" w:rsidP="00025EC1">
      <w:pPr>
        <w:ind w:left="360"/>
      </w:pPr>
      <w:r>
        <w:t>If you aren’t already signed into your Google account, you can do so in Drive. If you need to create a Google account, go to gmail.com to do this first.</w:t>
      </w:r>
    </w:p>
    <w:p w14:paraId="36FE0171" w14:textId="24755045" w:rsidR="008901A6" w:rsidRDefault="00025EC1" w:rsidP="00025EC1">
      <w:pPr>
        <w:ind w:left="360"/>
      </w:pPr>
      <w:r>
        <w:t xml:space="preserve">Once you’re signed into Google Drive, a list of files you have stored there will be displayed. </w:t>
      </w:r>
      <w:r w:rsidR="001A4075">
        <w:t xml:space="preserve">You’ll </w:t>
      </w:r>
      <w:r>
        <w:t>create a new one</w:t>
      </w:r>
      <w:r w:rsidR="001A4075">
        <w:t>,</w:t>
      </w:r>
      <w:r>
        <w:t xml:space="preserve"> </w:t>
      </w:r>
      <w:r w:rsidR="001A4075">
        <w:t xml:space="preserve">then </w:t>
      </w:r>
      <w:r>
        <w:t>enable screen reader and braille support.</w:t>
      </w:r>
    </w:p>
    <w:p w14:paraId="3CA4BB50" w14:textId="79A29AA0" w:rsidR="00025EC1" w:rsidRDefault="00025EC1" w:rsidP="00025EC1">
      <w:pPr>
        <w:pStyle w:val="ListParagraph"/>
        <w:ind w:left="792"/>
      </w:pPr>
      <w:r>
        <w:t xml:space="preserve">If your Virtual PC Cursor is on, you will need to turn it off. Use the toggle command </w:t>
      </w:r>
      <w:r w:rsidRPr="001A4075">
        <w:rPr>
          <w:b/>
          <w:bCs/>
        </w:rPr>
        <w:t>INSERT+Z</w:t>
      </w:r>
      <w:r>
        <w:t xml:space="preserve"> to do this.</w:t>
      </w:r>
    </w:p>
    <w:p w14:paraId="6E12D672" w14:textId="28A64334" w:rsidR="00025EC1" w:rsidRDefault="00025EC1" w:rsidP="00025EC1">
      <w:pPr>
        <w:pStyle w:val="ListParagraph"/>
        <w:ind w:left="792"/>
      </w:pPr>
      <w:r>
        <w:t xml:space="preserve">Press the letter </w:t>
      </w:r>
      <w:r w:rsidRPr="001A4075">
        <w:rPr>
          <w:b/>
          <w:bCs/>
        </w:rPr>
        <w:t>C</w:t>
      </w:r>
      <w:r>
        <w:t xml:space="preserve"> to activate the ‘Create’ menu, down arrow until you reach the Google Docs submenu</w:t>
      </w:r>
      <w:r w:rsidR="001A4075">
        <w:t>,</w:t>
      </w:r>
      <w:r>
        <w:t xml:space="preserve"> and press ENTER again. Navigate to ‘blank document’ using down arrow </w:t>
      </w:r>
      <w:r>
        <w:lastRenderedPageBreak/>
        <w:t xml:space="preserve">and </w:t>
      </w:r>
      <w:r w:rsidR="001A4075">
        <w:t xml:space="preserve">press </w:t>
      </w:r>
      <w:r w:rsidR="001A4075" w:rsidRPr="001A4075">
        <w:rPr>
          <w:b/>
          <w:bCs/>
        </w:rPr>
        <w:t>ENTER</w:t>
      </w:r>
      <w:r>
        <w:t xml:space="preserve"> on this option. </w:t>
      </w:r>
      <w:r w:rsidR="00080B86">
        <w:t xml:space="preserve">A blank document is now displayed on the screen </w:t>
      </w:r>
      <w:r w:rsidR="00080B86" w:rsidRPr="00080B86">
        <w:t xml:space="preserve">that will function much like any other document once </w:t>
      </w:r>
      <w:r w:rsidR="001A4075">
        <w:t>you</w:t>
      </w:r>
      <w:r w:rsidR="00080B86" w:rsidRPr="00080B86">
        <w:t xml:space="preserve"> enable the accessibility features.</w:t>
      </w:r>
    </w:p>
    <w:p w14:paraId="6D8B2845" w14:textId="5C657EDB" w:rsidR="006331CC" w:rsidRDefault="006331CC" w:rsidP="00025EC1">
      <w:pPr>
        <w:pStyle w:val="ListParagraph"/>
        <w:ind w:left="792"/>
      </w:pPr>
      <w:r>
        <w:t>Screen reader support may already be enabled by default, but if not, p</w:t>
      </w:r>
      <w:r w:rsidR="00080B86" w:rsidRPr="00080B86">
        <w:t xml:space="preserve">ress </w:t>
      </w:r>
      <w:r w:rsidR="00080B86" w:rsidRPr="001A4075">
        <w:rPr>
          <w:b/>
          <w:bCs/>
        </w:rPr>
        <w:t>ALT+CTRL+Z</w:t>
      </w:r>
      <w:r w:rsidR="00080B86" w:rsidRPr="00080B86">
        <w:t xml:space="preserve"> to enable</w:t>
      </w:r>
      <w:r>
        <w:t xml:space="preserve"> it</w:t>
      </w:r>
      <w:r w:rsidR="00080B86" w:rsidRPr="00080B86">
        <w:t xml:space="preserve">. JAWS should speak "Screen reader support enabled." Now press </w:t>
      </w:r>
      <w:r w:rsidR="00080B86" w:rsidRPr="001A4075">
        <w:rPr>
          <w:b/>
          <w:bCs/>
        </w:rPr>
        <w:t>ALT+T</w:t>
      </w:r>
      <w:r w:rsidR="00080B86" w:rsidRPr="00080B86">
        <w:t xml:space="preserve"> to activate the Tools menu, then the letter </w:t>
      </w:r>
      <w:r w:rsidR="00080B86" w:rsidRPr="001A4075">
        <w:rPr>
          <w:b/>
          <w:bCs/>
        </w:rPr>
        <w:t>C</w:t>
      </w:r>
      <w:r w:rsidR="00080B86" w:rsidRPr="00080B86">
        <w:t xml:space="preserve"> to open the accessibility settings dialog. </w:t>
      </w:r>
      <w:r>
        <w:t xml:space="preserve">Use the </w:t>
      </w:r>
      <w:r w:rsidR="00080B86" w:rsidRPr="00080B86">
        <w:t xml:space="preserve">tab </w:t>
      </w:r>
      <w:r>
        <w:t xml:space="preserve">key to navigate </w:t>
      </w:r>
      <w:r w:rsidR="00080B86" w:rsidRPr="00080B86">
        <w:t>through the</w:t>
      </w:r>
      <w:r>
        <w:t>se</w:t>
      </w:r>
      <w:r w:rsidR="00080B86" w:rsidRPr="00080B86">
        <w:t xml:space="preserve"> settings. </w:t>
      </w:r>
      <w:r>
        <w:t>S</w:t>
      </w:r>
      <w:r w:rsidR="00080B86" w:rsidRPr="00080B86">
        <w:t xml:space="preserve">creen reader support </w:t>
      </w:r>
      <w:r>
        <w:t xml:space="preserve">can also be enabled by pressing </w:t>
      </w:r>
      <w:r w:rsidRPr="006331CC">
        <w:rPr>
          <w:b/>
          <w:bCs/>
        </w:rPr>
        <w:t>SPACE</w:t>
      </w:r>
      <w:r>
        <w:t xml:space="preserve"> to check the corresponding checkbox.</w:t>
      </w:r>
    </w:p>
    <w:p w14:paraId="78F70AF4" w14:textId="1F9D2EED" w:rsidR="00025EC1" w:rsidRDefault="006331CC" w:rsidP="00025EC1">
      <w:pPr>
        <w:pStyle w:val="ListParagraph"/>
        <w:ind w:left="792"/>
      </w:pPr>
      <w:r>
        <w:t>T</w:t>
      </w:r>
      <w:r w:rsidR="00080B86" w:rsidRPr="00080B86">
        <w:t xml:space="preserve">ab to the braille support option </w:t>
      </w:r>
      <w:r>
        <w:t>and p</w:t>
      </w:r>
      <w:r w:rsidR="00080B86" w:rsidRPr="00080B86">
        <w:t xml:space="preserve">ress </w:t>
      </w:r>
      <w:r w:rsidRPr="006331CC">
        <w:rPr>
          <w:b/>
          <w:bCs/>
        </w:rPr>
        <w:t>SPACE</w:t>
      </w:r>
      <w:r w:rsidR="00080B86" w:rsidRPr="00080B86">
        <w:t xml:space="preserve"> to </w:t>
      </w:r>
      <w:r>
        <w:t>enable it.</w:t>
      </w:r>
      <w:r w:rsidR="00080B86" w:rsidRPr="00080B86">
        <w:t xml:space="preserve"> Tab to Okay and press </w:t>
      </w:r>
      <w:r w:rsidR="00080B86" w:rsidRPr="006331CC">
        <w:rPr>
          <w:b/>
          <w:bCs/>
        </w:rPr>
        <w:t>ENTER</w:t>
      </w:r>
      <w:r w:rsidR="00080B86" w:rsidRPr="00080B86">
        <w:t xml:space="preserve"> to close the Accessibility Settings dialog. You will only need to do this once as both settings will remain on for all future documents.</w:t>
      </w:r>
    </w:p>
    <w:p w14:paraId="61A18D81" w14:textId="2B1B3FCA" w:rsidR="008901A6" w:rsidRDefault="00080B86" w:rsidP="00B86937">
      <w:r>
        <w:t>8</w:t>
      </w:r>
      <w:r w:rsidR="00B86937">
        <w:t xml:space="preserve">.0 </w:t>
      </w:r>
      <w:r w:rsidR="008901A6">
        <w:t>Preparation Notes:</w:t>
      </w:r>
    </w:p>
    <w:p w14:paraId="0398B508" w14:textId="40009A0D" w:rsidR="008901A6" w:rsidRDefault="00080B86" w:rsidP="007759D0">
      <w:pPr>
        <w:pStyle w:val="ListParagraph"/>
        <w:ind w:left="792"/>
      </w:pPr>
      <w:r>
        <w:t>8</w:t>
      </w:r>
      <w:r w:rsidR="006343C7">
        <w:t>.</w:t>
      </w:r>
      <w:r w:rsidR="007759D0">
        <w:t xml:space="preserve">1 </w:t>
      </w:r>
      <w:r w:rsidR="008901A6">
        <w:t xml:space="preserve">If your student has used </w:t>
      </w:r>
      <w:r w:rsidR="006343C7">
        <w:t xml:space="preserve">Google </w:t>
      </w:r>
      <w:r>
        <w:t>Docs</w:t>
      </w:r>
      <w:r w:rsidR="006343C7">
        <w:t xml:space="preserve"> </w:t>
      </w:r>
      <w:r w:rsidR="008901A6">
        <w:t xml:space="preserve">in the past, </w:t>
      </w:r>
      <w:r>
        <w:t xml:space="preserve">enabling screen reader and braille support </w:t>
      </w:r>
      <w:r w:rsidR="006343C7">
        <w:t>may be familiar.</w:t>
      </w:r>
    </w:p>
    <w:p w14:paraId="3F3F7B76" w14:textId="16B02E9B" w:rsidR="008901A6" w:rsidRDefault="008901A6" w:rsidP="00080B86">
      <w:pPr>
        <w:pStyle w:val="ListParagraph"/>
        <w:numPr>
          <w:ilvl w:val="1"/>
          <w:numId w:val="14"/>
        </w:numPr>
      </w:pPr>
      <w:r>
        <w:t>For this lesson, we</w:t>
      </w:r>
      <w:r w:rsidR="00E0415A">
        <w:t xml:space="preserve"> a</w:t>
      </w:r>
      <w:r>
        <w:t xml:space="preserve">re assuming </w:t>
      </w:r>
      <w:r w:rsidR="00080B86">
        <w:t>a Google account has already been created. If not, assist your students with this task before accessing Docs.</w:t>
      </w:r>
    </w:p>
    <w:p w14:paraId="3FA4F7BE" w14:textId="5073132C" w:rsidR="00EB7ECF" w:rsidRDefault="00080B86" w:rsidP="006343C7">
      <w:r>
        <w:t>8</w:t>
      </w:r>
      <w:r w:rsidR="006343C7">
        <w:t xml:space="preserve">.3 </w:t>
      </w:r>
      <w:r w:rsidR="0052020A">
        <w:t>It will be helpful if y</w:t>
      </w:r>
      <w:r w:rsidR="00EB7ECF">
        <w:t>our studen</w:t>
      </w:r>
      <w:r w:rsidR="0052020A">
        <w:t>t</w:t>
      </w:r>
      <w:r>
        <w:t>s</w:t>
      </w:r>
      <w:r w:rsidR="0052020A">
        <w:t xml:space="preserve"> can </w:t>
      </w:r>
      <w:r w:rsidR="00EB7ECF">
        <w:t>locate letters, numbers on the number row, modifier keys, the enter key and arrow keys with relative ease.</w:t>
      </w:r>
    </w:p>
    <w:p w14:paraId="0362F9B8" w14:textId="73DD36B5" w:rsidR="008901A6" w:rsidRDefault="008901A6" w:rsidP="00080B86">
      <w:pPr>
        <w:pStyle w:val="ListParagraph"/>
        <w:numPr>
          <w:ilvl w:val="0"/>
          <w:numId w:val="15"/>
        </w:numPr>
      </w:pPr>
      <w:r>
        <w:t>Teacher’s Notes:</w:t>
      </w:r>
    </w:p>
    <w:p w14:paraId="53579314" w14:textId="5FE0E4C1" w:rsidR="008901A6" w:rsidRDefault="00080B86" w:rsidP="006343C7">
      <w:r>
        <w:t>9</w:t>
      </w:r>
      <w:r w:rsidR="006343C7">
        <w:t>.1 Ch</w:t>
      </w:r>
      <w:r w:rsidR="008901A6">
        <w:t xml:space="preserve">eck in with your students as they’re </w:t>
      </w:r>
      <w:r w:rsidR="00A94B47">
        <w:t xml:space="preserve">becoming oriented with the </w:t>
      </w:r>
      <w:r>
        <w:t>Google Docs</w:t>
      </w:r>
      <w:r w:rsidR="00A94B47">
        <w:t xml:space="preserve"> layout and navigating through documents and menus</w:t>
      </w:r>
      <w:r w:rsidR="007759D0">
        <w:t>.</w:t>
      </w:r>
      <w:r w:rsidR="0052020A">
        <w:t xml:space="preserve"> </w:t>
      </w:r>
      <w:r w:rsidR="008901A6">
        <w:t>As they work through the</w:t>
      </w:r>
      <w:r w:rsidR="005121EC">
        <w:t xml:space="preserve"> lesson</w:t>
      </w:r>
      <w:r w:rsidR="008901A6">
        <w:t>, take note of how well they grasp the concepts while moving through the recommended exercises.</w:t>
      </w:r>
    </w:p>
    <w:p w14:paraId="7133638A" w14:textId="739961E5" w:rsidR="00AA148C" w:rsidRDefault="00080B86" w:rsidP="00A94B47">
      <w:pPr>
        <w:ind w:left="360"/>
      </w:pPr>
      <w:r>
        <w:t xml:space="preserve">9.2 </w:t>
      </w:r>
      <w:r w:rsidR="008901A6">
        <w:t xml:space="preserve">Additional practice will help reinforce an understanding of </w:t>
      </w:r>
      <w:r w:rsidR="00A94B47">
        <w:t xml:space="preserve">the Google Docs layout as well as various navigation </w:t>
      </w:r>
      <w:r>
        <w:t xml:space="preserve">features </w:t>
      </w:r>
      <w:r w:rsidR="00A94B47">
        <w:t>and commands.</w:t>
      </w:r>
      <w:bookmarkStart w:id="0" w:name="_GoBack"/>
      <w:bookmarkEnd w:id="0"/>
    </w:p>
    <w:sectPr w:rsidR="00AA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68DE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87D11"/>
    <w:multiLevelType w:val="multilevel"/>
    <w:tmpl w:val="7FC4EDD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956C5"/>
    <w:multiLevelType w:val="hybridMultilevel"/>
    <w:tmpl w:val="87DEE56E"/>
    <w:lvl w:ilvl="0" w:tplc="802A44FA">
      <w:start w:val="102"/>
      <w:numFmt w:val="decimal"/>
      <w:lvlText w:val="%1."/>
      <w:lvlJc w:val="left"/>
      <w:pPr>
        <w:ind w:left="2280" w:hanging="4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27AE7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4E3216"/>
    <w:multiLevelType w:val="multilevel"/>
    <w:tmpl w:val="5AE67D50"/>
    <w:lvl w:ilvl="0">
      <w:start w:val="11"/>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6CC6C16"/>
    <w:multiLevelType w:val="multilevel"/>
    <w:tmpl w:val="CA7EC444"/>
    <w:lvl w:ilvl="0">
      <w:start w:val="9"/>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91F2642"/>
    <w:multiLevelType w:val="multilevel"/>
    <w:tmpl w:val="C018F174"/>
    <w:lvl w:ilvl="0">
      <w:start w:val="10"/>
      <w:numFmt w:val="decimal"/>
      <w:lvlText w:val="%1"/>
      <w:lvlJc w:val="left"/>
      <w:pPr>
        <w:ind w:left="420" w:hanging="420"/>
      </w:pPr>
      <w:rPr>
        <w:rFonts w:hint="default"/>
      </w:rPr>
    </w:lvl>
    <w:lvl w:ilvl="1">
      <w:start w:val="1"/>
      <w:numFmt w:val="decimal"/>
      <w:lvlText w:val="%1.%2"/>
      <w:lvlJc w:val="left"/>
      <w:pPr>
        <w:ind w:left="2280" w:hanging="4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7" w15:restartNumberingAfterBreak="0">
    <w:nsid w:val="485A792D"/>
    <w:multiLevelType w:val="multilevel"/>
    <w:tmpl w:val="E63AF20C"/>
    <w:lvl w:ilvl="0">
      <w:start w:val="8"/>
      <w:numFmt w:val="decimal"/>
      <w:lvlText w:val="%1"/>
      <w:lvlJc w:val="left"/>
      <w:pPr>
        <w:ind w:left="360" w:hanging="360"/>
      </w:pPr>
      <w:rPr>
        <w:rFonts w:hint="default"/>
      </w:rPr>
    </w:lvl>
    <w:lvl w:ilvl="1">
      <w:start w:val="2"/>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640" w:hanging="108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7280" w:hanging="144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920" w:hanging="1800"/>
      </w:pPr>
      <w:rPr>
        <w:rFonts w:hint="default"/>
      </w:rPr>
    </w:lvl>
  </w:abstractNum>
  <w:abstractNum w:abstractNumId="8" w15:restartNumberingAfterBreak="0">
    <w:nsid w:val="4D84018B"/>
    <w:multiLevelType w:val="multilevel"/>
    <w:tmpl w:val="9BA8E152"/>
    <w:lvl w:ilvl="0">
      <w:start w:val="9"/>
      <w:numFmt w:val="decimal"/>
      <w:lvlText w:val="%1"/>
      <w:lvlJc w:val="left"/>
      <w:pPr>
        <w:ind w:left="360" w:hanging="360"/>
      </w:pPr>
      <w:rPr>
        <w:rFonts w:hint="default"/>
      </w:rPr>
    </w:lvl>
    <w:lvl w:ilvl="1">
      <w:start w:val="2"/>
      <w:numFmt w:val="decimal"/>
      <w:lvlText w:val="%1.%2"/>
      <w:lvlJc w:val="left"/>
      <w:pPr>
        <w:ind w:left="2220"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9" w15:restartNumberingAfterBreak="0">
    <w:nsid w:val="4ECB1A62"/>
    <w:multiLevelType w:val="multilevel"/>
    <w:tmpl w:val="BDB69124"/>
    <w:lvl w:ilvl="0">
      <w:start w:val="9"/>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52415B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583"/>
    <w:multiLevelType w:val="multilevel"/>
    <w:tmpl w:val="D6668A8E"/>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13F6F22"/>
    <w:multiLevelType w:val="hybridMultilevel"/>
    <w:tmpl w:val="B27CAC7E"/>
    <w:lvl w:ilvl="0" w:tplc="E4D44F24">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223E3"/>
    <w:multiLevelType w:val="multilevel"/>
    <w:tmpl w:val="CB08878A"/>
    <w:lvl w:ilvl="0">
      <w:start w:val="10"/>
      <w:numFmt w:val="decimal"/>
      <w:lvlText w:val="%1"/>
      <w:lvlJc w:val="left"/>
      <w:pPr>
        <w:ind w:left="420" w:hanging="420"/>
      </w:pPr>
      <w:rPr>
        <w:rFonts w:hint="default"/>
      </w:rPr>
    </w:lvl>
    <w:lvl w:ilvl="1">
      <w:start w:val="2"/>
      <w:numFmt w:val="decimal"/>
      <w:lvlText w:val="%1.%2"/>
      <w:lvlJc w:val="left"/>
      <w:pPr>
        <w:ind w:left="2640" w:hanging="4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4" w15:restartNumberingAfterBreak="0">
    <w:nsid w:val="77055E08"/>
    <w:multiLevelType w:val="multilevel"/>
    <w:tmpl w:val="6B7A7DBE"/>
    <w:lvl w:ilvl="0">
      <w:start w:val="10"/>
      <w:numFmt w:val="decimal"/>
      <w:lvlText w:val="%1"/>
      <w:lvlJc w:val="left"/>
      <w:pPr>
        <w:ind w:left="720" w:hanging="360"/>
      </w:pPr>
      <w:rPr>
        <w:rFonts w:hint="default"/>
      </w:rPr>
    </w:lvl>
    <w:lvl w:ilvl="1">
      <w:start w:val="1"/>
      <w:numFmt w:val="decimal"/>
      <w:isLgl/>
      <w:lvlText w:val="%1.%2"/>
      <w:lvlJc w:val="left"/>
      <w:pPr>
        <w:ind w:left="1212" w:hanging="4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abstractNumId w:val="3"/>
  </w:num>
  <w:num w:numId="2">
    <w:abstractNumId w:val="10"/>
  </w:num>
  <w:num w:numId="3">
    <w:abstractNumId w:val="9"/>
  </w:num>
  <w:num w:numId="4">
    <w:abstractNumId w:val="14"/>
  </w:num>
  <w:num w:numId="5">
    <w:abstractNumId w:val="0"/>
  </w:num>
  <w:num w:numId="6">
    <w:abstractNumId w:val="12"/>
  </w:num>
  <w:num w:numId="7">
    <w:abstractNumId w:val="4"/>
  </w:num>
  <w:num w:numId="8">
    <w:abstractNumId w:val="11"/>
  </w:num>
  <w:num w:numId="9">
    <w:abstractNumId w:val="5"/>
  </w:num>
  <w:num w:numId="10">
    <w:abstractNumId w:val="8"/>
  </w:num>
  <w:num w:numId="11">
    <w:abstractNumId w:val="6"/>
  </w:num>
  <w:num w:numId="12">
    <w:abstractNumId w:val="2"/>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A6"/>
    <w:rsid w:val="00025EC1"/>
    <w:rsid w:val="00037EF6"/>
    <w:rsid w:val="00044EB9"/>
    <w:rsid w:val="000550E7"/>
    <w:rsid w:val="00064EF6"/>
    <w:rsid w:val="00080B86"/>
    <w:rsid w:val="00090BC5"/>
    <w:rsid w:val="000A7908"/>
    <w:rsid w:val="000B6355"/>
    <w:rsid w:val="000D5E55"/>
    <w:rsid w:val="000E660F"/>
    <w:rsid w:val="000E7D2B"/>
    <w:rsid w:val="000F74BD"/>
    <w:rsid w:val="00125876"/>
    <w:rsid w:val="0013573D"/>
    <w:rsid w:val="00162911"/>
    <w:rsid w:val="00184DB7"/>
    <w:rsid w:val="001A4075"/>
    <w:rsid w:val="001D43D2"/>
    <w:rsid w:val="001E12EB"/>
    <w:rsid w:val="001F6B35"/>
    <w:rsid w:val="00256384"/>
    <w:rsid w:val="00265645"/>
    <w:rsid w:val="002916BD"/>
    <w:rsid w:val="002C0A36"/>
    <w:rsid w:val="002C1BDF"/>
    <w:rsid w:val="002C1CAB"/>
    <w:rsid w:val="002C4A52"/>
    <w:rsid w:val="0030368B"/>
    <w:rsid w:val="00313F5A"/>
    <w:rsid w:val="00382F3B"/>
    <w:rsid w:val="003D4FD5"/>
    <w:rsid w:val="003D6FCE"/>
    <w:rsid w:val="003E6CC1"/>
    <w:rsid w:val="003E6DFF"/>
    <w:rsid w:val="004227CA"/>
    <w:rsid w:val="00471376"/>
    <w:rsid w:val="00471710"/>
    <w:rsid w:val="004819B5"/>
    <w:rsid w:val="00495D8A"/>
    <w:rsid w:val="00496A5A"/>
    <w:rsid w:val="004A69C2"/>
    <w:rsid w:val="004C52BC"/>
    <w:rsid w:val="004D18CA"/>
    <w:rsid w:val="004E4614"/>
    <w:rsid w:val="004E49DF"/>
    <w:rsid w:val="00504DFC"/>
    <w:rsid w:val="005121EC"/>
    <w:rsid w:val="005126A2"/>
    <w:rsid w:val="005133ED"/>
    <w:rsid w:val="0052020A"/>
    <w:rsid w:val="005235CC"/>
    <w:rsid w:val="005349FC"/>
    <w:rsid w:val="00541AB4"/>
    <w:rsid w:val="00562664"/>
    <w:rsid w:val="00576FF2"/>
    <w:rsid w:val="00591405"/>
    <w:rsid w:val="005A2A72"/>
    <w:rsid w:val="005C172A"/>
    <w:rsid w:val="005D2D90"/>
    <w:rsid w:val="00611A93"/>
    <w:rsid w:val="0062436B"/>
    <w:rsid w:val="006326E7"/>
    <w:rsid w:val="006331CC"/>
    <w:rsid w:val="006343C7"/>
    <w:rsid w:val="006347D9"/>
    <w:rsid w:val="006779D9"/>
    <w:rsid w:val="00677F7D"/>
    <w:rsid w:val="006C2CD0"/>
    <w:rsid w:val="006C3610"/>
    <w:rsid w:val="006C465A"/>
    <w:rsid w:val="006D7FBD"/>
    <w:rsid w:val="00703802"/>
    <w:rsid w:val="007759D0"/>
    <w:rsid w:val="007B199B"/>
    <w:rsid w:val="007C6C09"/>
    <w:rsid w:val="0080755B"/>
    <w:rsid w:val="008245DE"/>
    <w:rsid w:val="00834DE9"/>
    <w:rsid w:val="008500AE"/>
    <w:rsid w:val="00862366"/>
    <w:rsid w:val="00880E17"/>
    <w:rsid w:val="00882974"/>
    <w:rsid w:val="00886699"/>
    <w:rsid w:val="008901A6"/>
    <w:rsid w:val="008A65D9"/>
    <w:rsid w:val="008F582F"/>
    <w:rsid w:val="00913C78"/>
    <w:rsid w:val="0094453D"/>
    <w:rsid w:val="00956BB7"/>
    <w:rsid w:val="00977C2E"/>
    <w:rsid w:val="00984BEE"/>
    <w:rsid w:val="009E57E4"/>
    <w:rsid w:val="009F3E27"/>
    <w:rsid w:val="00A5317D"/>
    <w:rsid w:val="00A75141"/>
    <w:rsid w:val="00A86F5A"/>
    <w:rsid w:val="00A94B47"/>
    <w:rsid w:val="00AA148C"/>
    <w:rsid w:val="00AB23A9"/>
    <w:rsid w:val="00AC24B4"/>
    <w:rsid w:val="00AD5594"/>
    <w:rsid w:val="00B86937"/>
    <w:rsid w:val="00BA567D"/>
    <w:rsid w:val="00BB6291"/>
    <w:rsid w:val="00BB6D73"/>
    <w:rsid w:val="00BD34C3"/>
    <w:rsid w:val="00BE6D8C"/>
    <w:rsid w:val="00C138FB"/>
    <w:rsid w:val="00C66026"/>
    <w:rsid w:val="00C720F7"/>
    <w:rsid w:val="00C72C0E"/>
    <w:rsid w:val="00C91957"/>
    <w:rsid w:val="00CA785D"/>
    <w:rsid w:val="00D03F52"/>
    <w:rsid w:val="00D219AA"/>
    <w:rsid w:val="00D2359F"/>
    <w:rsid w:val="00D55C7D"/>
    <w:rsid w:val="00D64D0D"/>
    <w:rsid w:val="00D71544"/>
    <w:rsid w:val="00DC2108"/>
    <w:rsid w:val="00DD6D25"/>
    <w:rsid w:val="00E0415A"/>
    <w:rsid w:val="00E10781"/>
    <w:rsid w:val="00E24322"/>
    <w:rsid w:val="00E254EA"/>
    <w:rsid w:val="00EB7ECF"/>
    <w:rsid w:val="00ED3AAE"/>
    <w:rsid w:val="00EF4C72"/>
    <w:rsid w:val="00F11BAD"/>
    <w:rsid w:val="00F42CBC"/>
    <w:rsid w:val="00F74A8B"/>
    <w:rsid w:val="00F93065"/>
    <w:rsid w:val="00FC6AA6"/>
    <w:rsid w:val="00FD49EE"/>
    <w:rsid w:val="00FE7903"/>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6096"/>
  <w15:chartTrackingRefBased/>
  <w15:docId w15:val="{87F3901A-1F28-418E-AB13-3CA91A0D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5C7D"/>
    <w:rPr>
      <w:rFonts w:ascii="Calibri" w:hAnsi="Calibri"/>
      <w:sz w:val="24"/>
    </w:rPr>
  </w:style>
  <w:style w:type="paragraph" w:styleId="Heading1">
    <w:name w:val="heading 1"/>
    <w:basedOn w:val="Normal"/>
    <w:next w:val="Normal"/>
    <w:link w:val="Heading1Char"/>
    <w:uiPriority w:val="9"/>
    <w:qFormat/>
    <w:rsid w:val="007C6C09"/>
    <w:pPr>
      <w:keepNext/>
      <w:keepLines/>
      <w:spacing w:before="240" w:after="0"/>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7C6C09"/>
    <w:pPr>
      <w:keepNext/>
      <w:keepLines/>
      <w:spacing w:before="40" w:after="0"/>
      <w:outlineLvl w:val="1"/>
    </w:pPr>
    <w:rPr>
      <w:rFonts w:eastAsiaTheme="majorEastAsia" w:cstheme="majorBidi"/>
      <w:b/>
      <w:color w:val="000000" w:themeColor="text1"/>
      <w:sz w:val="40"/>
      <w:szCs w:val="26"/>
    </w:rPr>
  </w:style>
  <w:style w:type="paragraph" w:styleId="Heading3">
    <w:name w:val="heading 3"/>
    <w:basedOn w:val="Normal"/>
    <w:next w:val="Normal"/>
    <w:link w:val="Heading3Char"/>
    <w:uiPriority w:val="9"/>
    <w:unhideWhenUsed/>
    <w:qFormat/>
    <w:rsid w:val="007C6C09"/>
    <w:pPr>
      <w:keepNext/>
      <w:keepLines/>
      <w:spacing w:before="40" w:after="0"/>
      <w:outlineLvl w:val="2"/>
    </w:pPr>
    <w:rPr>
      <w:rFonts w:eastAsiaTheme="majorEastAsia" w:cstheme="majorBidi"/>
      <w:b/>
      <w:color w:val="000000" w:themeColor="text1"/>
      <w:sz w:val="36"/>
      <w:szCs w:val="24"/>
    </w:rPr>
  </w:style>
  <w:style w:type="paragraph" w:styleId="Heading4">
    <w:name w:val="heading 4"/>
    <w:basedOn w:val="Normal"/>
    <w:next w:val="Normal"/>
    <w:link w:val="Heading4Char"/>
    <w:uiPriority w:val="9"/>
    <w:unhideWhenUsed/>
    <w:qFormat/>
    <w:rsid w:val="007C6C09"/>
    <w:pPr>
      <w:keepNext/>
      <w:keepLines/>
      <w:spacing w:before="40" w:after="0"/>
      <w:outlineLvl w:val="3"/>
    </w:pPr>
    <w:rPr>
      <w:rFonts w:eastAsiaTheme="majorEastAsia"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C09"/>
    <w:rPr>
      <w:rFonts w:ascii="Calibri" w:eastAsiaTheme="majorEastAsia" w:hAnsi="Calibri" w:cstheme="majorBidi"/>
      <w:b/>
      <w:color w:val="000000" w:themeColor="text1"/>
      <w:sz w:val="48"/>
      <w:szCs w:val="32"/>
    </w:rPr>
  </w:style>
  <w:style w:type="character" w:customStyle="1" w:styleId="Heading2Char">
    <w:name w:val="Heading 2 Char"/>
    <w:basedOn w:val="DefaultParagraphFont"/>
    <w:link w:val="Heading2"/>
    <w:uiPriority w:val="9"/>
    <w:rsid w:val="007C6C09"/>
    <w:rPr>
      <w:rFonts w:ascii="Calibri" w:eastAsiaTheme="majorEastAsia" w:hAnsi="Calibri" w:cstheme="majorBidi"/>
      <w:b/>
      <w:color w:val="000000" w:themeColor="text1"/>
      <w:sz w:val="40"/>
      <w:szCs w:val="26"/>
    </w:rPr>
  </w:style>
  <w:style w:type="character" w:customStyle="1" w:styleId="Heading3Char">
    <w:name w:val="Heading 3 Char"/>
    <w:basedOn w:val="DefaultParagraphFont"/>
    <w:link w:val="Heading3"/>
    <w:uiPriority w:val="9"/>
    <w:rsid w:val="007C6C09"/>
    <w:rPr>
      <w:rFonts w:ascii="Calibri" w:eastAsiaTheme="majorEastAsia" w:hAnsi="Calibri" w:cstheme="majorBidi"/>
      <w:b/>
      <w:color w:val="000000" w:themeColor="text1"/>
      <w:sz w:val="36"/>
      <w:szCs w:val="24"/>
    </w:rPr>
  </w:style>
  <w:style w:type="character" w:customStyle="1" w:styleId="Heading4Char">
    <w:name w:val="Heading 4 Char"/>
    <w:basedOn w:val="DefaultParagraphFont"/>
    <w:link w:val="Heading4"/>
    <w:uiPriority w:val="9"/>
    <w:rsid w:val="007C6C09"/>
    <w:rPr>
      <w:rFonts w:ascii="Calibri" w:eastAsiaTheme="majorEastAsia" w:hAnsi="Calibri" w:cstheme="majorBidi"/>
      <w:b/>
      <w:iCs/>
      <w:color w:val="000000" w:themeColor="text1"/>
      <w:sz w:val="32"/>
    </w:rPr>
  </w:style>
  <w:style w:type="paragraph" w:styleId="ListParagraph">
    <w:name w:val="List Paragraph"/>
    <w:basedOn w:val="Normal"/>
    <w:uiPriority w:val="34"/>
    <w:qFormat/>
    <w:rsid w:val="008901A6"/>
    <w:pPr>
      <w:ind w:left="720"/>
      <w:contextualSpacing/>
    </w:pPr>
  </w:style>
  <w:style w:type="paragraph" w:styleId="ListBullet">
    <w:name w:val="List Bullet"/>
    <w:basedOn w:val="Normal"/>
    <w:uiPriority w:val="99"/>
    <w:unhideWhenUsed/>
    <w:rsid w:val="00265645"/>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6387">
      <w:bodyDiv w:val="1"/>
      <w:marLeft w:val="0"/>
      <w:marRight w:val="0"/>
      <w:marTop w:val="0"/>
      <w:marBottom w:val="0"/>
      <w:divBdr>
        <w:top w:val="none" w:sz="0" w:space="0" w:color="auto"/>
        <w:left w:val="none" w:sz="0" w:space="0" w:color="auto"/>
        <w:bottom w:val="none" w:sz="0" w:space="0" w:color="auto"/>
        <w:right w:val="none" w:sz="0" w:space="0" w:color="auto"/>
      </w:divBdr>
    </w:div>
    <w:div w:id="1923949870">
      <w:bodyDiv w:val="1"/>
      <w:marLeft w:val="0"/>
      <w:marRight w:val="0"/>
      <w:marTop w:val="0"/>
      <w:marBottom w:val="0"/>
      <w:divBdr>
        <w:top w:val="none" w:sz="0" w:space="0" w:color="auto"/>
        <w:left w:val="none" w:sz="0" w:space="0" w:color="auto"/>
        <w:bottom w:val="none" w:sz="0" w:space="0" w:color="auto"/>
        <w:right w:val="none" w:sz="0" w:space="0" w:color="auto"/>
      </w:divBdr>
    </w:div>
    <w:div w:id="2056082786">
      <w:bodyDiv w:val="1"/>
      <w:marLeft w:val="0"/>
      <w:marRight w:val="0"/>
      <w:marTop w:val="0"/>
      <w:marBottom w:val="0"/>
      <w:divBdr>
        <w:top w:val="none" w:sz="0" w:space="0" w:color="auto"/>
        <w:left w:val="none" w:sz="0" w:space="0" w:color="auto"/>
        <w:bottom w:val="none" w:sz="0" w:space="0" w:color="auto"/>
        <w:right w:val="none" w:sz="0" w:space="0" w:color="auto"/>
      </w:divBdr>
    </w:div>
    <w:div w:id="21437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Elizabeth Whitaker</cp:lastModifiedBy>
  <cp:revision>3</cp:revision>
  <dcterms:created xsi:type="dcterms:W3CDTF">2019-10-11T20:27:00Z</dcterms:created>
  <dcterms:modified xsi:type="dcterms:W3CDTF">2019-10-14T21:05:00Z</dcterms:modified>
</cp:coreProperties>
</file>