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Neurodevelopmental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Schizophrenia Spectrum and Other Psychotic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Bipolar and Related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Depressive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Disorders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Obsessive-Compulsive and Related Disorders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Trauma- and Stressor-Related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Dissociative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Somatic Symptom and Related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Feeding and Eating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Elimination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Sleep-Wake Disorders </w:t>
      </w:r>
    </w:p>
    <w:p w:rsidR="00426D76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Dysfunctions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Dysphoria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Disruptive, Impulse-Control, and Conduct Disorders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Substance-Related and Addictive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Neurocognitive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 Disorders </w:t>
      </w:r>
    </w:p>
    <w:p w:rsidR="00842A77" w:rsidRDefault="00842A77" w:rsidP="0083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Paraphilic Disorders</w:t>
      </w:r>
      <w:r w:rsidR="00832A8E">
        <w:rPr>
          <w:rFonts w:ascii="Times New Roman" w:hAnsi="Times New Roman" w:cs="Times New Roman"/>
          <w:sz w:val="24"/>
          <w:szCs w:val="24"/>
        </w:rPr>
        <w:t xml:space="preserve">  </w:t>
      </w:r>
      <w:r w:rsidR="00832A8E" w:rsidRPr="00832A8E">
        <w:rPr>
          <w:rFonts w:ascii="Times New Roman" w:hAnsi="Times New Roman" w:cs="Times New Roman"/>
          <w:sz w:val="24"/>
          <w:szCs w:val="24"/>
        </w:rPr>
        <w:t>sexual</w:t>
      </w:r>
      <w:r w:rsidR="00832A8E">
        <w:rPr>
          <w:rFonts w:ascii="Times New Roman" w:hAnsi="Times New Roman" w:cs="Times New Roman"/>
          <w:sz w:val="24"/>
          <w:szCs w:val="24"/>
        </w:rPr>
        <w:t xml:space="preserve"> </w:t>
      </w:r>
      <w:r w:rsidR="00832A8E" w:rsidRPr="00832A8E">
        <w:rPr>
          <w:rFonts w:ascii="Times New Roman" w:hAnsi="Times New Roman" w:cs="Times New Roman"/>
          <w:sz w:val="24"/>
          <w:szCs w:val="24"/>
        </w:rPr>
        <w:t>urges, or behaviors generally involving:</w:t>
      </w:r>
      <w:r w:rsidR="00832A8E">
        <w:rPr>
          <w:rFonts w:ascii="Times New Roman" w:hAnsi="Times New Roman" w:cs="Times New Roman"/>
          <w:sz w:val="24"/>
          <w:szCs w:val="24"/>
        </w:rPr>
        <w:t xml:space="preserve"> 1 </w:t>
      </w:r>
      <w:r w:rsidR="00832A8E" w:rsidRPr="00832A8E">
        <w:rPr>
          <w:rFonts w:ascii="Times New Roman" w:hAnsi="Times New Roman" w:cs="Times New Roman"/>
          <w:sz w:val="24"/>
          <w:szCs w:val="24"/>
        </w:rPr>
        <w:t>Non-human objects</w:t>
      </w:r>
      <w:r w:rsidR="00832A8E">
        <w:rPr>
          <w:rFonts w:ascii="Times New Roman" w:hAnsi="Times New Roman" w:cs="Times New Roman"/>
          <w:sz w:val="24"/>
          <w:szCs w:val="24"/>
        </w:rPr>
        <w:t xml:space="preserve">, 2 </w:t>
      </w:r>
      <w:r w:rsidR="00832A8E" w:rsidRPr="00832A8E">
        <w:rPr>
          <w:rFonts w:ascii="Times New Roman" w:hAnsi="Times New Roman" w:cs="Times New Roman"/>
          <w:sz w:val="24"/>
          <w:szCs w:val="24"/>
        </w:rPr>
        <w:t>suffering or humiliation of oneself or one's partner</w:t>
      </w:r>
      <w:r w:rsidR="00832A8E">
        <w:rPr>
          <w:rFonts w:ascii="Times New Roman" w:hAnsi="Times New Roman" w:cs="Times New Roman"/>
          <w:sz w:val="24"/>
          <w:szCs w:val="24"/>
        </w:rPr>
        <w:t xml:space="preserve"> 3 </w:t>
      </w:r>
      <w:r w:rsidR="00832A8E" w:rsidRPr="00832A8E">
        <w:rPr>
          <w:rFonts w:ascii="Times New Roman" w:hAnsi="Times New Roman" w:cs="Times New Roman"/>
          <w:sz w:val="24"/>
          <w:szCs w:val="24"/>
        </w:rPr>
        <w:t>Children</w:t>
      </w:r>
      <w:r w:rsidR="00832A8E">
        <w:rPr>
          <w:rFonts w:ascii="Times New Roman" w:hAnsi="Times New Roman" w:cs="Times New Roman"/>
          <w:sz w:val="24"/>
          <w:szCs w:val="24"/>
        </w:rPr>
        <w:t xml:space="preserve"> or 4 </w:t>
      </w:r>
      <w:r w:rsidR="00832A8E" w:rsidRPr="00832A8E">
        <w:rPr>
          <w:rFonts w:ascii="Times New Roman" w:hAnsi="Times New Roman" w:cs="Times New Roman"/>
          <w:sz w:val="24"/>
          <w:szCs w:val="24"/>
        </w:rPr>
        <w:t>Non-consenting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Mental Disorders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Medication-Induced Movement Disorders and Other Adverse Effects of Medication </w:t>
      </w:r>
    </w:p>
    <w:p w:rsidR="00842A77" w:rsidRDefault="00842A77" w:rsidP="00842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Conditions That May Be a Focus of Clinical Attention </w:t>
      </w:r>
    </w:p>
    <w:p w:rsidR="00C841D5" w:rsidRDefault="00C841D5"/>
    <w:sectPr w:rsidR="00C841D5" w:rsidSect="00C8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42A77"/>
    <w:rsid w:val="00034471"/>
    <w:rsid w:val="000C2F99"/>
    <w:rsid w:val="00237A4B"/>
    <w:rsid w:val="0028603F"/>
    <w:rsid w:val="00426D76"/>
    <w:rsid w:val="00435C18"/>
    <w:rsid w:val="00832A8E"/>
    <w:rsid w:val="00842A77"/>
    <w:rsid w:val="00BE1E6B"/>
    <w:rsid w:val="00BF53E9"/>
    <w:rsid w:val="00C475F2"/>
    <w:rsid w:val="00C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Townsend</dc:creator>
  <cp:lastModifiedBy>JD Townsend</cp:lastModifiedBy>
  <cp:revision>4</cp:revision>
  <dcterms:created xsi:type="dcterms:W3CDTF">2014-06-22T18:10:00Z</dcterms:created>
  <dcterms:modified xsi:type="dcterms:W3CDTF">2014-06-22T18:39:00Z</dcterms:modified>
</cp:coreProperties>
</file>