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D4DA" w14:textId="412B25D4" w:rsidR="00267A1C" w:rsidRPr="00097DE5" w:rsidRDefault="00267A1C" w:rsidP="00267A1C">
      <w:pPr>
        <w:jc w:val="center"/>
        <w:rPr>
          <w:rFonts w:asciiTheme="majorBidi" w:hAnsiTheme="majorBidi" w:cstheme="majorBidi"/>
          <w:b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>AMY RUELL</w:t>
      </w:r>
    </w:p>
    <w:p w14:paraId="79A3BCEB" w14:textId="2E97B28D" w:rsidR="00267A1C" w:rsidRPr="00097DE5" w:rsidRDefault="00DB44D2" w:rsidP="00267A1C">
      <w:pPr>
        <w:jc w:val="center"/>
        <w:rPr>
          <w:rFonts w:asciiTheme="majorBidi" w:hAnsiTheme="majorBidi" w:cstheme="majorBidi"/>
          <w:b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>40 Sunset Ridge</w:t>
      </w:r>
    </w:p>
    <w:p w14:paraId="6DF1D7CB" w14:textId="7D2D80E5" w:rsidR="00267A1C" w:rsidRPr="00097DE5" w:rsidRDefault="00DB44D2" w:rsidP="00B449F2">
      <w:pPr>
        <w:jc w:val="center"/>
        <w:rPr>
          <w:rFonts w:asciiTheme="majorBidi" w:hAnsiTheme="majorBidi" w:cstheme="majorBidi"/>
          <w:b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 xml:space="preserve">Ogunquit, Maine </w:t>
      </w:r>
      <w:r w:rsidR="00267A1C" w:rsidRPr="00097DE5">
        <w:rPr>
          <w:rFonts w:asciiTheme="majorBidi" w:hAnsiTheme="majorBidi" w:cstheme="majorBidi"/>
          <w:b/>
          <w:szCs w:val="24"/>
        </w:rPr>
        <w:t>0</w:t>
      </w:r>
      <w:r w:rsidRPr="00097DE5">
        <w:rPr>
          <w:rFonts w:asciiTheme="majorBidi" w:hAnsiTheme="majorBidi" w:cstheme="majorBidi"/>
          <w:b/>
          <w:szCs w:val="24"/>
        </w:rPr>
        <w:t>3907</w:t>
      </w:r>
    </w:p>
    <w:p w14:paraId="71F065AD" w14:textId="22891352" w:rsidR="00267A1C" w:rsidRPr="00097DE5" w:rsidRDefault="00267A1C" w:rsidP="00B449F2">
      <w:pPr>
        <w:jc w:val="center"/>
        <w:rPr>
          <w:rFonts w:asciiTheme="majorBidi" w:hAnsiTheme="majorBidi" w:cstheme="majorBidi"/>
          <w:b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>Phone: (781) 267-4432</w:t>
      </w:r>
    </w:p>
    <w:p w14:paraId="0B802129" w14:textId="77777777" w:rsidR="00267A1C" w:rsidRPr="00097DE5" w:rsidRDefault="00267A1C" w:rsidP="00B449F2">
      <w:pPr>
        <w:jc w:val="center"/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>E-mail:  aruell@comcast.net</w:t>
      </w:r>
    </w:p>
    <w:p w14:paraId="4D84E614" w14:textId="77777777" w:rsidR="00267A1C" w:rsidRDefault="00267A1C" w:rsidP="00267A1C">
      <w:pPr>
        <w:rPr>
          <w:rFonts w:asciiTheme="majorBidi" w:hAnsiTheme="majorBidi" w:cstheme="majorBidi"/>
          <w:szCs w:val="24"/>
        </w:rPr>
      </w:pPr>
    </w:p>
    <w:p w14:paraId="2B229F8B" w14:textId="77777777" w:rsidR="00D41E78" w:rsidRDefault="00D41E78" w:rsidP="00267A1C">
      <w:pPr>
        <w:rPr>
          <w:rFonts w:asciiTheme="majorBidi" w:hAnsiTheme="majorBidi" w:cstheme="majorBidi"/>
          <w:szCs w:val="24"/>
        </w:rPr>
      </w:pPr>
    </w:p>
    <w:p w14:paraId="60DE7514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>RELEVANT EMPLOYMENT EXPERIENCE:</w:t>
      </w:r>
    </w:p>
    <w:p w14:paraId="651B558A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</w:p>
    <w:p w14:paraId="6DFB3E75" w14:textId="77777777" w:rsidR="00ED64E1" w:rsidRDefault="00ED64E1" w:rsidP="00267A1C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Private Practice: 1.5 years</w:t>
      </w:r>
    </w:p>
    <w:p w14:paraId="170E80C7" w14:textId="0F7A438D" w:rsidR="00ED64E1" w:rsidRDefault="00ED64E1" w:rsidP="00267A1C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Provide individual therapy to persons who are struggling around adjustment to visual disability, including mentoring, trauma treatment, and connection to resources.</w:t>
      </w:r>
    </w:p>
    <w:p w14:paraId="63F4BCF9" w14:textId="77777777" w:rsidR="00ED64E1" w:rsidRDefault="00ED64E1" w:rsidP="00267A1C">
      <w:pPr>
        <w:rPr>
          <w:rFonts w:asciiTheme="majorBidi" w:hAnsiTheme="majorBidi" w:cstheme="majorBidi"/>
          <w:b/>
          <w:bCs/>
          <w:szCs w:val="24"/>
        </w:rPr>
      </w:pPr>
    </w:p>
    <w:p w14:paraId="044384AB" w14:textId="7ECF3398" w:rsidR="00AA12A4" w:rsidRPr="00097DE5" w:rsidRDefault="00AA12A4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MAB Community Services.</w:t>
      </w:r>
    </w:p>
    <w:p w14:paraId="56EF9B30" w14:textId="2E159D48" w:rsidR="005E5998" w:rsidRPr="00097DE5" w:rsidRDefault="005E5998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Director of Social Services</w:t>
      </w:r>
      <w:r w:rsidR="001D40B7" w:rsidRPr="00097DE5">
        <w:rPr>
          <w:rFonts w:asciiTheme="majorBidi" w:hAnsiTheme="majorBidi" w:cstheme="majorBidi"/>
          <w:b/>
          <w:bCs/>
          <w:szCs w:val="24"/>
        </w:rPr>
        <w:t xml:space="preserve">: </w:t>
      </w:r>
      <w:r w:rsidR="00335173" w:rsidRPr="00097DE5">
        <w:rPr>
          <w:rFonts w:asciiTheme="majorBidi" w:hAnsiTheme="majorBidi" w:cstheme="majorBidi"/>
          <w:b/>
          <w:bCs/>
          <w:szCs w:val="24"/>
        </w:rPr>
        <w:t>3</w:t>
      </w:r>
      <w:r w:rsidR="001D40B7" w:rsidRPr="00097DE5">
        <w:rPr>
          <w:rFonts w:asciiTheme="majorBidi" w:hAnsiTheme="majorBidi" w:cstheme="majorBidi"/>
          <w:b/>
          <w:bCs/>
          <w:szCs w:val="24"/>
        </w:rPr>
        <w:t>.</w:t>
      </w:r>
      <w:r w:rsidR="00521A80" w:rsidRPr="00097DE5">
        <w:rPr>
          <w:rFonts w:asciiTheme="majorBidi" w:hAnsiTheme="majorBidi" w:cstheme="majorBidi"/>
          <w:b/>
          <w:bCs/>
          <w:szCs w:val="24"/>
        </w:rPr>
        <w:t>75</w:t>
      </w:r>
      <w:r w:rsidR="00DB44D2" w:rsidRPr="00097DE5">
        <w:rPr>
          <w:rFonts w:asciiTheme="majorBidi" w:hAnsiTheme="majorBidi" w:cstheme="majorBidi"/>
          <w:b/>
          <w:bCs/>
          <w:szCs w:val="24"/>
        </w:rPr>
        <w:t xml:space="preserve"> years</w:t>
      </w:r>
    </w:p>
    <w:p w14:paraId="2284D433" w14:textId="418FB305" w:rsidR="00300DA3" w:rsidRPr="00097DE5" w:rsidRDefault="00A62EB3" w:rsidP="001D72F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97DE5">
        <w:rPr>
          <w:rFonts w:ascii="Times New Roman" w:hAnsi="Times New Roman" w:cs="Times New Roman"/>
          <w:sz w:val="20"/>
          <w:szCs w:val="24"/>
        </w:rPr>
        <w:t>Ove</w:t>
      </w:r>
      <w:r w:rsidR="005E5998" w:rsidRPr="00097DE5">
        <w:rPr>
          <w:rFonts w:ascii="Times New Roman" w:hAnsi="Times New Roman" w:cs="Times New Roman"/>
          <w:sz w:val="20"/>
          <w:szCs w:val="24"/>
        </w:rPr>
        <w:t>rs</w:t>
      </w:r>
      <w:r w:rsidR="00ED64E1">
        <w:rPr>
          <w:rFonts w:ascii="Times New Roman" w:hAnsi="Times New Roman" w:cs="Times New Roman"/>
          <w:sz w:val="20"/>
          <w:szCs w:val="24"/>
        </w:rPr>
        <w:t>aw</w:t>
      </w:r>
      <w:r w:rsidR="005E5998" w:rsidRPr="00097DE5">
        <w:rPr>
          <w:rFonts w:ascii="Times New Roman" w:hAnsi="Times New Roman" w:cs="Times New Roman"/>
          <w:sz w:val="20"/>
          <w:szCs w:val="24"/>
        </w:rPr>
        <w:t xml:space="preserve"> and supervise</w:t>
      </w:r>
      <w:r w:rsidR="00ED64E1">
        <w:rPr>
          <w:rFonts w:ascii="Times New Roman" w:hAnsi="Times New Roman" w:cs="Times New Roman"/>
          <w:sz w:val="20"/>
          <w:szCs w:val="24"/>
        </w:rPr>
        <w:t>d</w:t>
      </w:r>
      <w:r w:rsidR="005E5998" w:rsidRPr="00097DE5">
        <w:rPr>
          <w:rFonts w:ascii="Times New Roman" w:hAnsi="Times New Roman" w:cs="Times New Roman"/>
          <w:sz w:val="20"/>
          <w:szCs w:val="24"/>
        </w:rPr>
        <w:t xml:space="preserve"> social service programs at MABVI including </w:t>
      </w:r>
      <w:r w:rsidR="006405D7" w:rsidRPr="00097DE5">
        <w:rPr>
          <w:rFonts w:ascii="Times New Roman" w:hAnsi="Times New Roman" w:cs="Times New Roman"/>
          <w:sz w:val="20"/>
          <w:szCs w:val="24"/>
        </w:rPr>
        <w:t>volunteer, adjustment counseling</w:t>
      </w:r>
      <w:r w:rsidR="00314438" w:rsidRPr="00097DE5">
        <w:rPr>
          <w:rFonts w:ascii="Times New Roman" w:hAnsi="Times New Roman" w:cs="Times New Roman"/>
          <w:sz w:val="20"/>
          <w:szCs w:val="24"/>
        </w:rPr>
        <w:t xml:space="preserve">, </w:t>
      </w:r>
      <w:r w:rsidR="006405D7" w:rsidRPr="00097DE5">
        <w:rPr>
          <w:rFonts w:ascii="Times New Roman" w:hAnsi="Times New Roman" w:cs="Times New Roman"/>
          <w:sz w:val="20"/>
          <w:szCs w:val="24"/>
        </w:rPr>
        <w:t>and Peer Empowerment Program</w:t>
      </w:r>
      <w:r w:rsidR="00314438" w:rsidRPr="00097DE5">
        <w:rPr>
          <w:rFonts w:ascii="Times New Roman" w:hAnsi="Times New Roman" w:cs="Times New Roman"/>
          <w:sz w:val="20"/>
          <w:szCs w:val="24"/>
        </w:rPr>
        <w:t>s</w:t>
      </w:r>
      <w:r w:rsidR="006405D7" w:rsidRPr="00097DE5">
        <w:rPr>
          <w:rFonts w:ascii="Times New Roman" w:hAnsi="Times New Roman" w:cs="Times New Roman"/>
          <w:sz w:val="20"/>
          <w:szCs w:val="24"/>
        </w:rPr>
        <w:t xml:space="preserve">; </w:t>
      </w:r>
      <w:r w:rsidR="00AC566F" w:rsidRPr="00097DE5">
        <w:rPr>
          <w:rFonts w:ascii="Times New Roman" w:hAnsi="Times New Roman" w:cs="Times New Roman"/>
          <w:sz w:val="20"/>
          <w:szCs w:val="24"/>
        </w:rPr>
        <w:t>Develop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="00AC566F" w:rsidRPr="00097DE5">
        <w:rPr>
          <w:rFonts w:ascii="Times New Roman" w:hAnsi="Times New Roman" w:cs="Times New Roman"/>
          <w:sz w:val="20"/>
          <w:szCs w:val="24"/>
        </w:rPr>
        <w:t xml:space="preserve"> and </w:t>
      </w:r>
      <w:r w:rsidR="00521A80" w:rsidRPr="00097DE5">
        <w:rPr>
          <w:rFonts w:ascii="Times New Roman" w:hAnsi="Times New Roman" w:cs="Times New Roman"/>
          <w:sz w:val="20"/>
          <w:szCs w:val="24"/>
        </w:rPr>
        <w:t>review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="00521A80" w:rsidRPr="00097DE5">
        <w:rPr>
          <w:rFonts w:ascii="Times New Roman" w:hAnsi="Times New Roman" w:cs="Times New Roman"/>
          <w:sz w:val="20"/>
          <w:szCs w:val="24"/>
        </w:rPr>
        <w:t xml:space="preserve"> </w:t>
      </w:r>
      <w:r w:rsidR="00AC566F" w:rsidRPr="00097DE5">
        <w:rPr>
          <w:rFonts w:ascii="Times New Roman" w:hAnsi="Times New Roman" w:cs="Times New Roman"/>
          <w:sz w:val="20"/>
          <w:szCs w:val="24"/>
        </w:rPr>
        <w:t xml:space="preserve">intake department </w:t>
      </w:r>
      <w:r w:rsidR="00521A80" w:rsidRPr="00097DE5">
        <w:rPr>
          <w:rFonts w:ascii="Times New Roman" w:hAnsi="Times New Roman" w:cs="Times New Roman"/>
          <w:sz w:val="20"/>
          <w:szCs w:val="24"/>
        </w:rPr>
        <w:t xml:space="preserve">and referral processes </w:t>
      </w:r>
      <w:r w:rsidR="00AC566F" w:rsidRPr="00097DE5">
        <w:rPr>
          <w:rFonts w:ascii="Times New Roman" w:hAnsi="Times New Roman" w:cs="Times New Roman"/>
          <w:sz w:val="20"/>
          <w:szCs w:val="24"/>
        </w:rPr>
        <w:t xml:space="preserve">to more efficiently meet the needs of MABVI consumers; </w:t>
      </w:r>
      <w:r w:rsidR="00314438" w:rsidRPr="00097DE5">
        <w:rPr>
          <w:rFonts w:ascii="Times New Roman" w:hAnsi="Times New Roman" w:cs="Times New Roman"/>
          <w:sz w:val="20"/>
          <w:szCs w:val="24"/>
        </w:rPr>
        <w:t>Assist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="00314438" w:rsidRPr="00097DE5">
        <w:rPr>
          <w:rFonts w:ascii="Times New Roman" w:hAnsi="Times New Roman" w:cs="Times New Roman"/>
          <w:sz w:val="20"/>
          <w:szCs w:val="24"/>
        </w:rPr>
        <w:t xml:space="preserve"> in developing and teaching a workable consumer centric case management model; Assess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="00314438" w:rsidRPr="00097DE5">
        <w:rPr>
          <w:rFonts w:ascii="Times New Roman" w:hAnsi="Times New Roman" w:cs="Times New Roman"/>
          <w:sz w:val="20"/>
          <w:szCs w:val="24"/>
        </w:rPr>
        <w:t xml:space="preserve"> program operations for effectiveness, teamwork, improvement and innovation opportunities; Screen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="00314438" w:rsidRPr="00097DE5">
        <w:rPr>
          <w:rFonts w:ascii="Times New Roman" w:hAnsi="Times New Roman" w:cs="Times New Roman"/>
          <w:sz w:val="20"/>
          <w:szCs w:val="24"/>
        </w:rPr>
        <w:t>, interview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="00314438" w:rsidRPr="00097DE5">
        <w:rPr>
          <w:rFonts w:ascii="Times New Roman" w:hAnsi="Times New Roman" w:cs="Times New Roman"/>
          <w:sz w:val="20"/>
          <w:szCs w:val="24"/>
        </w:rPr>
        <w:t>, and hire</w:t>
      </w:r>
      <w:r w:rsidR="00ED64E1">
        <w:rPr>
          <w:rFonts w:ascii="Times New Roman" w:hAnsi="Times New Roman" w:cs="Times New Roman"/>
          <w:sz w:val="20"/>
          <w:szCs w:val="24"/>
        </w:rPr>
        <w:t>d</w:t>
      </w:r>
      <w:r w:rsidR="00314438" w:rsidRPr="00097DE5">
        <w:rPr>
          <w:rFonts w:ascii="Times New Roman" w:hAnsi="Times New Roman" w:cs="Times New Roman"/>
          <w:sz w:val="20"/>
          <w:szCs w:val="24"/>
        </w:rPr>
        <w:t xml:space="preserve"> new staff; Supervise</w:t>
      </w:r>
      <w:r w:rsidR="00ED64E1">
        <w:rPr>
          <w:rFonts w:ascii="Times New Roman" w:hAnsi="Times New Roman" w:cs="Times New Roman"/>
          <w:sz w:val="20"/>
          <w:szCs w:val="24"/>
        </w:rPr>
        <w:t>d</w:t>
      </w:r>
      <w:r w:rsidR="00314438" w:rsidRPr="00097DE5">
        <w:rPr>
          <w:rFonts w:ascii="Times New Roman" w:hAnsi="Times New Roman" w:cs="Times New Roman"/>
          <w:sz w:val="20"/>
          <w:szCs w:val="24"/>
        </w:rPr>
        <w:t xml:space="preserve"> all program staff; </w:t>
      </w:r>
      <w:r w:rsidR="00AC566F" w:rsidRPr="00097DE5">
        <w:rPr>
          <w:rFonts w:ascii="Times New Roman" w:hAnsi="Times New Roman" w:cs="Times New Roman"/>
          <w:sz w:val="20"/>
          <w:szCs w:val="24"/>
        </w:rPr>
        <w:t>Provide</w:t>
      </w:r>
      <w:r w:rsidR="00ED64E1">
        <w:rPr>
          <w:rFonts w:ascii="Times New Roman" w:hAnsi="Times New Roman" w:cs="Times New Roman"/>
          <w:sz w:val="20"/>
          <w:szCs w:val="24"/>
        </w:rPr>
        <w:t>d</w:t>
      </w:r>
      <w:r w:rsidR="00AC566F" w:rsidRPr="00097DE5">
        <w:rPr>
          <w:rFonts w:ascii="Times New Roman" w:hAnsi="Times New Roman" w:cs="Times New Roman"/>
          <w:sz w:val="20"/>
          <w:szCs w:val="24"/>
        </w:rPr>
        <w:t xml:space="preserve"> consultation to </w:t>
      </w:r>
      <w:r w:rsidR="0018734F" w:rsidRPr="00097DE5">
        <w:rPr>
          <w:rFonts w:ascii="Times New Roman" w:hAnsi="Times New Roman" w:cs="Times New Roman"/>
          <w:sz w:val="20"/>
          <w:szCs w:val="24"/>
        </w:rPr>
        <w:t xml:space="preserve">intra and interagency </w:t>
      </w:r>
      <w:r w:rsidR="00AC566F" w:rsidRPr="00097DE5">
        <w:rPr>
          <w:rFonts w:ascii="Times New Roman" w:hAnsi="Times New Roman" w:cs="Times New Roman"/>
          <w:sz w:val="20"/>
          <w:szCs w:val="24"/>
        </w:rPr>
        <w:t xml:space="preserve">clinicians serving blind and visually impaired consumers; </w:t>
      </w:r>
      <w:r w:rsidR="00521A80" w:rsidRPr="00097DE5">
        <w:rPr>
          <w:rFonts w:ascii="Times New Roman" w:hAnsi="Times New Roman" w:cs="Times New Roman"/>
          <w:sz w:val="20"/>
          <w:szCs w:val="24"/>
        </w:rPr>
        <w:t>Conduct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="00521A80" w:rsidRPr="00097DE5">
        <w:rPr>
          <w:rFonts w:ascii="Times New Roman" w:hAnsi="Times New Roman" w:cs="Times New Roman"/>
          <w:sz w:val="20"/>
          <w:szCs w:val="24"/>
        </w:rPr>
        <w:t xml:space="preserve"> in-person and online </w:t>
      </w:r>
      <w:r w:rsidR="0018734F" w:rsidRPr="00097DE5">
        <w:rPr>
          <w:rFonts w:ascii="Times New Roman" w:hAnsi="Times New Roman" w:cs="Times New Roman"/>
          <w:sz w:val="20"/>
          <w:szCs w:val="24"/>
        </w:rPr>
        <w:t>demonstrations of access technology devices to</w:t>
      </w:r>
      <w:r w:rsidR="00312121" w:rsidRPr="00097DE5">
        <w:rPr>
          <w:rFonts w:ascii="Times New Roman" w:hAnsi="Times New Roman" w:cs="Times New Roman"/>
          <w:sz w:val="20"/>
          <w:szCs w:val="24"/>
        </w:rPr>
        <w:t xml:space="preserve"> </w:t>
      </w:r>
      <w:r w:rsidR="00521A80" w:rsidRPr="00097DE5">
        <w:rPr>
          <w:rFonts w:ascii="Times New Roman" w:hAnsi="Times New Roman" w:cs="Times New Roman"/>
          <w:sz w:val="20"/>
          <w:szCs w:val="24"/>
        </w:rPr>
        <w:t>consumers and providers</w:t>
      </w:r>
      <w:r w:rsidR="0018734F" w:rsidRPr="00097DE5">
        <w:rPr>
          <w:rFonts w:ascii="Times New Roman" w:hAnsi="Times New Roman" w:cs="Times New Roman"/>
          <w:sz w:val="20"/>
          <w:szCs w:val="24"/>
        </w:rPr>
        <w:t>; Create</w:t>
      </w:r>
      <w:r w:rsidR="00ED64E1">
        <w:rPr>
          <w:rFonts w:ascii="Times New Roman" w:hAnsi="Times New Roman" w:cs="Times New Roman"/>
          <w:sz w:val="20"/>
          <w:szCs w:val="24"/>
        </w:rPr>
        <w:t>d</w:t>
      </w:r>
      <w:r w:rsidR="0018734F" w:rsidRPr="00097DE5">
        <w:rPr>
          <w:rFonts w:ascii="Times New Roman" w:hAnsi="Times New Roman" w:cs="Times New Roman"/>
          <w:sz w:val="20"/>
          <w:szCs w:val="24"/>
        </w:rPr>
        <w:t xml:space="preserve"> and conduct trainings and workshops for consumers, caregivers, and professionals; </w:t>
      </w:r>
      <w:r w:rsidR="001D72FE" w:rsidRPr="00097DE5">
        <w:rPr>
          <w:rFonts w:ascii="Times New Roman" w:hAnsi="Times New Roman" w:cs="Times New Roman"/>
          <w:sz w:val="20"/>
          <w:szCs w:val="24"/>
        </w:rPr>
        <w:t>T</w:t>
      </w:r>
      <w:r w:rsidRPr="00097DE5">
        <w:rPr>
          <w:rFonts w:ascii="Times New Roman" w:hAnsi="Times New Roman" w:cs="Times New Roman"/>
          <w:sz w:val="20"/>
          <w:szCs w:val="24"/>
        </w:rPr>
        <w:t>rack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Pr="00097DE5">
        <w:rPr>
          <w:rFonts w:ascii="Times New Roman" w:hAnsi="Times New Roman" w:cs="Times New Roman"/>
          <w:sz w:val="20"/>
          <w:szCs w:val="24"/>
        </w:rPr>
        <w:t xml:space="preserve"> statistics, program processes, and report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Pr="00097DE5">
        <w:rPr>
          <w:rFonts w:ascii="Times New Roman" w:hAnsi="Times New Roman" w:cs="Times New Roman"/>
          <w:sz w:val="20"/>
          <w:szCs w:val="24"/>
        </w:rPr>
        <w:t xml:space="preserve"> on overall program alignment</w:t>
      </w:r>
      <w:r w:rsidR="007F43E4" w:rsidRPr="00097DE5">
        <w:rPr>
          <w:rFonts w:ascii="Times New Roman" w:hAnsi="Times New Roman" w:cs="Times New Roman"/>
          <w:sz w:val="20"/>
          <w:szCs w:val="24"/>
        </w:rPr>
        <w:t xml:space="preserve">, goals, </w:t>
      </w:r>
      <w:r w:rsidRPr="00097DE5">
        <w:rPr>
          <w:rFonts w:ascii="Times New Roman" w:hAnsi="Times New Roman" w:cs="Times New Roman"/>
          <w:sz w:val="20"/>
          <w:szCs w:val="24"/>
        </w:rPr>
        <w:t xml:space="preserve">and outcomes </w:t>
      </w:r>
      <w:r w:rsidR="007F43E4" w:rsidRPr="00097DE5">
        <w:rPr>
          <w:rFonts w:ascii="Times New Roman" w:hAnsi="Times New Roman" w:cs="Times New Roman"/>
          <w:sz w:val="20"/>
          <w:szCs w:val="24"/>
        </w:rPr>
        <w:t xml:space="preserve">on </w:t>
      </w:r>
      <w:r w:rsidRPr="00097DE5">
        <w:rPr>
          <w:rFonts w:ascii="Times New Roman" w:hAnsi="Times New Roman" w:cs="Times New Roman"/>
          <w:sz w:val="20"/>
          <w:szCs w:val="24"/>
        </w:rPr>
        <w:t>MABVI strategic planning</w:t>
      </w:r>
      <w:r w:rsidR="007F43E4" w:rsidRPr="00097DE5">
        <w:rPr>
          <w:rFonts w:ascii="Times New Roman" w:hAnsi="Times New Roman" w:cs="Times New Roman"/>
          <w:sz w:val="20"/>
          <w:szCs w:val="24"/>
        </w:rPr>
        <w:t xml:space="preserve"> and </w:t>
      </w:r>
      <w:r w:rsidRPr="00097DE5">
        <w:rPr>
          <w:rFonts w:ascii="Times New Roman" w:hAnsi="Times New Roman" w:cs="Times New Roman"/>
          <w:sz w:val="20"/>
          <w:szCs w:val="24"/>
        </w:rPr>
        <w:t xml:space="preserve">grant </w:t>
      </w:r>
      <w:r w:rsidR="007F43E4" w:rsidRPr="00097DE5">
        <w:rPr>
          <w:rFonts w:ascii="Times New Roman" w:hAnsi="Times New Roman" w:cs="Times New Roman"/>
          <w:sz w:val="20"/>
          <w:szCs w:val="24"/>
        </w:rPr>
        <w:t xml:space="preserve">contractual obligations to </w:t>
      </w:r>
      <w:r w:rsidRPr="00097DE5">
        <w:rPr>
          <w:rFonts w:ascii="Times New Roman" w:hAnsi="Times New Roman" w:cs="Times New Roman"/>
          <w:sz w:val="20"/>
          <w:szCs w:val="24"/>
        </w:rPr>
        <w:t xml:space="preserve">MABVI leadership; </w:t>
      </w:r>
      <w:r w:rsidR="001D72FE" w:rsidRPr="00097DE5">
        <w:rPr>
          <w:rFonts w:ascii="Times New Roman" w:hAnsi="Times New Roman" w:cs="Times New Roman"/>
          <w:sz w:val="20"/>
          <w:szCs w:val="24"/>
        </w:rPr>
        <w:t>O</w:t>
      </w:r>
      <w:r w:rsidR="00A51E62" w:rsidRPr="00097DE5">
        <w:rPr>
          <w:rFonts w:ascii="Times New Roman" w:hAnsi="Times New Roman" w:cs="Times New Roman"/>
          <w:sz w:val="20"/>
          <w:szCs w:val="24"/>
        </w:rPr>
        <w:t>vers</w:t>
      </w:r>
      <w:r w:rsidR="00ED64E1">
        <w:rPr>
          <w:rFonts w:ascii="Times New Roman" w:hAnsi="Times New Roman" w:cs="Times New Roman"/>
          <w:sz w:val="20"/>
          <w:szCs w:val="24"/>
        </w:rPr>
        <w:t>aw</w:t>
      </w:r>
      <w:r w:rsidR="00A51E62" w:rsidRPr="00097DE5">
        <w:rPr>
          <w:rFonts w:ascii="Times New Roman" w:hAnsi="Times New Roman" w:cs="Times New Roman"/>
          <w:sz w:val="20"/>
          <w:szCs w:val="24"/>
        </w:rPr>
        <w:t xml:space="preserve"> budget and financial wellbeing of programs in conjunction with MABVI leadership; </w:t>
      </w:r>
      <w:r w:rsidR="00314438" w:rsidRPr="00097DE5">
        <w:rPr>
          <w:rFonts w:ascii="Times New Roman" w:hAnsi="Times New Roman" w:cs="Times New Roman"/>
          <w:sz w:val="20"/>
          <w:szCs w:val="24"/>
        </w:rPr>
        <w:t>Present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="00314438" w:rsidRPr="00097DE5">
        <w:rPr>
          <w:rFonts w:ascii="Times New Roman" w:hAnsi="Times New Roman" w:cs="Times New Roman"/>
          <w:sz w:val="20"/>
          <w:szCs w:val="24"/>
        </w:rPr>
        <w:t xml:space="preserve"> progress reports and program goals to funders; </w:t>
      </w:r>
      <w:r w:rsidR="001D72FE" w:rsidRPr="00097DE5">
        <w:rPr>
          <w:rFonts w:ascii="Times New Roman" w:hAnsi="Times New Roman" w:cs="Times New Roman"/>
          <w:sz w:val="20"/>
          <w:szCs w:val="24"/>
        </w:rPr>
        <w:t>A</w:t>
      </w:r>
      <w:r w:rsidR="00300DA3" w:rsidRPr="00097DE5">
        <w:rPr>
          <w:rFonts w:ascii="Times New Roman" w:hAnsi="Times New Roman" w:cs="Times New Roman"/>
          <w:sz w:val="20"/>
          <w:szCs w:val="24"/>
        </w:rPr>
        <w:t>ssist</w:t>
      </w:r>
      <w:r w:rsidR="00ED64E1">
        <w:rPr>
          <w:rFonts w:ascii="Times New Roman" w:hAnsi="Times New Roman" w:cs="Times New Roman"/>
          <w:sz w:val="20"/>
          <w:szCs w:val="24"/>
        </w:rPr>
        <w:t>ed</w:t>
      </w:r>
      <w:r w:rsidR="00300DA3" w:rsidRPr="00097DE5">
        <w:rPr>
          <w:rFonts w:ascii="Times New Roman" w:hAnsi="Times New Roman" w:cs="Times New Roman"/>
          <w:sz w:val="20"/>
          <w:szCs w:val="24"/>
        </w:rPr>
        <w:t xml:space="preserve"> leadership in promoting a culture of diversity and inclusion</w:t>
      </w:r>
      <w:r w:rsidR="008B62C1" w:rsidRPr="00097DE5">
        <w:rPr>
          <w:rFonts w:ascii="Times New Roman" w:hAnsi="Times New Roman" w:cs="Times New Roman"/>
          <w:sz w:val="20"/>
          <w:szCs w:val="24"/>
        </w:rPr>
        <w:t xml:space="preserve">, </w:t>
      </w:r>
      <w:r w:rsidR="001D40B7" w:rsidRPr="00097DE5">
        <w:rPr>
          <w:rFonts w:ascii="Times New Roman" w:hAnsi="Times New Roman" w:cs="Times New Roman"/>
          <w:sz w:val="20"/>
          <w:szCs w:val="24"/>
        </w:rPr>
        <w:t>P</w:t>
      </w:r>
      <w:r w:rsidR="008B62C1" w:rsidRPr="00097DE5">
        <w:rPr>
          <w:rFonts w:ascii="Times New Roman" w:hAnsi="Times New Roman" w:cs="Times New Roman"/>
          <w:sz w:val="20"/>
          <w:szCs w:val="24"/>
        </w:rPr>
        <w:t>oint person for</w:t>
      </w:r>
      <w:r w:rsidR="00AC566F" w:rsidRPr="00097DE5">
        <w:rPr>
          <w:rFonts w:ascii="Times New Roman" w:hAnsi="Times New Roman" w:cs="Times New Roman"/>
          <w:sz w:val="20"/>
          <w:szCs w:val="24"/>
        </w:rPr>
        <w:t xml:space="preserve"> </w:t>
      </w:r>
      <w:r w:rsidR="008B62C1" w:rsidRPr="00097DE5">
        <w:rPr>
          <w:rFonts w:ascii="Times New Roman" w:hAnsi="Times New Roman" w:cs="Times New Roman"/>
          <w:sz w:val="20"/>
          <w:szCs w:val="24"/>
        </w:rPr>
        <w:t>MCB sr contract</w:t>
      </w:r>
      <w:r w:rsidR="00AC566F" w:rsidRPr="00097DE5">
        <w:rPr>
          <w:rFonts w:ascii="Times New Roman" w:hAnsi="Times New Roman" w:cs="Times New Roman"/>
          <w:sz w:val="20"/>
          <w:szCs w:val="24"/>
        </w:rPr>
        <w:t xml:space="preserve"> and primary MCB </w:t>
      </w:r>
      <w:r w:rsidR="00AC566F" w:rsidRPr="00097DE5">
        <w:rPr>
          <w:rFonts w:asciiTheme="majorBidi" w:hAnsiTheme="majorBidi" w:cstheme="majorBidi"/>
          <w:sz w:val="20"/>
          <w:szCs w:val="24"/>
        </w:rPr>
        <w:t>Liaison</w:t>
      </w:r>
      <w:r w:rsidR="00300DA3" w:rsidRPr="00097DE5">
        <w:rPr>
          <w:rFonts w:ascii="Times New Roman" w:hAnsi="Times New Roman" w:cs="Times New Roman"/>
          <w:sz w:val="20"/>
          <w:szCs w:val="24"/>
        </w:rPr>
        <w:t>.</w:t>
      </w:r>
    </w:p>
    <w:p w14:paraId="0D9B2776" w14:textId="77777777" w:rsidR="00DB44D2" w:rsidRPr="00097DE5" w:rsidRDefault="00DB44D2" w:rsidP="001D72F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248ACA50" w14:textId="77777777" w:rsidR="00DB44D2" w:rsidRPr="00097DE5" w:rsidRDefault="00DB44D2" w:rsidP="00DB44D2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MAB Community Services.</w:t>
      </w:r>
    </w:p>
    <w:p w14:paraId="7B801F33" w14:textId="6B9FDC4A" w:rsidR="00DB44D2" w:rsidRPr="00097DE5" w:rsidRDefault="00DB44D2" w:rsidP="00DB44D2">
      <w:pPr>
        <w:rPr>
          <w:b/>
          <w:bCs/>
          <w:szCs w:val="24"/>
        </w:rPr>
      </w:pPr>
      <w:r w:rsidRPr="00097DE5">
        <w:rPr>
          <w:b/>
          <w:bCs/>
          <w:szCs w:val="24"/>
        </w:rPr>
        <w:t>Director of Low Vision Adjustment and Peer Group Support Services</w:t>
      </w:r>
      <w:r w:rsidR="001D40B7" w:rsidRPr="00097DE5">
        <w:rPr>
          <w:b/>
          <w:bCs/>
          <w:szCs w:val="24"/>
        </w:rPr>
        <w:t>: 2.1 years</w:t>
      </w:r>
    </w:p>
    <w:p w14:paraId="2E84E4D3" w14:textId="565B67EA" w:rsidR="00DB44D2" w:rsidRPr="00097DE5" w:rsidRDefault="00AA12A4" w:rsidP="00DB44D2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S</w:t>
      </w:r>
      <w:r w:rsidR="00DB44D2" w:rsidRPr="00097DE5">
        <w:rPr>
          <w:rFonts w:asciiTheme="majorBidi" w:hAnsiTheme="majorBidi" w:cstheme="majorBidi"/>
          <w:szCs w:val="24"/>
        </w:rPr>
        <w:t xml:space="preserve">creened referrals for PEP and counseling programs; Consulted with internal and external professionals around resources and clinical case management; Supervised clinical staff; </w:t>
      </w:r>
      <w:r w:rsidR="00494AA7" w:rsidRPr="00097DE5">
        <w:rPr>
          <w:rFonts w:asciiTheme="majorBidi" w:hAnsiTheme="majorBidi" w:cstheme="majorBidi"/>
          <w:szCs w:val="24"/>
        </w:rPr>
        <w:t>Created and m</w:t>
      </w:r>
      <w:r w:rsidR="00DB44D2" w:rsidRPr="00097DE5">
        <w:rPr>
          <w:rFonts w:asciiTheme="majorBidi" w:hAnsiTheme="majorBidi" w:cstheme="majorBidi"/>
          <w:szCs w:val="24"/>
        </w:rPr>
        <w:t xml:space="preserve">anaged transition to virtual </w:t>
      </w:r>
      <w:r w:rsidR="00494AA7" w:rsidRPr="00097DE5">
        <w:rPr>
          <w:rFonts w:asciiTheme="majorBidi" w:hAnsiTheme="majorBidi" w:cstheme="majorBidi"/>
          <w:szCs w:val="24"/>
        </w:rPr>
        <w:t xml:space="preserve">support </w:t>
      </w:r>
      <w:r w:rsidR="00DB44D2" w:rsidRPr="00097DE5">
        <w:rPr>
          <w:rFonts w:asciiTheme="majorBidi" w:hAnsiTheme="majorBidi" w:cstheme="majorBidi"/>
          <w:szCs w:val="24"/>
        </w:rPr>
        <w:t xml:space="preserve">group provision during COVID pandemic; Developed and lead </w:t>
      </w:r>
      <w:r w:rsidR="00D41E78">
        <w:rPr>
          <w:rFonts w:asciiTheme="majorBidi" w:hAnsiTheme="majorBidi" w:cstheme="majorBidi"/>
          <w:szCs w:val="24"/>
        </w:rPr>
        <w:t xml:space="preserve">annual </w:t>
      </w:r>
      <w:r w:rsidR="00DB44D2" w:rsidRPr="00097DE5">
        <w:rPr>
          <w:rFonts w:asciiTheme="majorBidi" w:hAnsiTheme="majorBidi" w:cstheme="majorBidi"/>
          <w:szCs w:val="24"/>
        </w:rPr>
        <w:t>group coordinator training; Developed additional resources for Peer Empowerment Group coordinators and participants; Liaison with and created reports for funders; Prepared and presented reports to MABVI leadership and board members</w:t>
      </w:r>
      <w:r w:rsidR="00D41E78">
        <w:rPr>
          <w:rFonts w:asciiTheme="majorBidi" w:hAnsiTheme="majorBidi" w:cstheme="majorBidi"/>
          <w:szCs w:val="24"/>
        </w:rPr>
        <w:t>.</w:t>
      </w:r>
      <w:r w:rsidR="00DB44D2" w:rsidRPr="00097DE5">
        <w:rPr>
          <w:rFonts w:asciiTheme="majorBidi" w:hAnsiTheme="majorBidi" w:cstheme="majorBidi"/>
          <w:szCs w:val="24"/>
        </w:rPr>
        <w:t xml:space="preserve"> </w:t>
      </w:r>
    </w:p>
    <w:p w14:paraId="59C4EE42" w14:textId="77777777" w:rsidR="001D72FE" w:rsidRPr="00097DE5" w:rsidRDefault="001D72FE" w:rsidP="00267A1C">
      <w:pPr>
        <w:rPr>
          <w:rFonts w:asciiTheme="majorBidi" w:hAnsiTheme="majorBidi" w:cstheme="majorBidi"/>
          <w:b/>
          <w:bCs/>
          <w:szCs w:val="24"/>
        </w:rPr>
      </w:pPr>
    </w:p>
    <w:p w14:paraId="64AD8A17" w14:textId="375BD9F2" w:rsidR="00267A1C" w:rsidRPr="00097DE5" w:rsidRDefault="00267A1C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 xml:space="preserve">Beacon Health Options, Inc. Boston, Massachusetts: </w:t>
      </w:r>
    </w:p>
    <w:p w14:paraId="709770F7" w14:textId="7429DE7E" w:rsidR="00267A1C" w:rsidRPr="00097DE5" w:rsidRDefault="00267A1C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Clinical Care Manager, 12.5 years</w:t>
      </w:r>
    </w:p>
    <w:p w14:paraId="7CD5A10C" w14:textId="1452D8C2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Evaluated requests for psychiatric hospital admission from ER and hospital personnel and consumers; </w:t>
      </w:r>
      <w:r w:rsidR="001D72FE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etermined level of care; </w:t>
      </w:r>
      <w:r w:rsidR="001D72FE" w:rsidRPr="00097DE5">
        <w:rPr>
          <w:rFonts w:asciiTheme="majorBidi" w:hAnsiTheme="majorBidi" w:cstheme="majorBidi"/>
          <w:szCs w:val="24"/>
        </w:rPr>
        <w:t>A</w:t>
      </w:r>
      <w:r w:rsidRPr="00097DE5">
        <w:rPr>
          <w:rFonts w:asciiTheme="majorBidi" w:hAnsiTheme="majorBidi" w:cstheme="majorBidi"/>
          <w:szCs w:val="24"/>
        </w:rPr>
        <w:t>uthorize</w:t>
      </w:r>
      <w:r w:rsidR="001D72FE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 care as appropriate; </w:t>
      </w:r>
      <w:r w:rsidR="001D72FE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eveloped initial treatment plan with service providers; Participated in readmission project to identify and streamline best care for identified frequent utilizers of health care services; </w:t>
      </w:r>
      <w:r w:rsidR="001D72FE" w:rsidRPr="00097DE5">
        <w:rPr>
          <w:rFonts w:asciiTheme="majorBidi" w:hAnsiTheme="majorBidi" w:cstheme="majorBidi"/>
          <w:szCs w:val="24"/>
        </w:rPr>
        <w:t>E</w:t>
      </w:r>
      <w:r w:rsidRPr="00097DE5">
        <w:rPr>
          <w:rFonts w:asciiTheme="majorBidi" w:hAnsiTheme="majorBidi" w:cstheme="majorBidi"/>
          <w:szCs w:val="24"/>
        </w:rPr>
        <w:t xml:space="preserve">ntered data into proprietary database; </w:t>
      </w:r>
      <w:r w:rsidR="001D72FE" w:rsidRPr="00097DE5">
        <w:rPr>
          <w:rFonts w:asciiTheme="majorBidi" w:hAnsiTheme="majorBidi" w:cstheme="majorBidi"/>
          <w:szCs w:val="24"/>
        </w:rPr>
        <w:t>T</w:t>
      </w:r>
      <w:r w:rsidRPr="00097DE5">
        <w:rPr>
          <w:rFonts w:asciiTheme="majorBidi" w:hAnsiTheme="majorBidi" w:cstheme="majorBidi"/>
          <w:szCs w:val="24"/>
        </w:rPr>
        <w:t xml:space="preserve">rained new staff; </w:t>
      </w:r>
      <w:r w:rsidR="001D72FE" w:rsidRPr="00097DE5">
        <w:rPr>
          <w:rFonts w:asciiTheme="majorBidi" w:hAnsiTheme="majorBidi" w:cstheme="majorBidi"/>
          <w:szCs w:val="24"/>
        </w:rPr>
        <w:t>P</w:t>
      </w:r>
      <w:r w:rsidRPr="00097DE5">
        <w:rPr>
          <w:rFonts w:asciiTheme="majorBidi" w:hAnsiTheme="majorBidi" w:cstheme="majorBidi"/>
          <w:szCs w:val="24"/>
        </w:rPr>
        <w:t xml:space="preserve">rovided supervision and team leadership. </w:t>
      </w:r>
    </w:p>
    <w:p w14:paraId="02CF5F18" w14:textId="77777777" w:rsidR="00D41E78" w:rsidRDefault="00D41E78" w:rsidP="00D41E78">
      <w:pPr>
        <w:spacing w:line="259" w:lineRule="auto"/>
        <w:rPr>
          <w:rFonts w:asciiTheme="majorBidi" w:hAnsiTheme="majorBidi" w:cstheme="majorBidi"/>
          <w:b/>
          <w:bCs/>
          <w:szCs w:val="24"/>
        </w:rPr>
      </w:pPr>
    </w:p>
    <w:p w14:paraId="23320A9F" w14:textId="7F949970" w:rsidR="00D41E78" w:rsidRDefault="00267A1C" w:rsidP="00D41E78">
      <w:pPr>
        <w:spacing w:line="259" w:lineRule="auto"/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 xml:space="preserve">Baum Retec, Baum USA: </w:t>
      </w:r>
    </w:p>
    <w:p w14:paraId="6C13CDEE" w14:textId="5132C164" w:rsidR="00267A1C" w:rsidRPr="00097DE5" w:rsidRDefault="00267A1C" w:rsidP="00D41E7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Solutions Specialist, 4.25 years</w:t>
      </w:r>
    </w:p>
    <w:p w14:paraId="4ED01713" w14:textId="2B47F2BC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Provided technical support to customers; </w:t>
      </w:r>
      <w:r w:rsidR="001D72FE" w:rsidRPr="00097DE5">
        <w:rPr>
          <w:rFonts w:asciiTheme="majorBidi" w:hAnsiTheme="majorBidi" w:cstheme="majorBidi"/>
          <w:szCs w:val="24"/>
        </w:rPr>
        <w:t>P</w:t>
      </w:r>
      <w:r w:rsidRPr="00097DE5">
        <w:rPr>
          <w:rFonts w:asciiTheme="majorBidi" w:hAnsiTheme="majorBidi" w:cstheme="majorBidi"/>
          <w:szCs w:val="24"/>
        </w:rPr>
        <w:t xml:space="preserve">resented and demonstrated products at conferences; </w:t>
      </w:r>
      <w:r w:rsidR="001D72FE" w:rsidRPr="00097DE5">
        <w:rPr>
          <w:rFonts w:asciiTheme="majorBidi" w:hAnsiTheme="majorBidi" w:cstheme="majorBidi"/>
          <w:szCs w:val="24"/>
        </w:rPr>
        <w:t>W</w:t>
      </w:r>
      <w:r w:rsidRPr="00097DE5">
        <w:rPr>
          <w:rFonts w:asciiTheme="majorBidi" w:hAnsiTheme="majorBidi" w:cstheme="majorBidi"/>
          <w:szCs w:val="24"/>
        </w:rPr>
        <w:t>rote technical manuals.</w:t>
      </w:r>
    </w:p>
    <w:p w14:paraId="1B8BB532" w14:textId="77777777" w:rsidR="00D41E78" w:rsidRDefault="00D41E78" w:rsidP="00267A1C">
      <w:pPr>
        <w:rPr>
          <w:rFonts w:asciiTheme="majorBidi" w:hAnsiTheme="majorBidi" w:cstheme="majorBidi"/>
          <w:b/>
          <w:bCs/>
          <w:szCs w:val="24"/>
        </w:rPr>
      </w:pPr>
    </w:p>
    <w:p w14:paraId="71387196" w14:textId="087C1704" w:rsidR="00267A1C" w:rsidRPr="00097DE5" w:rsidRDefault="00267A1C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 xml:space="preserve">National Braille Press, Boston, Massachusetts: </w:t>
      </w:r>
    </w:p>
    <w:p w14:paraId="1D6A85C0" w14:textId="77777777" w:rsidR="00267A1C" w:rsidRPr="00097DE5" w:rsidRDefault="00267A1C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Program Manager, 7 years</w:t>
      </w:r>
    </w:p>
    <w:p w14:paraId="1A99CCC7" w14:textId="1636F16A" w:rsidR="00267A1C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Managed Braille literacy and outreach program for parents of blind/visually impaired children; </w:t>
      </w:r>
      <w:r w:rsidR="005B3D25" w:rsidRPr="00097DE5">
        <w:rPr>
          <w:rFonts w:asciiTheme="majorBidi" w:hAnsiTheme="majorBidi" w:cstheme="majorBidi"/>
          <w:szCs w:val="24"/>
        </w:rPr>
        <w:t>A</w:t>
      </w:r>
      <w:r w:rsidRPr="00097DE5">
        <w:rPr>
          <w:rFonts w:asciiTheme="majorBidi" w:hAnsiTheme="majorBidi" w:cstheme="majorBidi"/>
          <w:szCs w:val="24"/>
        </w:rPr>
        <w:t xml:space="preserve">ssisted parents in person, by phone, and through workshops to adjust to child’s lack of sight and associated family stressors; </w:t>
      </w:r>
      <w:r w:rsidR="005B3D25" w:rsidRPr="00097DE5">
        <w:rPr>
          <w:rFonts w:asciiTheme="majorBidi" w:hAnsiTheme="majorBidi" w:cstheme="majorBidi"/>
          <w:szCs w:val="24"/>
        </w:rPr>
        <w:t>C</w:t>
      </w:r>
      <w:r w:rsidRPr="00097DE5">
        <w:rPr>
          <w:rFonts w:asciiTheme="majorBidi" w:hAnsiTheme="majorBidi" w:cstheme="majorBidi"/>
          <w:szCs w:val="24"/>
        </w:rPr>
        <w:t xml:space="preserve">ollaborated with involved professionals to determine most appropriate services and ways to approach resistant families; </w:t>
      </w:r>
      <w:r w:rsidR="005B3D25" w:rsidRPr="00097DE5">
        <w:rPr>
          <w:rFonts w:asciiTheme="majorBidi" w:hAnsiTheme="majorBidi" w:cstheme="majorBidi"/>
          <w:szCs w:val="24"/>
        </w:rPr>
        <w:t>P</w:t>
      </w:r>
      <w:r w:rsidRPr="00097DE5">
        <w:rPr>
          <w:rFonts w:asciiTheme="majorBidi" w:hAnsiTheme="majorBidi" w:cstheme="majorBidi"/>
          <w:szCs w:val="24"/>
        </w:rPr>
        <w:t xml:space="preserve">rovided I&amp;R services as needed; </w:t>
      </w:r>
      <w:r w:rsidR="005B3D25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eveloped, maintained, and updated outreach publications and resource directories for parents and professionals; </w:t>
      </w:r>
      <w:r w:rsidR="005B3D25" w:rsidRPr="00097DE5">
        <w:rPr>
          <w:rFonts w:asciiTheme="majorBidi" w:hAnsiTheme="majorBidi" w:cstheme="majorBidi"/>
          <w:szCs w:val="24"/>
        </w:rPr>
        <w:t>E</w:t>
      </w:r>
      <w:r w:rsidRPr="00097DE5">
        <w:rPr>
          <w:rFonts w:asciiTheme="majorBidi" w:hAnsiTheme="majorBidi" w:cstheme="majorBidi"/>
          <w:szCs w:val="24"/>
        </w:rPr>
        <w:t xml:space="preserve">xhibited and conducted workshops at local and national consumer and professional conferences; </w:t>
      </w:r>
      <w:r w:rsidR="005B3D25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eveloped, organized, and implemented webinars for parents and professionals on braille and technology related topics; </w:t>
      </w:r>
      <w:r w:rsidR="005B3D25" w:rsidRPr="00097DE5">
        <w:rPr>
          <w:rFonts w:asciiTheme="majorBidi" w:hAnsiTheme="majorBidi" w:cstheme="majorBidi"/>
          <w:szCs w:val="24"/>
        </w:rPr>
        <w:t>M</w:t>
      </w:r>
      <w:r w:rsidRPr="00097DE5">
        <w:rPr>
          <w:rFonts w:asciiTheme="majorBidi" w:hAnsiTheme="majorBidi" w:cstheme="majorBidi"/>
          <w:szCs w:val="24"/>
        </w:rPr>
        <w:t xml:space="preserve">ade presentations to current and potential funding sources; </w:t>
      </w:r>
      <w:r w:rsidR="005B3D25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esigned and filed statistical reports; </w:t>
      </w:r>
      <w:r w:rsidR="005B3D25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eveloped and analyzed surveys to evaluate program and make recommendations regarding strategic planning for the organization; </w:t>
      </w:r>
      <w:r w:rsidR="005B3D25" w:rsidRPr="00097DE5">
        <w:rPr>
          <w:rFonts w:asciiTheme="majorBidi" w:hAnsiTheme="majorBidi" w:cstheme="majorBidi"/>
          <w:szCs w:val="24"/>
        </w:rPr>
        <w:t>M</w:t>
      </w:r>
      <w:r w:rsidRPr="00097DE5">
        <w:rPr>
          <w:rFonts w:asciiTheme="majorBidi" w:hAnsiTheme="majorBidi" w:cstheme="majorBidi"/>
          <w:szCs w:val="24"/>
        </w:rPr>
        <w:t xml:space="preserve">anaged $200,000 budget; </w:t>
      </w:r>
      <w:r w:rsidR="005B3D25" w:rsidRPr="00097DE5">
        <w:rPr>
          <w:rFonts w:asciiTheme="majorBidi" w:hAnsiTheme="majorBidi" w:cstheme="majorBidi"/>
          <w:szCs w:val="24"/>
        </w:rPr>
        <w:t>C</w:t>
      </w:r>
      <w:r w:rsidRPr="00097DE5">
        <w:rPr>
          <w:rFonts w:asciiTheme="majorBidi" w:hAnsiTheme="majorBidi" w:cstheme="majorBidi"/>
          <w:szCs w:val="24"/>
        </w:rPr>
        <w:t xml:space="preserve">ollaborated with development department to apply for grants; </w:t>
      </w:r>
      <w:r w:rsidR="005B3D25" w:rsidRPr="00097DE5">
        <w:rPr>
          <w:rFonts w:asciiTheme="majorBidi" w:hAnsiTheme="majorBidi" w:cstheme="majorBidi"/>
          <w:szCs w:val="24"/>
        </w:rPr>
        <w:t>M</w:t>
      </w:r>
      <w:r w:rsidRPr="00097DE5">
        <w:rPr>
          <w:rFonts w:asciiTheme="majorBidi" w:hAnsiTheme="majorBidi" w:cstheme="majorBidi"/>
          <w:szCs w:val="24"/>
        </w:rPr>
        <w:t xml:space="preserve">aintained database of all contacts; </w:t>
      </w:r>
      <w:r w:rsidR="005B3D25" w:rsidRPr="00097DE5">
        <w:rPr>
          <w:rFonts w:asciiTheme="majorBidi" w:hAnsiTheme="majorBidi" w:cstheme="majorBidi"/>
          <w:szCs w:val="24"/>
        </w:rPr>
        <w:t>S</w:t>
      </w:r>
      <w:r w:rsidRPr="00097DE5">
        <w:rPr>
          <w:rFonts w:asciiTheme="majorBidi" w:hAnsiTheme="majorBidi" w:cstheme="majorBidi"/>
          <w:szCs w:val="24"/>
        </w:rPr>
        <w:t xml:space="preserve">upervised assistant. </w:t>
      </w:r>
    </w:p>
    <w:p w14:paraId="6B8136B1" w14:textId="332E359B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Amy’s Filters and Forwards: 4 years</w:t>
      </w:r>
      <w:r w:rsidRPr="00097DE5">
        <w:rPr>
          <w:rFonts w:asciiTheme="majorBidi" w:hAnsiTheme="majorBidi" w:cstheme="majorBidi"/>
          <w:szCs w:val="24"/>
        </w:rPr>
        <w:t xml:space="preserve"> </w:t>
      </w:r>
    </w:p>
    <w:p w14:paraId="571C25A0" w14:textId="193D9951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Provided timely information gleaned from over 60 blindness-related e-mail lists to subscribers; </w:t>
      </w:r>
      <w:r w:rsidR="005B3D25" w:rsidRPr="00097DE5">
        <w:rPr>
          <w:rFonts w:asciiTheme="majorBidi" w:hAnsiTheme="majorBidi" w:cstheme="majorBidi"/>
          <w:szCs w:val="24"/>
        </w:rPr>
        <w:t>M</w:t>
      </w:r>
      <w:r w:rsidRPr="00097DE5">
        <w:rPr>
          <w:rFonts w:asciiTheme="majorBidi" w:hAnsiTheme="majorBidi" w:cstheme="majorBidi"/>
          <w:szCs w:val="24"/>
        </w:rPr>
        <w:t xml:space="preserve">aintained business database and managed subscriptions; </w:t>
      </w:r>
      <w:r w:rsidR="005B3D25" w:rsidRPr="00097DE5">
        <w:rPr>
          <w:rFonts w:asciiTheme="majorBidi" w:hAnsiTheme="majorBidi" w:cstheme="majorBidi"/>
          <w:szCs w:val="24"/>
        </w:rPr>
        <w:t>P</w:t>
      </w:r>
      <w:r w:rsidRPr="00097DE5">
        <w:rPr>
          <w:rFonts w:asciiTheme="majorBidi" w:hAnsiTheme="majorBidi" w:cstheme="majorBidi"/>
          <w:szCs w:val="24"/>
        </w:rPr>
        <w:t xml:space="preserve">ublicized and marketed business to potential customers; </w:t>
      </w:r>
      <w:r w:rsidR="005B3D25" w:rsidRPr="00097DE5">
        <w:rPr>
          <w:rFonts w:asciiTheme="majorBidi" w:hAnsiTheme="majorBidi" w:cstheme="majorBidi"/>
          <w:szCs w:val="24"/>
        </w:rPr>
        <w:t>S</w:t>
      </w:r>
      <w:r w:rsidRPr="00097DE5">
        <w:rPr>
          <w:rFonts w:asciiTheme="majorBidi" w:hAnsiTheme="majorBidi" w:cstheme="majorBidi"/>
          <w:szCs w:val="24"/>
        </w:rPr>
        <w:t xml:space="preserve">creened up to 1,000 e-mail messages per day; </w:t>
      </w:r>
      <w:r w:rsidR="005B3D25" w:rsidRPr="00097DE5">
        <w:rPr>
          <w:rFonts w:asciiTheme="majorBidi" w:hAnsiTheme="majorBidi" w:cstheme="majorBidi"/>
          <w:szCs w:val="24"/>
        </w:rPr>
        <w:t>C</w:t>
      </w:r>
      <w:r w:rsidRPr="00097DE5">
        <w:rPr>
          <w:rFonts w:asciiTheme="majorBidi" w:hAnsiTheme="majorBidi" w:cstheme="majorBidi"/>
          <w:szCs w:val="24"/>
        </w:rPr>
        <w:t>hecked for accuracy and edited entries prior to distribution</w:t>
      </w:r>
      <w:r w:rsidR="00B449F2" w:rsidRPr="00097DE5">
        <w:rPr>
          <w:rFonts w:asciiTheme="majorBidi" w:hAnsiTheme="majorBidi" w:cstheme="majorBidi"/>
          <w:szCs w:val="24"/>
        </w:rPr>
        <w:t>.</w:t>
      </w:r>
      <w:r w:rsidRPr="00097DE5">
        <w:rPr>
          <w:rFonts w:asciiTheme="majorBidi" w:hAnsiTheme="majorBidi" w:cstheme="majorBidi"/>
          <w:szCs w:val="24"/>
        </w:rPr>
        <w:t xml:space="preserve">  </w:t>
      </w:r>
    </w:p>
    <w:p w14:paraId="6DDC58BE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</w:p>
    <w:p w14:paraId="65B2EA8B" w14:textId="300DF552" w:rsidR="00267A1C" w:rsidRPr="00097DE5" w:rsidRDefault="00267A1C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 xml:space="preserve">Value Options, Boston, </w:t>
      </w:r>
      <w:r w:rsidR="00D41E78" w:rsidRPr="00097DE5">
        <w:rPr>
          <w:rFonts w:asciiTheme="majorBidi" w:hAnsiTheme="majorBidi" w:cstheme="majorBidi"/>
          <w:b/>
          <w:bCs/>
          <w:szCs w:val="24"/>
        </w:rPr>
        <w:t>Massachusetts</w:t>
      </w:r>
      <w:r w:rsidRPr="00097DE5">
        <w:rPr>
          <w:rFonts w:asciiTheme="majorBidi" w:hAnsiTheme="majorBidi" w:cstheme="majorBidi"/>
          <w:b/>
          <w:bCs/>
          <w:szCs w:val="24"/>
        </w:rPr>
        <w:t xml:space="preserve">: </w:t>
      </w:r>
    </w:p>
    <w:p w14:paraId="1BDCD162" w14:textId="77777777" w:rsidR="00267A1C" w:rsidRPr="00097DE5" w:rsidRDefault="00267A1C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 xml:space="preserve">Access Line Clinician, 1 year </w:t>
      </w:r>
    </w:p>
    <w:p w14:paraId="01594BE3" w14:textId="41418B64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Evaluated requests for psychiatric hospital admission from ER and hospital personnel and consumers; </w:t>
      </w:r>
      <w:r w:rsidR="005B3D25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etermined level of care, authorized care as appropriate; </w:t>
      </w:r>
      <w:r w:rsidR="005B3D25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eveloped initial treatment plan with service providers; </w:t>
      </w:r>
      <w:r w:rsidR="005B3D25" w:rsidRPr="00097DE5">
        <w:rPr>
          <w:rFonts w:asciiTheme="majorBidi" w:hAnsiTheme="majorBidi" w:cstheme="majorBidi"/>
          <w:szCs w:val="24"/>
        </w:rPr>
        <w:t>E</w:t>
      </w:r>
      <w:r w:rsidRPr="00097DE5">
        <w:rPr>
          <w:rFonts w:asciiTheme="majorBidi" w:hAnsiTheme="majorBidi" w:cstheme="majorBidi"/>
          <w:szCs w:val="24"/>
        </w:rPr>
        <w:t xml:space="preserve">ntered data into proprietary database. </w:t>
      </w:r>
    </w:p>
    <w:p w14:paraId="59C0E82E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</w:p>
    <w:p w14:paraId="589806B3" w14:textId="77777777" w:rsidR="00267A1C" w:rsidRPr="00097DE5" w:rsidRDefault="00267A1C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 xml:space="preserve">Massachusetts Department of Mental Health, Brockton, Massachusetts: </w:t>
      </w:r>
    </w:p>
    <w:p w14:paraId="5B45EC19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Clinical Social Worker, 21 years</w:t>
      </w:r>
      <w:r w:rsidRPr="00097DE5">
        <w:rPr>
          <w:rFonts w:asciiTheme="majorBidi" w:hAnsiTheme="majorBidi" w:cstheme="majorBidi"/>
          <w:szCs w:val="24"/>
        </w:rPr>
        <w:t xml:space="preserve"> </w:t>
      </w:r>
    </w:p>
    <w:p w14:paraId="47286E08" w14:textId="62D9AE4F" w:rsidR="00267A1C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Developed and organized new outpatient department as part of the administrative team; </w:t>
      </w:r>
      <w:r w:rsidR="005B3D25" w:rsidRPr="00097DE5">
        <w:rPr>
          <w:rFonts w:asciiTheme="majorBidi" w:hAnsiTheme="majorBidi" w:cstheme="majorBidi"/>
          <w:szCs w:val="24"/>
        </w:rPr>
        <w:t>H</w:t>
      </w:r>
      <w:r w:rsidRPr="00097DE5">
        <w:rPr>
          <w:rFonts w:asciiTheme="majorBidi" w:hAnsiTheme="majorBidi" w:cstheme="majorBidi"/>
          <w:szCs w:val="24"/>
        </w:rPr>
        <w:t xml:space="preserve">ired clinicians; </w:t>
      </w:r>
      <w:r w:rsidR="005B3D25" w:rsidRPr="00097DE5">
        <w:rPr>
          <w:rFonts w:asciiTheme="majorBidi" w:hAnsiTheme="majorBidi" w:cstheme="majorBidi"/>
          <w:szCs w:val="24"/>
        </w:rPr>
        <w:t>S</w:t>
      </w:r>
      <w:r w:rsidRPr="00097DE5">
        <w:rPr>
          <w:rFonts w:asciiTheme="majorBidi" w:hAnsiTheme="majorBidi" w:cstheme="majorBidi"/>
          <w:szCs w:val="24"/>
        </w:rPr>
        <w:t xml:space="preserve">et department priorities; </w:t>
      </w:r>
      <w:r w:rsidR="005B3D25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eveloped department policies; </w:t>
      </w:r>
      <w:r w:rsidR="005B3D25" w:rsidRPr="00097DE5">
        <w:rPr>
          <w:rFonts w:asciiTheme="majorBidi" w:hAnsiTheme="majorBidi" w:cstheme="majorBidi"/>
          <w:szCs w:val="24"/>
        </w:rPr>
        <w:t>P</w:t>
      </w:r>
      <w:r w:rsidRPr="00097DE5">
        <w:rPr>
          <w:rFonts w:asciiTheme="majorBidi" w:hAnsiTheme="majorBidi" w:cstheme="majorBidi"/>
          <w:szCs w:val="24"/>
        </w:rPr>
        <w:t xml:space="preserve">rovided outpatient therapy to a wide range of individuals, couples and families in an outpatient mental health clinic; </w:t>
      </w:r>
      <w:r w:rsidR="005B3D25" w:rsidRPr="00097DE5">
        <w:rPr>
          <w:rFonts w:asciiTheme="majorBidi" w:hAnsiTheme="majorBidi" w:cstheme="majorBidi"/>
          <w:szCs w:val="24"/>
        </w:rPr>
        <w:t>D</w:t>
      </w:r>
      <w:r w:rsidRPr="00097DE5">
        <w:rPr>
          <w:rFonts w:asciiTheme="majorBidi" w:hAnsiTheme="majorBidi" w:cstheme="majorBidi"/>
          <w:szCs w:val="24"/>
        </w:rPr>
        <w:t xml:space="preserve">eveloped and implemented treatment plans with clients; </w:t>
      </w:r>
      <w:r w:rsidR="005B3D25" w:rsidRPr="00097DE5">
        <w:rPr>
          <w:rFonts w:asciiTheme="majorBidi" w:hAnsiTheme="majorBidi" w:cstheme="majorBidi"/>
          <w:szCs w:val="24"/>
        </w:rPr>
        <w:t>P</w:t>
      </w:r>
      <w:r w:rsidRPr="00097DE5">
        <w:rPr>
          <w:rFonts w:asciiTheme="majorBidi" w:hAnsiTheme="majorBidi" w:cstheme="majorBidi"/>
          <w:szCs w:val="24"/>
        </w:rPr>
        <w:t xml:space="preserve">rovided referrals to intra-agency and community programs as indicated; </w:t>
      </w:r>
      <w:r w:rsidR="005B3D25" w:rsidRPr="00097DE5">
        <w:rPr>
          <w:rFonts w:asciiTheme="majorBidi" w:hAnsiTheme="majorBidi" w:cstheme="majorBidi"/>
          <w:szCs w:val="24"/>
        </w:rPr>
        <w:t>P</w:t>
      </w:r>
      <w:r w:rsidRPr="00097DE5">
        <w:rPr>
          <w:rFonts w:asciiTheme="majorBidi" w:hAnsiTheme="majorBidi" w:cstheme="majorBidi"/>
          <w:szCs w:val="24"/>
        </w:rPr>
        <w:t xml:space="preserve">rovided clinical consultation and/or supervision to clinicians; </w:t>
      </w:r>
      <w:r w:rsidR="005B3D25" w:rsidRPr="00097DE5">
        <w:rPr>
          <w:rFonts w:asciiTheme="majorBidi" w:hAnsiTheme="majorBidi" w:cstheme="majorBidi"/>
          <w:szCs w:val="24"/>
        </w:rPr>
        <w:t>C</w:t>
      </w:r>
      <w:r w:rsidRPr="00097DE5">
        <w:rPr>
          <w:rFonts w:asciiTheme="majorBidi" w:hAnsiTheme="majorBidi" w:cstheme="majorBidi"/>
          <w:szCs w:val="24"/>
        </w:rPr>
        <w:t xml:space="preserve">linical member of interdisciplinary team, DBT and general peer supervision groups; </w:t>
      </w:r>
      <w:r w:rsidR="005B3D25" w:rsidRPr="00097DE5">
        <w:rPr>
          <w:rFonts w:asciiTheme="majorBidi" w:hAnsiTheme="majorBidi" w:cstheme="majorBidi"/>
          <w:szCs w:val="24"/>
        </w:rPr>
        <w:t>M</w:t>
      </w:r>
      <w:r w:rsidRPr="00097DE5">
        <w:rPr>
          <w:rFonts w:asciiTheme="majorBidi" w:hAnsiTheme="majorBidi" w:cstheme="majorBidi"/>
          <w:szCs w:val="24"/>
        </w:rPr>
        <w:t xml:space="preserve">ade presentations to the community regarding DMH services. </w:t>
      </w:r>
    </w:p>
    <w:p w14:paraId="6B30CB61" w14:textId="77777777" w:rsidR="00D41E78" w:rsidRDefault="00D41E78" w:rsidP="00267A1C">
      <w:pPr>
        <w:rPr>
          <w:rFonts w:asciiTheme="majorBidi" w:hAnsiTheme="majorBidi" w:cstheme="majorBidi"/>
          <w:szCs w:val="24"/>
        </w:rPr>
      </w:pPr>
    </w:p>
    <w:p w14:paraId="507AE03D" w14:textId="6638AE21" w:rsidR="00E7357C" w:rsidRPr="00097DE5" w:rsidRDefault="00267A1C" w:rsidP="00D41E78">
      <w:pPr>
        <w:spacing w:line="259" w:lineRule="auto"/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Dr. J. Robert Shaughnessy Rehabilitation Hospital, Salem, Massachusetts:</w:t>
      </w:r>
    </w:p>
    <w:p w14:paraId="4EACCECF" w14:textId="2F1B96F4" w:rsidR="00267A1C" w:rsidRPr="00097DE5" w:rsidRDefault="00267A1C" w:rsidP="00E7357C">
      <w:pPr>
        <w:spacing w:after="160" w:line="259" w:lineRule="auto"/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Medical Social Worker, 2 years</w:t>
      </w:r>
    </w:p>
    <w:p w14:paraId="5686B915" w14:textId="0C85F886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Provided individual therapy, adjustment counseling and continuing care coordination services to patients and families who had suffered traumatic injuries and/or suffered from chronic illness as social worker on interdisciplinary team; </w:t>
      </w:r>
      <w:r w:rsidR="005B3D25" w:rsidRPr="00097DE5">
        <w:rPr>
          <w:rFonts w:asciiTheme="majorBidi" w:hAnsiTheme="majorBidi" w:cstheme="majorBidi"/>
          <w:szCs w:val="24"/>
        </w:rPr>
        <w:t>A</w:t>
      </w:r>
      <w:r w:rsidRPr="00097DE5">
        <w:rPr>
          <w:rFonts w:asciiTheme="majorBidi" w:hAnsiTheme="majorBidi" w:cstheme="majorBidi"/>
          <w:szCs w:val="24"/>
        </w:rPr>
        <w:t xml:space="preserve">ssistant chair of social work department; </w:t>
      </w:r>
      <w:r w:rsidR="005B3D25" w:rsidRPr="00097DE5">
        <w:rPr>
          <w:rFonts w:asciiTheme="majorBidi" w:hAnsiTheme="majorBidi" w:cstheme="majorBidi"/>
          <w:szCs w:val="24"/>
        </w:rPr>
        <w:t>S</w:t>
      </w:r>
      <w:r w:rsidRPr="00097DE5">
        <w:rPr>
          <w:rFonts w:asciiTheme="majorBidi" w:hAnsiTheme="majorBidi" w:cstheme="majorBidi"/>
          <w:szCs w:val="24"/>
        </w:rPr>
        <w:t>upervised clinicians and BSW students.</w:t>
      </w:r>
    </w:p>
    <w:p w14:paraId="375D447C" w14:textId="77777777" w:rsidR="00AA12A4" w:rsidRPr="00097DE5" w:rsidRDefault="00AA12A4" w:rsidP="00267A1C">
      <w:pPr>
        <w:rPr>
          <w:rFonts w:asciiTheme="majorBidi" w:hAnsiTheme="majorBidi" w:cstheme="majorBidi"/>
          <w:szCs w:val="24"/>
        </w:rPr>
      </w:pPr>
    </w:p>
    <w:p w14:paraId="409169D2" w14:textId="77777777" w:rsidR="00267A1C" w:rsidRPr="00097DE5" w:rsidRDefault="00267A1C" w:rsidP="00267A1C">
      <w:pPr>
        <w:rPr>
          <w:rFonts w:asciiTheme="majorBidi" w:hAnsiTheme="majorBidi" w:cstheme="majorBidi"/>
          <w:b/>
          <w:bCs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Senior Home Care, Boston, Massachusetts:</w:t>
      </w:r>
    </w:p>
    <w:p w14:paraId="25957FBF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b/>
          <w:bCs/>
          <w:szCs w:val="24"/>
        </w:rPr>
        <w:t>Social Worker, 1 year</w:t>
      </w:r>
    </w:p>
    <w:p w14:paraId="73528FC9" w14:textId="5939190B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Assessed frail elders and their families in their homes and determined concrete and clinical service needs; </w:t>
      </w:r>
      <w:r w:rsidR="005B3D25" w:rsidRPr="00097DE5">
        <w:rPr>
          <w:rFonts w:asciiTheme="majorBidi" w:hAnsiTheme="majorBidi" w:cstheme="majorBidi"/>
          <w:szCs w:val="24"/>
        </w:rPr>
        <w:t>P</w:t>
      </w:r>
      <w:r w:rsidRPr="00097DE5">
        <w:rPr>
          <w:rFonts w:asciiTheme="majorBidi" w:hAnsiTheme="majorBidi" w:cstheme="majorBidi"/>
          <w:szCs w:val="24"/>
        </w:rPr>
        <w:t xml:space="preserve">rovided individual therapy; </w:t>
      </w:r>
      <w:r w:rsidR="005B3D25" w:rsidRPr="00097DE5">
        <w:rPr>
          <w:rFonts w:asciiTheme="majorBidi" w:hAnsiTheme="majorBidi" w:cstheme="majorBidi"/>
          <w:szCs w:val="24"/>
        </w:rPr>
        <w:t>C</w:t>
      </w:r>
      <w:r w:rsidRPr="00097DE5">
        <w:rPr>
          <w:rFonts w:asciiTheme="majorBidi" w:hAnsiTheme="majorBidi" w:cstheme="majorBidi"/>
          <w:szCs w:val="24"/>
        </w:rPr>
        <w:t xml:space="preserve">oordinated concrete services, serving as liaison between community agencies; </w:t>
      </w:r>
      <w:r w:rsidR="005B3D25" w:rsidRPr="00097DE5">
        <w:rPr>
          <w:rFonts w:asciiTheme="majorBidi" w:hAnsiTheme="majorBidi" w:cstheme="majorBidi"/>
          <w:szCs w:val="24"/>
        </w:rPr>
        <w:t>P</w:t>
      </w:r>
      <w:r w:rsidRPr="00097DE5">
        <w:rPr>
          <w:rFonts w:asciiTheme="majorBidi" w:hAnsiTheme="majorBidi" w:cstheme="majorBidi"/>
          <w:szCs w:val="24"/>
        </w:rPr>
        <w:t>rovided clinical consultation to B.A. level staff and supervision for MSW students.</w:t>
      </w:r>
    </w:p>
    <w:p w14:paraId="140AA8E9" w14:textId="77777777" w:rsidR="00D41E78" w:rsidRDefault="00D41E78" w:rsidP="00267A1C">
      <w:pPr>
        <w:rPr>
          <w:rFonts w:asciiTheme="majorBidi" w:hAnsiTheme="majorBidi" w:cstheme="majorBidi"/>
          <w:szCs w:val="24"/>
        </w:rPr>
      </w:pPr>
    </w:p>
    <w:p w14:paraId="40B75364" w14:textId="77777777" w:rsidR="00D41E78" w:rsidRDefault="00D41E78" w:rsidP="00267A1C">
      <w:pPr>
        <w:rPr>
          <w:rFonts w:asciiTheme="majorBidi" w:hAnsiTheme="majorBidi" w:cstheme="majorBidi"/>
          <w:szCs w:val="24"/>
        </w:rPr>
      </w:pPr>
    </w:p>
    <w:p w14:paraId="0EA55E91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>COMPUTER SKILLS:</w:t>
      </w:r>
    </w:p>
    <w:p w14:paraId="79299712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</w:p>
    <w:p w14:paraId="4B9588CC" w14:textId="54B0A2AE" w:rsidR="00267A1C" w:rsidRPr="00097DE5" w:rsidRDefault="00267A1C" w:rsidP="005B3D2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Proficient in using all Windows platform operating systems and many applications, MS Word, Outlook, Excel, </w:t>
      </w:r>
      <w:r w:rsidR="004D1F6F" w:rsidRPr="00097DE5">
        <w:rPr>
          <w:rFonts w:asciiTheme="majorBidi" w:hAnsiTheme="majorBidi" w:cstheme="majorBidi"/>
          <w:szCs w:val="24"/>
        </w:rPr>
        <w:t>PowerPoint, web browsers</w:t>
      </w:r>
      <w:r w:rsidRPr="00097DE5">
        <w:rPr>
          <w:rFonts w:asciiTheme="majorBidi" w:hAnsiTheme="majorBidi" w:cstheme="majorBidi"/>
          <w:szCs w:val="24"/>
        </w:rPr>
        <w:t xml:space="preserve">, </w:t>
      </w:r>
      <w:r w:rsidR="004D1F6F" w:rsidRPr="00097DE5">
        <w:rPr>
          <w:rFonts w:asciiTheme="majorBidi" w:hAnsiTheme="majorBidi" w:cstheme="majorBidi"/>
          <w:szCs w:val="24"/>
        </w:rPr>
        <w:t xml:space="preserve">Microsoft Teams, Zoom, </w:t>
      </w:r>
      <w:r w:rsidRPr="00097DE5">
        <w:rPr>
          <w:rFonts w:asciiTheme="majorBidi" w:hAnsiTheme="majorBidi" w:cstheme="majorBidi"/>
          <w:szCs w:val="24"/>
        </w:rPr>
        <w:t>etc.</w:t>
      </w:r>
    </w:p>
    <w:p w14:paraId="79241EDE" w14:textId="00ED889D" w:rsidR="00335173" w:rsidRPr="00097DE5" w:rsidRDefault="00335173" w:rsidP="005B3D2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Proficient in using iPhone and iOS from Apple;</w:t>
      </w:r>
    </w:p>
    <w:p w14:paraId="42ADCC4E" w14:textId="77777777" w:rsidR="00267A1C" w:rsidRPr="00097DE5" w:rsidRDefault="00267A1C" w:rsidP="00267A1C">
      <w:pPr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Proficient in use of screen reading software and numerous adaptive hardware devices for the blind and visually impaired;</w:t>
      </w:r>
    </w:p>
    <w:p w14:paraId="2083B025" w14:textId="77777777" w:rsidR="00267A1C" w:rsidRPr="00097DE5" w:rsidRDefault="00267A1C" w:rsidP="00267A1C">
      <w:pPr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Provide technical support to blind computer users;</w:t>
      </w:r>
    </w:p>
    <w:p w14:paraId="77092CD1" w14:textId="77777777" w:rsidR="00267A1C" w:rsidRPr="00097DE5" w:rsidRDefault="00267A1C" w:rsidP="00267A1C">
      <w:pPr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Proficient braille reader/writer;</w:t>
      </w:r>
    </w:p>
    <w:p w14:paraId="360942AA" w14:textId="77777777" w:rsidR="00267A1C" w:rsidRPr="00097DE5" w:rsidRDefault="00267A1C" w:rsidP="00267A1C">
      <w:pPr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Consult with organizations on appropriate system purchase and configuration;</w:t>
      </w:r>
    </w:p>
    <w:p w14:paraId="1C4F4D99" w14:textId="77777777" w:rsidR="00267A1C" w:rsidRPr="00097DE5" w:rsidRDefault="00267A1C" w:rsidP="00267A1C">
      <w:pPr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Install and configure both mainstream and adaptive software independently;</w:t>
      </w:r>
    </w:p>
    <w:p w14:paraId="2960B841" w14:textId="77777777" w:rsidR="00267A1C" w:rsidRPr="00097DE5" w:rsidRDefault="00267A1C" w:rsidP="00267A1C">
      <w:pPr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Provide guidance and testing assistance to organizations and corporations about accessible web design;</w:t>
      </w:r>
    </w:p>
    <w:p w14:paraId="7E896F00" w14:textId="645579FE" w:rsidR="00267A1C" w:rsidRPr="00097DE5" w:rsidRDefault="00267A1C" w:rsidP="00267A1C">
      <w:pPr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Present workshops on technology and its impact to </w:t>
      </w:r>
      <w:r w:rsidR="00335173" w:rsidRPr="00097DE5">
        <w:rPr>
          <w:rFonts w:asciiTheme="majorBidi" w:hAnsiTheme="majorBidi" w:cstheme="majorBidi"/>
          <w:szCs w:val="24"/>
        </w:rPr>
        <w:t xml:space="preserve">consumers </w:t>
      </w:r>
      <w:r w:rsidRPr="00097DE5">
        <w:rPr>
          <w:rFonts w:asciiTheme="majorBidi" w:hAnsiTheme="majorBidi" w:cstheme="majorBidi"/>
          <w:szCs w:val="24"/>
        </w:rPr>
        <w:t>and professionals;</w:t>
      </w:r>
    </w:p>
    <w:p w14:paraId="7CEB379B" w14:textId="77777777" w:rsidR="00267A1C" w:rsidRPr="00097DE5" w:rsidRDefault="00267A1C" w:rsidP="00267A1C">
      <w:pPr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Type 90 words per minute.</w:t>
      </w:r>
    </w:p>
    <w:p w14:paraId="658695F1" w14:textId="77777777" w:rsidR="005B3D25" w:rsidRDefault="005B3D25" w:rsidP="00267A1C">
      <w:pPr>
        <w:rPr>
          <w:rFonts w:asciiTheme="majorBidi" w:hAnsiTheme="majorBidi" w:cstheme="majorBidi"/>
          <w:b/>
          <w:szCs w:val="24"/>
        </w:rPr>
      </w:pPr>
    </w:p>
    <w:p w14:paraId="27DE1251" w14:textId="77777777" w:rsidR="00D41E78" w:rsidRPr="00097DE5" w:rsidRDefault="00D41E78" w:rsidP="00267A1C">
      <w:pPr>
        <w:rPr>
          <w:rFonts w:asciiTheme="majorBidi" w:hAnsiTheme="majorBidi" w:cstheme="majorBidi"/>
          <w:b/>
          <w:szCs w:val="24"/>
        </w:rPr>
      </w:pPr>
    </w:p>
    <w:p w14:paraId="1B1DCC23" w14:textId="580C28D0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>CUSTOMER SERVICE SKILLS:</w:t>
      </w:r>
    </w:p>
    <w:p w14:paraId="612D0BB7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</w:p>
    <w:p w14:paraId="182763BE" w14:textId="77777777" w:rsidR="00267A1C" w:rsidRPr="00097DE5" w:rsidRDefault="00267A1C" w:rsidP="00267A1C">
      <w:pPr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Excellent verbal and written communication skills;</w:t>
      </w:r>
    </w:p>
    <w:p w14:paraId="3A2A37F5" w14:textId="77777777" w:rsidR="00267A1C" w:rsidRPr="00097DE5" w:rsidRDefault="00267A1C" w:rsidP="00267A1C">
      <w:pPr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Skilled in stress management techniques;</w:t>
      </w:r>
    </w:p>
    <w:p w14:paraId="00B173DF" w14:textId="77777777" w:rsidR="00267A1C" w:rsidRPr="00097DE5" w:rsidRDefault="00267A1C" w:rsidP="00267A1C">
      <w:pPr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Extensive work with diverse populations;</w:t>
      </w:r>
    </w:p>
    <w:p w14:paraId="32B6D887" w14:textId="77777777" w:rsidR="00267A1C" w:rsidRPr="00097DE5" w:rsidRDefault="00267A1C" w:rsidP="00267A1C">
      <w:pPr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Highly organized;</w:t>
      </w:r>
    </w:p>
    <w:p w14:paraId="2B9D7475" w14:textId="77777777" w:rsidR="00267A1C" w:rsidRPr="00097DE5" w:rsidRDefault="00267A1C" w:rsidP="00267A1C">
      <w:pPr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Work well independently and in a team environment;</w:t>
      </w:r>
    </w:p>
    <w:p w14:paraId="5289816F" w14:textId="77777777" w:rsidR="00267A1C" w:rsidRPr="00097DE5" w:rsidRDefault="00267A1C" w:rsidP="00267A1C">
      <w:pPr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Good sense of humor.</w:t>
      </w:r>
    </w:p>
    <w:p w14:paraId="0037681E" w14:textId="77777777" w:rsidR="00267A1C" w:rsidRPr="00097DE5" w:rsidRDefault="00267A1C" w:rsidP="00267A1C">
      <w:pPr>
        <w:rPr>
          <w:rFonts w:asciiTheme="majorBidi" w:hAnsiTheme="majorBidi" w:cstheme="majorBidi"/>
          <w:b/>
          <w:szCs w:val="24"/>
        </w:rPr>
      </w:pPr>
    </w:p>
    <w:p w14:paraId="68A1E82A" w14:textId="77777777" w:rsidR="00267A1C" w:rsidRPr="00097DE5" w:rsidRDefault="00267A1C" w:rsidP="00267A1C">
      <w:pPr>
        <w:rPr>
          <w:rFonts w:asciiTheme="majorBidi" w:hAnsiTheme="majorBidi" w:cstheme="majorBidi"/>
          <w:b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>RELATED VOLUNTEER ACTIVITIES;</w:t>
      </w:r>
    </w:p>
    <w:p w14:paraId="265485FA" w14:textId="77777777" w:rsidR="00267A1C" w:rsidRPr="00097DE5" w:rsidRDefault="00267A1C" w:rsidP="00267A1C">
      <w:pPr>
        <w:rPr>
          <w:rFonts w:asciiTheme="majorBidi" w:hAnsiTheme="majorBidi" w:cstheme="majorBidi"/>
          <w:b/>
          <w:szCs w:val="24"/>
        </w:rPr>
      </w:pPr>
    </w:p>
    <w:p w14:paraId="13A48D35" w14:textId="75870515" w:rsidR="00267A1C" w:rsidRPr="00097DE5" w:rsidRDefault="00DB44D2" w:rsidP="00AA12A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Former </w:t>
      </w:r>
      <w:r w:rsidR="00267A1C" w:rsidRPr="00097DE5">
        <w:rPr>
          <w:rFonts w:asciiTheme="majorBidi" w:hAnsiTheme="majorBidi" w:cstheme="majorBidi"/>
          <w:szCs w:val="24"/>
        </w:rPr>
        <w:t>National Board Member, National Federation of the Blind</w:t>
      </w:r>
    </w:p>
    <w:p w14:paraId="2AC9E560" w14:textId="60BF2589" w:rsidR="00267A1C" w:rsidRPr="00097DE5" w:rsidRDefault="00267A1C" w:rsidP="00267A1C">
      <w:pPr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President Emeritus, National Federation of the Blind of Massachusetts</w:t>
      </w:r>
    </w:p>
    <w:p w14:paraId="1E71536B" w14:textId="100001FA" w:rsidR="00267A1C" w:rsidRPr="00097DE5" w:rsidRDefault="00DB44D2" w:rsidP="00AA12A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Former </w:t>
      </w:r>
      <w:r w:rsidR="00267A1C" w:rsidRPr="00097DE5">
        <w:rPr>
          <w:rFonts w:asciiTheme="majorBidi" w:hAnsiTheme="majorBidi" w:cstheme="majorBidi"/>
          <w:szCs w:val="24"/>
        </w:rPr>
        <w:t>Member: NFB Scholarship Committee, Assistive Technology Trainer Committee, Resolutions Committee, Safe Fund Committee</w:t>
      </w:r>
    </w:p>
    <w:p w14:paraId="7C99E48B" w14:textId="77777777" w:rsidR="00267A1C" w:rsidRPr="00097DE5" w:rsidRDefault="00267A1C" w:rsidP="00267A1C">
      <w:pPr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Member:  Consumer Advisory Board, Perkins Library</w:t>
      </w:r>
    </w:p>
    <w:p w14:paraId="36E19CF0" w14:textId="20DB7518" w:rsidR="00267A1C" w:rsidRPr="00097DE5" w:rsidRDefault="00DB44D2" w:rsidP="00AA12A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Former </w:t>
      </w:r>
      <w:r w:rsidR="00267A1C" w:rsidRPr="00097DE5">
        <w:rPr>
          <w:rFonts w:asciiTheme="majorBidi" w:hAnsiTheme="majorBidi" w:cstheme="majorBidi"/>
          <w:szCs w:val="24"/>
        </w:rPr>
        <w:t>Member: Braille Literacy Advisory Council:</w:t>
      </w:r>
    </w:p>
    <w:p w14:paraId="084E6128" w14:textId="44001BBD" w:rsidR="00267A1C" w:rsidRPr="00097DE5" w:rsidRDefault="00DB44D2" w:rsidP="00AA12A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 xml:space="preserve">Former </w:t>
      </w:r>
      <w:r w:rsidR="00267A1C" w:rsidRPr="00097DE5">
        <w:rPr>
          <w:rFonts w:asciiTheme="majorBidi" w:hAnsiTheme="majorBidi" w:cstheme="majorBidi"/>
          <w:szCs w:val="24"/>
        </w:rPr>
        <w:t>Member: MCB Statutory Advisory Board</w:t>
      </w:r>
    </w:p>
    <w:p w14:paraId="41F1F753" w14:textId="77777777" w:rsidR="00267A1C" w:rsidRPr="00097DE5" w:rsidRDefault="00267A1C" w:rsidP="00267A1C">
      <w:pPr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Former president of VIBUG, group of blind and visually impaired computer users</w:t>
      </w:r>
    </w:p>
    <w:p w14:paraId="7AAA030A" w14:textId="77777777" w:rsidR="00267A1C" w:rsidRPr="00097DE5" w:rsidRDefault="00267A1C" w:rsidP="00267A1C">
      <w:pPr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Former Vice-President of NFB Massachusetts - Liaison to students;</w:t>
      </w:r>
    </w:p>
    <w:p w14:paraId="6743994E" w14:textId="553D45F0" w:rsidR="00267A1C" w:rsidRPr="00097DE5" w:rsidRDefault="00267A1C" w:rsidP="00267A1C">
      <w:pPr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Former Member of Ma. Commission For The Blind Rehabilitation Council and chair of task force on electronic access;</w:t>
      </w:r>
    </w:p>
    <w:p w14:paraId="275D3D26" w14:textId="77777777" w:rsidR="00267A1C" w:rsidRPr="00097DE5" w:rsidRDefault="00267A1C" w:rsidP="00267A1C">
      <w:pPr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Former Member of Easter Seals Assistive Technology Loan Program committee;</w:t>
      </w:r>
    </w:p>
    <w:p w14:paraId="3EFF9F4A" w14:textId="77777777" w:rsidR="00267A1C" w:rsidRPr="00097DE5" w:rsidRDefault="00267A1C" w:rsidP="00267A1C">
      <w:pPr>
        <w:numPr>
          <w:ilvl w:val="0"/>
          <w:numId w:val="3"/>
        </w:num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Former Advisor and grant writer for Cultural Access Consortium;</w:t>
      </w:r>
    </w:p>
    <w:p w14:paraId="2D767175" w14:textId="77777777" w:rsidR="00AA12A4" w:rsidRPr="00097DE5" w:rsidRDefault="00AA12A4" w:rsidP="00267A1C">
      <w:pPr>
        <w:rPr>
          <w:rFonts w:asciiTheme="majorBidi" w:hAnsiTheme="majorBidi" w:cstheme="majorBidi"/>
          <w:b/>
          <w:szCs w:val="24"/>
        </w:rPr>
      </w:pPr>
    </w:p>
    <w:p w14:paraId="50AE5096" w14:textId="1019163A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b/>
          <w:szCs w:val="24"/>
        </w:rPr>
        <w:t>EDUCATION:</w:t>
      </w:r>
      <w:r w:rsidRPr="00097DE5">
        <w:rPr>
          <w:rFonts w:asciiTheme="majorBidi" w:hAnsiTheme="majorBidi" w:cstheme="majorBidi"/>
          <w:szCs w:val="24"/>
        </w:rPr>
        <w:t xml:space="preserve">  </w:t>
      </w:r>
    </w:p>
    <w:p w14:paraId="4A566109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</w:p>
    <w:p w14:paraId="6ED5683D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Graduate of Access Technology Institute Assistive Technology Trainer Course</w:t>
      </w:r>
    </w:p>
    <w:p w14:paraId="0C0CE16D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Master of Science in Social Work, Simmons College, Boston, Massachusetts</w:t>
      </w:r>
    </w:p>
    <w:p w14:paraId="6530D069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  <w:r w:rsidRPr="00097DE5">
        <w:rPr>
          <w:rFonts w:asciiTheme="majorBidi" w:hAnsiTheme="majorBidi" w:cstheme="majorBidi"/>
          <w:szCs w:val="24"/>
        </w:rPr>
        <w:t>Bachelor of Arts, Smith College, Northampton, Massachusetts, cum laude graduate</w:t>
      </w:r>
    </w:p>
    <w:p w14:paraId="1CB846BB" w14:textId="77777777" w:rsidR="00267A1C" w:rsidRPr="00097DE5" w:rsidRDefault="00267A1C" w:rsidP="00267A1C">
      <w:pPr>
        <w:rPr>
          <w:rFonts w:asciiTheme="majorBidi" w:hAnsiTheme="majorBidi" w:cstheme="majorBidi"/>
          <w:b/>
          <w:szCs w:val="24"/>
        </w:rPr>
      </w:pPr>
    </w:p>
    <w:p w14:paraId="647E2DB4" w14:textId="77777777" w:rsidR="00267A1C" w:rsidRPr="00097DE5" w:rsidRDefault="00267A1C" w:rsidP="00267A1C">
      <w:pPr>
        <w:rPr>
          <w:rFonts w:asciiTheme="majorBidi" w:hAnsiTheme="majorBidi" w:cstheme="majorBidi"/>
          <w:szCs w:val="24"/>
        </w:rPr>
      </w:pPr>
    </w:p>
    <w:p w14:paraId="56392C89" w14:textId="6D661F4A" w:rsidR="00793F23" w:rsidRPr="00097DE5" w:rsidRDefault="00793F23"/>
    <w:p w14:paraId="01CB5BBD" w14:textId="718B0CE4" w:rsidR="007B05CE" w:rsidRPr="00097DE5" w:rsidRDefault="007B05CE"/>
    <w:p w14:paraId="7E7A7F9D" w14:textId="3C7E9376" w:rsidR="007B05CE" w:rsidRPr="00097DE5" w:rsidRDefault="007B05CE"/>
    <w:p w14:paraId="5EEBDF38" w14:textId="19DF60E1" w:rsidR="007B05CE" w:rsidRPr="00097DE5" w:rsidRDefault="007B05CE"/>
    <w:p w14:paraId="2994630B" w14:textId="3CA86587" w:rsidR="007B05CE" w:rsidRPr="00097DE5" w:rsidRDefault="007B05CE"/>
    <w:p w14:paraId="234BBF4A" w14:textId="77777777" w:rsidR="007B05CE" w:rsidRPr="00097DE5" w:rsidRDefault="007B05CE"/>
    <w:p w14:paraId="3909F02A" w14:textId="77777777" w:rsidR="00335173" w:rsidRPr="00097DE5" w:rsidRDefault="00335173"/>
    <w:sectPr w:rsidR="00335173" w:rsidRPr="00097DE5" w:rsidSect="003E4CBD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2EEB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2EDA1575"/>
    <w:multiLevelType w:val="hybridMultilevel"/>
    <w:tmpl w:val="C896B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020BA"/>
    <w:multiLevelType w:val="hybridMultilevel"/>
    <w:tmpl w:val="93BE8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F71FC1"/>
    <w:multiLevelType w:val="hybridMultilevel"/>
    <w:tmpl w:val="651EB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8172D2"/>
    <w:multiLevelType w:val="hybridMultilevel"/>
    <w:tmpl w:val="8BE69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811696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90169806">
    <w:abstractNumId w:val="2"/>
  </w:num>
  <w:num w:numId="3" w16cid:durableId="106047285">
    <w:abstractNumId w:val="4"/>
  </w:num>
  <w:num w:numId="4" w16cid:durableId="1964118315">
    <w:abstractNumId w:val="0"/>
  </w:num>
  <w:num w:numId="5" w16cid:durableId="1193423045">
    <w:abstractNumId w:val="5"/>
  </w:num>
  <w:num w:numId="6" w16cid:durableId="560991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1C"/>
    <w:rsid w:val="00097DE5"/>
    <w:rsid w:val="0018734F"/>
    <w:rsid w:val="001D40B7"/>
    <w:rsid w:val="001D72FE"/>
    <w:rsid w:val="00267A1C"/>
    <w:rsid w:val="00300DA3"/>
    <w:rsid w:val="00312121"/>
    <w:rsid w:val="00314438"/>
    <w:rsid w:val="00335173"/>
    <w:rsid w:val="003C0560"/>
    <w:rsid w:val="003E4CBD"/>
    <w:rsid w:val="003E6C53"/>
    <w:rsid w:val="00494AA7"/>
    <w:rsid w:val="004A03C4"/>
    <w:rsid w:val="004D1F6F"/>
    <w:rsid w:val="00521A80"/>
    <w:rsid w:val="00593D0C"/>
    <w:rsid w:val="005B3D25"/>
    <w:rsid w:val="005E5998"/>
    <w:rsid w:val="006405D7"/>
    <w:rsid w:val="006C7FA6"/>
    <w:rsid w:val="00793F23"/>
    <w:rsid w:val="007B05CE"/>
    <w:rsid w:val="007F43E4"/>
    <w:rsid w:val="008B62C1"/>
    <w:rsid w:val="00A51E62"/>
    <w:rsid w:val="00A62EB3"/>
    <w:rsid w:val="00AA12A4"/>
    <w:rsid w:val="00AB216D"/>
    <w:rsid w:val="00AC566F"/>
    <w:rsid w:val="00B449F2"/>
    <w:rsid w:val="00C76AE1"/>
    <w:rsid w:val="00CD6682"/>
    <w:rsid w:val="00D41E78"/>
    <w:rsid w:val="00D43AB9"/>
    <w:rsid w:val="00DB44D2"/>
    <w:rsid w:val="00E7357C"/>
    <w:rsid w:val="00E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9E1E"/>
  <w15:chartTrackingRefBased/>
  <w15:docId w15:val="{9E9E26CD-CDF1-42C0-ADBB-16AEA33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E5998"/>
    <w:pPr>
      <w:numPr>
        <w:numId w:val="4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7B79-6BB0-43A5-B6CA-0A0DF429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Ruell</dc:creator>
  <cp:keywords/>
  <dc:description/>
  <cp:lastModifiedBy>Amy Ruell</cp:lastModifiedBy>
  <cp:revision>7</cp:revision>
  <dcterms:created xsi:type="dcterms:W3CDTF">2024-04-18T12:08:00Z</dcterms:created>
  <dcterms:modified xsi:type="dcterms:W3CDTF">2025-02-28T15:36:00Z</dcterms:modified>
</cp:coreProperties>
</file>