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3D" w:rsidRDefault="00EF5BF8">
      <w:r>
        <w:t>May 10, 2009</w:t>
      </w:r>
    </w:p>
    <w:p w:rsidR="00EF5BF8" w:rsidRDefault="00EF5BF8" w:rsidP="00EF5BF8">
      <w:r>
        <w:t>IABs Minutes for April 7</w:t>
      </w:r>
    </w:p>
    <w:p w:rsidR="00EF5BF8" w:rsidRDefault="00EF5BF8" w:rsidP="00EF5BF8">
      <w:r>
        <w:t>Board Members Present:</w:t>
      </w:r>
    </w:p>
    <w:p w:rsidR="00EF5BF8" w:rsidRDefault="00EF5BF8" w:rsidP="00EF5BF8">
      <w:proofErr w:type="spellStart"/>
      <w:r>
        <w:t>Aly</w:t>
      </w:r>
      <w:proofErr w:type="spellEnd"/>
      <w:r>
        <w:t xml:space="preserve"> Slaughter, President</w:t>
      </w:r>
    </w:p>
    <w:p w:rsidR="00EF5BF8" w:rsidRDefault="00EF5BF8" w:rsidP="00EF5BF8">
      <w:proofErr w:type="spellStart"/>
      <w:r>
        <w:t>Ronza</w:t>
      </w:r>
      <w:proofErr w:type="spellEnd"/>
      <w:r>
        <w:t xml:space="preserve"> Othman, Treasurer</w:t>
      </w:r>
    </w:p>
    <w:p w:rsidR="00EF5BF8" w:rsidRDefault="00EF5BF8" w:rsidP="00EF5BF8">
      <w:r>
        <w:t>Araceli Avina, Secretary</w:t>
      </w:r>
    </w:p>
    <w:p w:rsidR="00EF5BF8" w:rsidRDefault="00EF5BF8" w:rsidP="00EF5BF8">
      <w:r>
        <w:t>Debbie Stein, Board member</w:t>
      </w:r>
    </w:p>
    <w:p w:rsidR="00EF5BF8" w:rsidRDefault="00EF5BF8" w:rsidP="00EF5BF8">
      <w:r>
        <w:t>Patti Gregory-</w:t>
      </w:r>
      <w:proofErr w:type="spellStart"/>
      <w:r>
        <w:t>chang</w:t>
      </w:r>
      <w:proofErr w:type="spellEnd"/>
      <w:r>
        <w:t>, Guest</w:t>
      </w:r>
    </w:p>
    <w:p w:rsidR="00EF5BF8" w:rsidRDefault="00EF5BF8" w:rsidP="00EF5BF8">
      <w:r>
        <w:t xml:space="preserve">Meeting/conference </w:t>
      </w:r>
      <w:proofErr w:type="gramStart"/>
      <w:r>
        <w:t>call  began</w:t>
      </w:r>
      <w:proofErr w:type="gramEnd"/>
      <w:r>
        <w:t xml:space="preserve"> at 8:00 Pm.  </w:t>
      </w:r>
      <w:r w:rsidR="00553A13">
        <w:t>The minutes from the meeting/conference call were approved.  There was no treasurer’s report.  The first item we discussed is what to sell at National Convention.  It was said that last year IABS sold bottled water, but this year it is not allowed.  NFBI is not planning to have a table this year.  However, if IABS decides we want a table, the state would be happy to request one.</w:t>
      </w:r>
    </w:p>
    <w:p w:rsidR="00553A13" w:rsidRDefault="00553A13" w:rsidP="00EF5BF8">
      <w:r>
        <w:t xml:space="preserve">The discussion of the IABS outing before state convention was tabled till contact is made with Michelle Wesley.  IABS is </w:t>
      </w:r>
      <w:proofErr w:type="spellStart"/>
      <w:r>
        <w:t>is</w:t>
      </w:r>
      <w:proofErr w:type="spellEnd"/>
      <w:r>
        <w:t xml:space="preserve"> conducting the Teaching Excellence Awards again this year.  </w:t>
      </w:r>
    </w:p>
    <w:p w:rsidR="00553A13" w:rsidRDefault="00553A13" w:rsidP="00EF5BF8">
      <w:r>
        <w:t xml:space="preserve">The Braille Is Beautiful event will not occur on the Friday of the State convention.  </w:t>
      </w:r>
    </w:p>
    <w:p w:rsidR="00553A13" w:rsidRDefault="00553A13" w:rsidP="00EF5BF8">
      <w:r>
        <w:t xml:space="preserve">The IABS Business Meeting will be during the IABS Breakfast.  We voted on whether to continue the IABS Luncheon and the motion was passed to do so.  We are doing a raffle for State convention.  We have requested the state to partner with us on IPods and Victor Stream raffle for the state convention.  Debbie Stein </w:t>
      </w:r>
      <w:r w:rsidR="00324D18">
        <w:t xml:space="preserve">interceded with the state about this.  </w:t>
      </w:r>
    </w:p>
    <w:p w:rsidR="00324D18" w:rsidRDefault="00324D18" w:rsidP="00EF5BF8">
      <w:r>
        <w:lastRenderedPageBreak/>
        <w:t>Meeting was adjourned.</w:t>
      </w:r>
    </w:p>
    <w:p w:rsidR="00324D18" w:rsidRDefault="00324D18" w:rsidP="00EF5BF8">
      <w:r>
        <w:t>Next meeting was for May 5, but is now set for May 12.  The time is 8:00 pm.  The number to call is (712) 580-7700 Code: 4227</w:t>
      </w:r>
    </w:p>
    <w:p w:rsidR="00324D18" w:rsidRDefault="00324D18" w:rsidP="00324D18">
      <w:r>
        <w:t>Respectfully Submitted,</w:t>
      </w:r>
    </w:p>
    <w:p w:rsidR="00324D18" w:rsidRDefault="00324D18" w:rsidP="00324D18">
      <w:r>
        <w:t>Araceli Avina, Secretary</w:t>
      </w:r>
    </w:p>
    <w:p w:rsidR="00324D18" w:rsidRDefault="00324D18" w:rsidP="00324D18">
      <w:r>
        <w:t>Illinois Association of Blind Students</w:t>
      </w:r>
    </w:p>
    <w:p w:rsidR="00324D18" w:rsidRDefault="00324D18" w:rsidP="00324D18"/>
    <w:p w:rsidR="00324D18" w:rsidRDefault="00324D18" w:rsidP="00324D18">
      <w:r>
        <w:t>ISVI Advisory Council Member</w:t>
      </w:r>
    </w:p>
    <w:sectPr w:rsidR="00324D18" w:rsidSect="002C7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F5BF8"/>
    <w:rsid w:val="001D6972"/>
    <w:rsid w:val="002C7A3D"/>
    <w:rsid w:val="00324D18"/>
    <w:rsid w:val="00553A13"/>
    <w:rsid w:val="00BC5D9F"/>
    <w:rsid w:val="00DA570B"/>
    <w:rsid w:val="00EF5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Avina</dc:creator>
  <cp:lastModifiedBy>Araceli Avina</cp:lastModifiedBy>
  <cp:revision>1</cp:revision>
  <dcterms:created xsi:type="dcterms:W3CDTF">2009-05-10T16:38:00Z</dcterms:created>
  <dcterms:modified xsi:type="dcterms:W3CDTF">2009-05-10T17:06:00Z</dcterms:modified>
</cp:coreProperties>
</file>