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61A" w:rsidRPr="00850B30" w:rsidRDefault="00850B30" w:rsidP="00B56645">
      <w:pPr>
        <w:jc w:val="center"/>
        <w:rPr>
          <w:rFonts w:ascii="Times New Roman" w:hAnsi="Times New Roman" w:cstheme="minorHAnsi"/>
          <w:sz w:val="16"/>
          <w:szCs w:val="32"/>
        </w:rPr>
      </w:pPr>
      <w:r>
        <w:rPr>
          <w:rFonts w:ascii="Times New Roman" w:hAnsi="Times New Roman" w:cstheme="minorHAnsi"/>
          <w:sz w:val="16"/>
          <w:szCs w:val="32"/>
        </w:rPr>
        <w:tab/>
      </w:r>
      <w:r>
        <w:rPr>
          <w:rFonts w:ascii="Times New Roman" w:hAnsi="Times New Roman" w:cstheme="minorHAnsi"/>
          <w:sz w:val="16"/>
          <w:szCs w:val="32"/>
        </w:rPr>
        <w:tab/>
      </w:r>
      <w:bookmarkStart w:id="0" w:name="_GoBack"/>
      <w:bookmarkEnd w:id="0"/>
    </w:p>
    <w:p w:rsidR="00B56645" w:rsidRPr="002C6026" w:rsidRDefault="00EA461A" w:rsidP="00B56645">
      <w:pPr>
        <w:jc w:val="center"/>
        <w:rPr>
          <w:rFonts w:cstheme="minorHAnsi"/>
          <w:b/>
          <w:sz w:val="36"/>
          <w:szCs w:val="32"/>
        </w:rPr>
      </w:pPr>
      <w:r w:rsidRPr="002C6026">
        <w:rPr>
          <w:rFonts w:cstheme="minorHAnsi"/>
          <w:b/>
          <w:sz w:val="36"/>
          <w:szCs w:val="32"/>
        </w:rPr>
        <w:t>The National Federation of the Blind Chicago Chapter</w:t>
      </w:r>
    </w:p>
    <w:p w:rsidR="002C6026" w:rsidRPr="002C6026" w:rsidRDefault="00B56645" w:rsidP="002C6026">
      <w:pPr>
        <w:jc w:val="center"/>
        <w:rPr>
          <w:rFonts w:cstheme="minorHAnsi"/>
          <w:b/>
          <w:sz w:val="36"/>
          <w:szCs w:val="32"/>
        </w:rPr>
      </w:pPr>
      <w:r w:rsidRPr="002C6026">
        <w:rPr>
          <w:rFonts w:cstheme="minorHAnsi"/>
          <w:b/>
          <w:sz w:val="36"/>
          <w:szCs w:val="32"/>
        </w:rPr>
        <w:t>Eat &amp; Earn Fundraiser Day at Beggars Pizza</w:t>
      </w:r>
    </w:p>
    <w:p w:rsidR="00B56645" w:rsidRPr="002C6026" w:rsidRDefault="002C6026" w:rsidP="002C6026">
      <w:pPr>
        <w:jc w:val="center"/>
        <w:rPr>
          <w:rFonts w:ascii="Franklin Gothic" w:hAnsi="Franklin Gothic" w:cstheme="minorHAnsi"/>
          <w:b/>
          <w:sz w:val="36"/>
          <w:szCs w:val="32"/>
        </w:rPr>
      </w:pPr>
      <w:r>
        <w:rPr>
          <w:rFonts w:cstheme="minorHAnsi"/>
          <w:b/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942975</wp:posOffset>
            </wp:positionH>
            <wp:positionV relativeFrom="paragraph">
              <wp:posOffset>133985</wp:posOffset>
            </wp:positionV>
            <wp:extent cx="2133600" cy="1057275"/>
            <wp:effectExtent l="19050" t="0" r="0" b="0"/>
            <wp:wrapSquare wrapText="right"/>
            <wp:docPr id="2" name="Picture 2" descr="Beggars  Logo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eggars  Logo Colo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A461A">
        <w:rPr>
          <w:rFonts w:cstheme="minorHAnsi"/>
          <w:b/>
          <w:noProof/>
          <w:sz w:val="36"/>
        </w:rPr>
        <w:drawing>
          <wp:inline distT="0" distB="0" distL="0" distR="0">
            <wp:extent cx="2331720" cy="1457325"/>
            <wp:effectExtent l="19050" t="0" r="0" b="0"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6645" w:rsidRPr="002C6026" w:rsidRDefault="00B56645" w:rsidP="00B56645">
      <w:pPr>
        <w:jc w:val="center"/>
        <w:rPr>
          <w:rFonts w:cstheme="minorHAnsi"/>
          <w:sz w:val="28"/>
        </w:rPr>
      </w:pPr>
      <w:r w:rsidRPr="002C6026">
        <w:rPr>
          <w:rFonts w:cstheme="minorHAnsi"/>
          <w:sz w:val="28"/>
        </w:rPr>
        <w:t xml:space="preserve">Support </w:t>
      </w:r>
      <w:r w:rsidR="00EA461A" w:rsidRPr="002C6026">
        <w:rPr>
          <w:rFonts w:cstheme="minorHAnsi"/>
          <w:b/>
          <w:sz w:val="28"/>
        </w:rPr>
        <w:t>The National Federation of the Blind</w:t>
      </w:r>
      <w:r w:rsidRPr="002C6026">
        <w:rPr>
          <w:rFonts w:cstheme="minorHAnsi"/>
          <w:b/>
          <w:sz w:val="28"/>
        </w:rPr>
        <w:t xml:space="preserve"> </w:t>
      </w:r>
      <w:r w:rsidRPr="002C6026">
        <w:rPr>
          <w:rFonts w:cstheme="minorHAnsi"/>
          <w:sz w:val="28"/>
        </w:rPr>
        <w:t xml:space="preserve">with Beggars Pizza at the locations listed below on </w:t>
      </w:r>
      <w:r w:rsidR="00EA461A" w:rsidRPr="002C6026">
        <w:rPr>
          <w:rFonts w:cstheme="minorHAnsi"/>
          <w:b/>
          <w:sz w:val="28"/>
        </w:rPr>
        <w:t xml:space="preserve">Wednesday, April </w:t>
      </w:r>
      <w:r w:rsidR="002C6026" w:rsidRPr="002C6026">
        <w:rPr>
          <w:rFonts w:cstheme="minorHAnsi"/>
          <w:b/>
          <w:sz w:val="28"/>
        </w:rPr>
        <w:t>20</w:t>
      </w:r>
      <w:r w:rsidR="002C6026" w:rsidRPr="002C6026">
        <w:rPr>
          <w:rFonts w:cstheme="minorHAnsi"/>
          <w:b/>
          <w:sz w:val="28"/>
          <w:vertAlign w:val="superscript"/>
        </w:rPr>
        <w:t>th</w:t>
      </w:r>
      <w:r w:rsidR="002C6026" w:rsidRPr="002C6026">
        <w:rPr>
          <w:rFonts w:cstheme="minorHAnsi"/>
          <w:b/>
          <w:sz w:val="28"/>
        </w:rPr>
        <w:t>, 2016</w:t>
      </w:r>
      <w:r w:rsidRPr="002C6026">
        <w:rPr>
          <w:rFonts w:cstheme="minorHAnsi"/>
          <w:b/>
          <w:sz w:val="28"/>
        </w:rPr>
        <w:t>.</w:t>
      </w:r>
      <w:r w:rsidRPr="002C6026">
        <w:rPr>
          <w:rFonts w:cstheme="minorHAnsi"/>
          <w:sz w:val="28"/>
        </w:rPr>
        <w:t xml:space="preserve">  You can dine </w:t>
      </w:r>
      <w:r w:rsidR="001E0543" w:rsidRPr="002C6026">
        <w:rPr>
          <w:rFonts w:cstheme="minorHAnsi"/>
          <w:sz w:val="28"/>
        </w:rPr>
        <w:t>in;</w:t>
      </w:r>
      <w:r w:rsidRPr="002C6026">
        <w:rPr>
          <w:rFonts w:cstheme="minorHAnsi"/>
          <w:sz w:val="28"/>
        </w:rPr>
        <w:t xml:space="preserve"> get a delivery or carryout to help </w:t>
      </w:r>
      <w:r w:rsidR="00EA461A" w:rsidRPr="002C6026">
        <w:rPr>
          <w:rFonts w:cstheme="minorHAnsi"/>
          <w:b/>
          <w:sz w:val="28"/>
        </w:rPr>
        <w:t>The National Federation of the Blind</w:t>
      </w:r>
      <w:r w:rsidRPr="002C6026">
        <w:rPr>
          <w:rFonts w:cstheme="minorHAnsi"/>
          <w:b/>
          <w:sz w:val="28"/>
        </w:rPr>
        <w:t xml:space="preserve"> </w:t>
      </w:r>
      <w:r w:rsidR="00EA461A" w:rsidRPr="002C6026">
        <w:rPr>
          <w:rFonts w:cstheme="minorHAnsi"/>
          <w:sz w:val="28"/>
        </w:rPr>
        <w:t xml:space="preserve">raise funds.  </w:t>
      </w:r>
      <w:r w:rsidRPr="002C6026">
        <w:rPr>
          <w:rFonts w:cstheme="minorHAnsi"/>
          <w:sz w:val="28"/>
        </w:rPr>
        <w:t xml:space="preserve">All you have to do is turn in this voucher when you pay and Beggars Pizza will donate 20% of your bill </w:t>
      </w:r>
      <w:r w:rsidRPr="002C6026">
        <w:rPr>
          <w:rFonts w:cstheme="minorHAnsi"/>
          <w:sz w:val="24"/>
        </w:rPr>
        <w:t>(before taxes, gratuity, promotions, discounts, delivery fees and coupons)</w:t>
      </w:r>
      <w:r w:rsidRPr="002C6026">
        <w:rPr>
          <w:rFonts w:cstheme="minorHAnsi"/>
          <w:sz w:val="28"/>
        </w:rPr>
        <w:t xml:space="preserve"> to </w:t>
      </w:r>
      <w:r w:rsidR="00EA461A" w:rsidRPr="002C6026">
        <w:rPr>
          <w:rFonts w:cstheme="minorHAnsi"/>
          <w:b/>
          <w:sz w:val="28"/>
        </w:rPr>
        <w:t>The National Federation of the Blind Chicago Chapter</w:t>
      </w:r>
      <w:r w:rsidRPr="002C6026">
        <w:rPr>
          <w:rFonts w:cstheme="minorHAnsi"/>
          <w:b/>
          <w:sz w:val="28"/>
        </w:rPr>
        <w:t xml:space="preserve">.        </w:t>
      </w:r>
    </w:p>
    <w:p w:rsidR="002C6026" w:rsidRDefault="002C6026" w:rsidP="002C6026">
      <w:pPr>
        <w:pStyle w:val="Default"/>
        <w:pBdr>
          <w:top w:val="single" w:sz="12" w:space="1" w:color="1F497D" w:themeColor="text2" w:shadow="1"/>
          <w:left w:val="single" w:sz="12" w:space="4" w:color="1F497D" w:themeColor="text2" w:shadow="1"/>
          <w:bottom w:val="single" w:sz="12" w:space="12" w:color="1F497D" w:themeColor="text2" w:shadow="1"/>
          <w:right w:val="single" w:sz="12" w:space="4" w:color="1F497D" w:themeColor="text2" w:shadow="1"/>
        </w:pBdr>
        <w:shd w:val="clear" w:color="auto" w:fill="C6D9F1" w:themeFill="text2" w:themeFillTint="33"/>
        <w:jc w:val="center"/>
        <w:rPr>
          <w:rFonts w:asciiTheme="minorHAnsi" w:hAnsiTheme="minorHAnsi" w:cstheme="minorHAnsi"/>
          <w:sz w:val="32"/>
          <w:szCs w:val="28"/>
        </w:rPr>
      </w:pPr>
      <w:r>
        <w:rPr>
          <w:rFonts w:asciiTheme="minorHAnsi" w:hAnsiTheme="minorHAnsi" w:cstheme="minorHAnsi"/>
          <w:sz w:val="32"/>
          <w:szCs w:val="28"/>
        </w:rPr>
        <w:t xml:space="preserve">    </w:t>
      </w:r>
    </w:p>
    <w:p w:rsidR="00B56645" w:rsidRPr="002C6026" w:rsidRDefault="002C6026" w:rsidP="002C6026">
      <w:pPr>
        <w:pStyle w:val="Default"/>
        <w:pBdr>
          <w:top w:val="single" w:sz="12" w:space="1" w:color="1F497D" w:themeColor="text2" w:shadow="1"/>
          <w:left w:val="single" w:sz="12" w:space="4" w:color="1F497D" w:themeColor="text2" w:shadow="1"/>
          <w:bottom w:val="single" w:sz="12" w:space="12" w:color="1F497D" w:themeColor="text2" w:shadow="1"/>
          <w:right w:val="single" w:sz="12" w:space="4" w:color="1F497D" w:themeColor="text2" w:shadow="1"/>
        </w:pBdr>
        <w:shd w:val="clear" w:color="auto" w:fill="C6D9F1" w:themeFill="text2" w:themeFillTint="33"/>
        <w:jc w:val="center"/>
        <w:rPr>
          <w:rFonts w:asciiTheme="minorHAnsi" w:hAnsiTheme="minorHAnsi" w:cstheme="minorHAnsi"/>
          <w:i/>
          <w:sz w:val="32"/>
          <w:szCs w:val="28"/>
        </w:rPr>
      </w:pPr>
      <w:r>
        <w:rPr>
          <w:rFonts w:asciiTheme="minorHAnsi" w:hAnsiTheme="minorHAnsi" w:cstheme="minorHAnsi"/>
          <w:sz w:val="32"/>
          <w:szCs w:val="28"/>
        </w:rPr>
        <w:t xml:space="preserve">310 S. Clinton Ave.   </w:t>
      </w:r>
      <w:r w:rsidR="00B56645" w:rsidRPr="002C6026">
        <w:rPr>
          <w:rFonts w:asciiTheme="minorHAnsi" w:hAnsiTheme="minorHAnsi" w:cstheme="minorHAnsi"/>
          <w:sz w:val="32"/>
          <w:szCs w:val="28"/>
        </w:rPr>
        <w:t xml:space="preserve">  </w:t>
      </w:r>
      <w:r w:rsidR="00B56645" w:rsidRPr="002C6026">
        <w:rPr>
          <w:rFonts w:asciiTheme="minorHAnsi" w:hAnsiTheme="minorHAnsi" w:cstheme="minorHAnsi"/>
          <w:b/>
          <w:sz w:val="36"/>
          <w:szCs w:val="28"/>
        </w:rPr>
        <w:t>Chicago</w:t>
      </w:r>
      <w:r w:rsidR="00EA461A" w:rsidRPr="002C6026">
        <w:rPr>
          <w:rFonts w:asciiTheme="minorHAnsi" w:hAnsiTheme="minorHAnsi" w:cstheme="minorHAnsi"/>
          <w:b/>
          <w:sz w:val="36"/>
          <w:szCs w:val="28"/>
        </w:rPr>
        <w:t>-</w:t>
      </w:r>
      <w:r w:rsidRPr="002C6026">
        <w:rPr>
          <w:rFonts w:asciiTheme="minorHAnsi" w:hAnsiTheme="minorHAnsi" w:cstheme="minorHAnsi"/>
          <w:b/>
          <w:sz w:val="36"/>
          <w:szCs w:val="28"/>
        </w:rPr>
        <w:t xml:space="preserve"> </w:t>
      </w:r>
      <w:r w:rsidR="00EA461A" w:rsidRPr="002C6026">
        <w:rPr>
          <w:rFonts w:asciiTheme="minorHAnsi" w:hAnsiTheme="minorHAnsi" w:cstheme="minorHAnsi"/>
          <w:b/>
          <w:sz w:val="36"/>
          <w:szCs w:val="28"/>
        </w:rPr>
        <w:t>West Loop</w:t>
      </w:r>
      <w:r w:rsidRPr="002C6026">
        <w:rPr>
          <w:rFonts w:asciiTheme="minorHAnsi" w:hAnsiTheme="minorHAnsi" w:cstheme="minorHAnsi"/>
          <w:b/>
          <w:sz w:val="36"/>
          <w:szCs w:val="28"/>
        </w:rPr>
        <w:t xml:space="preserve">        </w:t>
      </w:r>
      <w:r w:rsidR="00B56645" w:rsidRPr="002C6026">
        <w:rPr>
          <w:rFonts w:asciiTheme="minorHAnsi" w:hAnsiTheme="minorHAnsi" w:cstheme="minorHAnsi"/>
          <w:sz w:val="32"/>
          <w:szCs w:val="28"/>
        </w:rPr>
        <w:t>312-588-0055</w:t>
      </w:r>
    </w:p>
    <w:p w:rsidR="00B56645" w:rsidRPr="002C6026" w:rsidRDefault="002C6026" w:rsidP="002C6026">
      <w:pPr>
        <w:pStyle w:val="Default"/>
        <w:pBdr>
          <w:top w:val="single" w:sz="12" w:space="1" w:color="1F497D" w:themeColor="text2" w:shadow="1"/>
          <w:left w:val="single" w:sz="12" w:space="4" w:color="1F497D" w:themeColor="text2" w:shadow="1"/>
          <w:bottom w:val="single" w:sz="12" w:space="12" w:color="1F497D" w:themeColor="text2" w:shadow="1"/>
          <w:right w:val="single" w:sz="12" w:space="4" w:color="1F497D" w:themeColor="text2" w:shadow="1"/>
        </w:pBdr>
        <w:shd w:val="clear" w:color="auto" w:fill="C6D9F1" w:themeFill="text2" w:themeFillTint="33"/>
        <w:jc w:val="center"/>
        <w:rPr>
          <w:rFonts w:asciiTheme="minorHAnsi" w:hAnsiTheme="minorHAnsi" w:cstheme="minorHAnsi"/>
          <w:i/>
          <w:sz w:val="32"/>
          <w:szCs w:val="28"/>
        </w:rPr>
      </w:pPr>
      <w:r>
        <w:rPr>
          <w:rFonts w:asciiTheme="minorHAnsi" w:hAnsiTheme="minorHAnsi" w:cstheme="minorHAnsi"/>
          <w:i/>
          <w:sz w:val="32"/>
          <w:szCs w:val="28"/>
        </w:rPr>
        <w:t xml:space="preserve">        </w:t>
      </w:r>
      <w:r w:rsidR="00B56645" w:rsidRPr="002C6026">
        <w:rPr>
          <w:rFonts w:asciiTheme="minorHAnsi" w:hAnsiTheme="minorHAnsi" w:cstheme="minorHAnsi"/>
          <w:i/>
          <w:sz w:val="32"/>
          <w:szCs w:val="28"/>
        </w:rPr>
        <w:t>Anytime Between 11:00am to 11:00pm</w:t>
      </w:r>
    </w:p>
    <w:p w:rsidR="002C6026" w:rsidRDefault="002C6026" w:rsidP="00B56645">
      <w:pPr>
        <w:jc w:val="center"/>
        <w:rPr>
          <w:rFonts w:cstheme="minorHAnsi"/>
          <w:b/>
          <w:i/>
          <w:sz w:val="32"/>
        </w:rPr>
      </w:pPr>
    </w:p>
    <w:p w:rsidR="00B56645" w:rsidRDefault="00B56645" w:rsidP="00B56645">
      <w:pPr>
        <w:jc w:val="center"/>
        <w:rPr>
          <w:rFonts w:cstheme="minorHAnsi"/>
          <w:b/>
          <w:i/>
          <w:sz w:val="32"/>
        </w:rPr>
      </w:pPr>
      <w:r w:rsidRPr="009454BC">
        <w:rPr>
          <w:rFonts w:cstheme="minorHAnsi"/>
          <w:b/>
          <w:i/>
          <w:sz w:val="32"/>
        </w:rPr>
        <w:t>There are a few simple guidelines for the Eat &amp; Earn Fundraiser Day:</w:t>
      </w:r>
    </w:p>
    <w:p w:rsidR="00B56645" w:rsidRPr="002C6026" w:rsidRDefault="00B56645" w:rsidP="00B56645">
      <w:pPr>
        <w:pStyle w:val="ListParagraph"/>
        <w:numPr>
          <w:ilvl w:val="0"/>
          <w:numId w:val="1"/>
        </w:numPr>
        <w:rPr>
          <w:rFonts w:cstheme="minorHAnsi"/>
        </w:rPr>
      </w:pPr>
      <w:r w:rsidRPr="002C6026">
        <w:rPr>
          <w:rFonts w:cstheme="minorHAnsi"/>
        </w:rPr>
        <w:t xml:space="preserve">This voucher can only be used at the locations listed above on </w:t>
      </w:r>
      <w:r w:rsidR="002B121B" w:rsidRPr="002C6026">
        <w:rPr>
          <w:rFonts w:cstheme="minorHAnsi"/>
          <w:b/>
        </w:rPr>
        <w:t xml:space="preserve">Wednesday, </w:t>
      </w:r>
      <w:r w:rsidR="002C6026">
        <w:rPr>
          <w:rFonts w:cstheme="minorHAnsi"/>
          <w:b/>
        </w:rPr>
        <w:t>April 20</w:t>
      </w:r>
      <w:r w:rsidR="002C6026" w:rsidRPr="002C6026">
        <w:rPr>
          <w:rFonts w:cstheme="minorHAnsi"/>
          <w:b/>
          <w:vertAlign w:val="superscript"/>
        </w:rPr>
        <w:t>th</w:t>
      </w:r>
      <w:r w:rsidR="002B121B" w:rsidRPr="002C6026">
        <w:rPr>
          <w:rFonts w:cstheme="minorHAnsi"/>
          <w:b/>
        </w:rPr>
        <w:t xml:space="preserve"> 201</w:t>
      </w:r>
      <w:r w:rsidR="002C6026">
        <w:rPr>
          <w:rFonts w:cstheme="minorHAnsi"/>
          <w:b/>
        </w:rPr>
        <w:t>6</w:t>
      </w:r>
      <w:r w:rsidR="002B121B" w:rsidRPr="002C6026">
        <w:rPr>
          <w:rFonts w:cstheme="minorHAnsi"/>
        </w:rPr>
        <w:t>.</w:t>
      </w:r>
    </w:p>
    <w:p w:rsidR="00B56645" w:rsidRPr="002C6026" w:rsidRDefault="00B56645" w:rsidP="00B56645">
      <w:pPr>
        <w:pStyle w:val="ListParagraph"/>
        <w:numPr>
          <w:ilvl w:val="0"/>
          <w:numId w:val="1"/>
        </w:numPr>
        <w:rPr>
          <w:rFonts w:cstheme="minorHAnsi"/>
        </w:rPr>
      </w:pPr>
      <w:r w:rsidRPr="002C6026">
        <w:rPr>
          <w:rFonts w:cstheme="minorHAnsi"/>
        </w:rPr>
        <w:t xml:space="preserve">You </w:t>
      </w:r>
      <w:r w:rsidRPr="002C6026">
        <w:rPr>
          <w:rFonts w:cstheme="minorHAnsi"/>
          <w:b/>
        </w:rPr>
        <w:t xml:space="preserve">must present and turn in the voucher </w:t>
      </w:r>
      <w:r w:rsidRPr="002C6026">
        <w:rPr>
          <w:rFonts w:cstheme="minorHAnsi"/>
        </w:rPr>
        <w:t xml:space="preserve">when ordering/paying to have the percentage donated to your organization.  </w:t>
      </w:r>
    </w:p>
    <w:p w:rsidR="00B56645" w:rsidRPr="002C6026" w:rsidRDefault="00B56645" w:rsidP="00B56645">
      <w:pPr>
        <w:pStyle w:val="ListParagraph"/>
        <w:numPr>
          <w:ilvl w:val="0"/>
          <w:numId w:val="1"/>
        </w:numPr>
        <w:rPr>
          <w:rFonts w:cstheme="minorHAnsi"/>
        </w:rPr>
      </w:pPr>
      <w:r w:rsidRPr="002C6026">
        <w:rPr>
          <w:rFonts w:cstheme="minorHAnsi"/>
        </w:rPr>
        <w:t>Make sure to make plenty of copies for your family, friends, co-workers and supporters of your organization!</w:t>
      </w:r>
    </w:p>
    <w:p w:rsidR="00B56645" w:rsidRPr="002C6026" w:rsidRDefault="00B56645" w:rsidP="00B56645">
      <w:pPr>
        <w:pStyle w:val="ListParagraph"/>
        <w:numPr>
          <w:ilvl w:val="0"/>
          <w:numId w:val="1"/>
        </w:numPr>
        <w:rPr>
          <w:rFonts w:cstheme="minorHAnsi"/>
        </w:rPr>
      </w:pPr>
      <w:r w:rsidRPr="002C6026">
        <w:rPr>
          <w:rFonts w:cstheme="minorHAnsi"/>
        </w:rPr>
        <w:t>Coupons, discounts, gratuities, delivery fees, promotional discounts and taxes will not be included in the bill total.</w:t>
      </w:r>
    </w:p>
    <w:p w:rsidR="00B56645" w:rsidRPr="002C6026" w:rsidRDefault="00B56645" w:rsidP="00B56645">
      <w:pPr>
        <w:pStyle w:val="ListParagraph"/>
        <w:numPr>
          <w:ilvl w:val="0"/>
          <w:numId w:val="1"/>
        </w:numPr>
        <w:rPr>
          <w:rFonts w:cstheme="minorHAnsi"/>
        </w:rPr>
      </w:pPr>
      <w:r w:rsidRPr="002C6026">
        <w:rPr>
          <w:rFonts w:cstheme="minorHAnsi"/>
        </w:rPr>
        <w:t>Vouchers valid for all order types including- Carry out, Dine In and Deliveries.</w:t>
      </w:r>
    </w:p>
    <w:p w:rsidR="008709DA" w:rsidRPr="002C6026" w:rsidRDefault="008709DA" w:rsidP="00B56645">
      <w:pPr>
        <w:pStyle w:val="ListParagraph"/>
        <w:numPr>
          <w:ilvl w:val="0"/>
          <w:numId w:val="1"/>
        </w:numPr>
        <w:rPr>
          <w:rFonts w:cstheme="minorHAnsi"/>
        </w:rPr>
      </w:pPr>
      <w:r w:rsidRPr="002C6026">
        <w:rPr>
          <w:rFonts w:cstheme="minorHAnsi"/>
        </w:rPr>
        <w:t xml:space="preserve">Please refrain from soliciting our customers, for the purpose of your event, outside our stores’ premises. </w:t>
      </w:r>
    </w:p>
    <w:p w:rsidR="00B56645" w:rsidRPr="009454BC" w:rsidRDefault="00B56645" w:rsidP="00B56645">
      <w:pPr>
        <w:pStyle w:val="ListParagraph"/>
        <w:rPr>
          <w:rFonts w:cstheme="minorHAnsi"/>
          <w:sz w:val="20"/>
        </w:rPr>
      </w:pPr>
    </w:p>
    <w:p w:rsidR="00B56645" w:rsidRPr="002C6026" w:rsidRDefault="00EA461A" w:rsidP="00B56645">
      <w:pPr>
        <w:pStyle w:val="ListParagraph"/>
        <w:jc w:val="center"/>
        <w:rPr>
          <w:rFonts w:cstheme="minorHAnsi"/>
          <w:b/>
          <w:sz w:val="36"/>
          <w:szCs w:val="32"/>
        </w:rPr>
      </w:pPr>
      <w:r w:rsidRPr="002C6026">
        <w:rPr>
          <w:rFonts w:cstheme="minorHAnsi"/>
          <w:b/>
          <w:sz w:val="36"/>
          <w:szCs w:val="32"/>
        </w:rPr>
        <w:t>The National Federation of the Blind Chicago Chapter</w:t>
      </w:r>
    </w:p>
    <w:p w:rsidR="00124182" w:rsidRPr="002C6026" w:rsidRDefault="00B56645" w:rsidP="00B56645">
      <w:pPr>
        <w:pStyle w:val="ListParagraph"/>
        <w:jc w:val="center"/>
        <w:rPr>
          <w:sz w:val="24"/>
        </w:rPr>
      </w:pPr>
      <w:r w:rsidRPr="002C6026">
        <w:rPr>
          <w:rFonts w:cstheme="minorHAnsi"/>
          <w:b/>
          <w:sz w:val="36"/>
          <w:szCs w:val="32"/>
        </w:rPr>
        <w:t>Eat &amp; Earn Fundraiser Day at Beggars Pizza</w:t>
      </w:r>
    </w:p>
    <w:sectPr w:rsidR="00124182" w:rsidRPr="002C6026" w:rsidSect="00850B3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720" w:right="720" w:bottom="720" w:left="720" w:header="720" w:footer="720" w:gutter="0"/>
      <w:pgBorders w:offsetFrom="page">
        <w:top w:val="tornPaperBlack" w:sz="31" w:space="24" w:color="000099"/>
        <w:left w:val="tornPaperBlack" w:sz="31" w:space="24" w:color="000099"/>
        <w:bottom w:val="tornPaperBlack" w:sz="31" w:space="24" w:color="000099"/>
        <w:right w:val="tornPaperBlack" w:sz="31" w:space="24" w:color="000099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AF7" w:rsidRDefault="00B15AF7" w:rsidP="001B7908">
      <w:pPr>
        <w:spacing w:after="0" w:line="240" w:lineRule="auto"/>
      </w:pPr>
      <w:r>
        <w:separator/>
      </w:r>
    </w:p>
  </w:endnote>
  <w:endnote w:type="continuationSeparator" w:id="0">
    <w:p w:rsidR="00B15AF7" w:rsidRDefault="00B15AF7" w:rsidP="001B7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lue Highway">
    <w:altName w:val="Blue Highway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">
    <w:altName w:val="Times New Roman"/>
    <w:charset w:val="00"/>
    <w:family w:val="auto"/>
    <w:pitch w:val="variable"/>
    <w:sig w:usb0="00000001" w:usb1="4000005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908" w:rsidRDefault="001B790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908" w:rsidRDefault="001B790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908" w:rsidRDefault="001B790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AF7" w:rsidRDefault="00B15AF7" w:rsidP="001B7908">
      <w:pPr>
        <w:spacing w:after="0" w:line="240" w:lineRule="auto"/>
      </w:pPr>
      <w:r>
        <w:separator/>
      </w:r>
    </w:p>
  </w:footnote>
  <w:footnote w:type="continuationSeparator" w:id="0">
    <w:p w:rsidR="00B15AF7" w:rsidRDefault="00B15AF7" w:rsidP="001B7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908" w:rsidRDefault="001B790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908" w:rsidRDefault="001B790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908" w:rsidRDefault="001B790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5D30F8"/>
    <w:multiLevelType w:val="hybridMultilevel"/>
    <w:tmpl w:val="6F5EC65A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6645"/>
    <w:rsid w:val="001214E4"/>
    <w:rsid w:val="00124182"/>
    <w:rsid w:val="001B7908"/>
    <w:rsid w:val="001C09A6"/>
    <w:rsid w:val="001E0543"/>
    <w:rsid w:val="002779DD"/>
    <w:rsid w:val="002A0D79"/>
    <w:rsid w:val="002B121B"/>
    <w:rsid w:val="002C6026"/>
    <w:rsid w:val="0037246C"/>
    <w:rsid w:val="004508A7"/>
    <w:rsid w:val="00504B64"/>
    <w:rsid w:val="005426D7"/>
    <w:rsid w:val="0058646B"/>
    <w:rsid w:val="006C27DC"/>
    <w:rsid w:val="007414A4"/>
    <w:rsid w:val="00827662"/>
    <w:rsid w:val="00850B30"/>
    <w:rsid w:val="008709DA"/>
    <w:rsid w:val="008A0274"/>
    <w:rsid w:val="00AE2CCB"/>
    <w:rsid w:val="00B15AF7"/>
    <w:rsid w:val="00B33822"/>
    <w:rsid w:val="00B56645"/>
    <w:rsid w:val="00C83C4E"/>
    <w:rsid w:val="00C94CB1"/>
    <w:rsid w:val="00D300AD"/>
    <w:rsid w:val="00D33546"/>
    <w:rsid w:val="00EA461A"/>
    <w:rsid w:val="00F11D5F"/>
    <w:rsid w:val="00F916C1"/>
    <w:rsid w:val="00FC7D08"/>
    <w:rsid w:val="00FD3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645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56645"/>
    <w:pPr>
      <w:autoSpaceDE w:val="0"/>
      <w:autoSpaceDN w:val="0"/>
      <w:adjustRightInd w:val="0"/>
      <w:spacing w:after="0" w:line="240" w:lineRule="auto"/>
    </w:pPr>
    <w:rPr>
      <w:rFonts w:ascii="Blue Highway" w:eastAsia="Calibri" w:hAnsi="Blue Highway" w:cs="Blue Highway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5664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4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61A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B79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908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1B79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908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645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56645"/>
    <w:pPr>
      <w:autoSpaceDE w:val="0"/>
      <w:autoSpaceDN w:val="0"/>
      <w:adjustRightInd w:val="0"/>
      <w:spacing w:after="0" w:line="240" w:lineRule="auto"/>
    </w:pPr>
    <w:rPr>
      <w:rFonts w:ascii="Blue Highway" w:eastAsia="Calibri" w:hAnsi="Blue Highway" w:cs="Blue Highway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566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0D4D2-D612-49F7-A187-F4BD45F7B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Garetto</dc:creator>
  <cp:lastModifiedBy>User</cp:lastModifiedBy>
  <cp:revision>6</cp:revision>
  <cp:lastPrinted>2016-02-05T02:03:00Z</cp:lastPrinted>
  <dcterms:created xsi:type="dcterms:W3CDTF">2016-02-04T14:23:00Z</dcterms:created>
  <dcterms:modified xsi:type="dcterms:W3CDTF">2016-02-05T04:33:00Z</dcterms:modified>
</cp:coreProperties>
</file>