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7F76" w14:textId="77777777" w:rsidR="00A0660B" w:rsidRDefault="00A0660B" w:rsidP="00A0660B">
      <w:pPr>
        <w:pStyle w:val="NormalWeb"/>
        <w:rPr>
          <w:color w:val="000000"/>
          <w:sz w:val="27"/>
          <w:szCs w:val="27"/>
        </w:rPr>
      </w:pPr>
      <w:r>
        <w:rPr>
          <w:color w:val="000000"/>
          <w:sz w:val="27"/>
          <w:szCs w:val="27"/>
        </w:rPr>
        <w:t>Hi Debbie,</w:t>
      </w:r>
    </w:p>
    <w:p w14:paraId="17DFBAFF" w14:textId="77777777" w:rsidR="00A0660B" w:rsidRDefault="00A0660B" w:rsidP="00A0660B">
      <w:pPr>
        <w:pStyle w:val="NormalWeb"/>
        <w:rPr>
          <w:color w:val="000000"/>
          <w:sz w:val="27"/>
          <w:szCs w:val="27"/>
        </w:rPr>
      </w:pPr>
      <w:r>
        <w:rPr>
          <w:color w:val="000000"/>
          <w:sz w:val="27"/>
          <w:szCs w:val="27"/>
        </w:rPr>
        <w:t>I'm sharing the event information for the descriptive movie program we are hosting.</w:t>
      </w:r>
    </w:p>
    <w:p w14:paraId="7D15760A" w14:textId="2417C6AF" w:rsidR="00A0660B" w:rsidRDefault="00A0660B" w:rsidP="00A0660B">
      <w:pPr>
        <w:pStyle w:val="NormalWeb"/>
        <w:rPr>
          <w:color w:val="000000"/>
          <w:sz w:val="27"/>
          <w:szCs w:val="27"/>
        </w:rPr>
      </w:pPr>
      <w:r>
        <w:rPr>
          <w:color w:val="000000"/>
          <w:sz w:val="27"/>
          <w:szCs w:val="27"/>
        </w:rPr>
        <w:t xml:space="preserve">Movie title: "The </w:t>
      </w:r>
      <w:r>
        <w:rPr>
          <w:color w:val="000000"/>
          <w:sz w:val="27"/>
          <w:szCs w:val="27"/>
        </w:rPr>
        <w:t>Ricki and the Flash</w:t>
      </w:r>
      <w:r>
        <w:rPr>
          <w:color w:val="000000"/>
          <w:sz w:val="27"/>
          <w:szCs w:val="27"/>
        </w:rPr>
        <w:t>"</w:t>
      </w:r>
    </w:p>
    <w:p w14:paraId="753AE913" w14:textId="77777777" w:rsidR="00A0660B" w:rsidRDefault="00A0660B" w:rsidP="00A0660B">
      <w:pPr>
        <w:pStyle w:val="NormalWeb"/>
      </w:pPr>
      <w:r>
        <w:rPr>
          <w:color w:val="000000"/>
          <w:sz w:val="27"/>
          <w:szCs w:val="27"/>
        </w:rPr>
        <w:t>Description:</w:t>
      </w:r>
      <w:r w:rsidRPr="00A0660B">
        <w:t xml:space="preserve"> </w:t>
      </w:r>
    </w:p>
    <w:p w14:paraId="1BAA14C6" w14:textId="2978C765" w:rsidR="00A0660B" w:rsidRPr="00A0660B" w:rsidRDefault="00A0660B" w:rsidP="00A0660B">
      <w:pPr>
        <w:pStyle w:val="NormalWeb"/>
        <w:rPr>
          <w:color w:val="000000"/>
          <w:sz w:val="27"/>
          <w:szCs w:val="27"/>
        </w:rPr>
      </w:pPr>
      <w:r w:rsidRPr="00A0660B">
        <w:rPr>
          <w:color w:val="000000"/>
          <w:sz w:val="27"/>
          <w:szCs w:val="27"/>
        </w:rPr>
        <w:t>Join us for a screening of Ricki and the Flash, a guitar heroine who gives up everything for her dream of rock n' roll stardom, now returns home to make things right with her family.</w:t>
      </w:r>
    </w:p>
    <w:p w14:paraId="66EBB802" w14:textId="77777777" w:rsidR="00A0660B" w:rsidRPr="00A0660B" w:rsidRDefault="00A0660B" w:rsidP="00A0660B">
      <w:pPr>
        <w:pStyle w:val="NormalWeb"/>
        <w:rPr>
          <w:color w:val="000000"/>
          <w:sz w:val="27"/>
          <w:szCs w:val="27"/>
        </w:rPr>
      </w:pPr>
    </w:p>
    <w:p w14:paraId="3B5E60AF" w14:textId="7BFF1AE3" w:rsidR="00A0660B" w:rsidRDefault="00A0660B" w:rsidP="00A0660B">
      <w:pPr>
        <w:pStyle w:val="NormalWeb"/>
        <w:rPr>
          <w:color w:val="000000"/>
          <w:sz w:val="27"/>
          <w:szCs w:val="27"/>
        </w:rPr>
      </w:pPr>
      <w:r w:rsidRPr="00A0660B">
        <w:rPr>
          <w:color w:val="000000"/>
          <w:sz w:val="27"/>
          <w:szCs w:val="27"/>
        </w:rPr>
        <w:t>Columbia Pictures Industries Inc. | 101 min | Rated PG-13</w:t>
      </w:r>
    </w:p>
    <w:p w14:paraId="27BA6B23" w14:textId="77777777" w:rsidR="00A0660B" w:rsidRDefault="00A0660B" w:rsidP="00A0660B">
      <w:pPr>
        <w:pStyle w:val="NormalWeb"/>
        <w:rPr>
          <w:color w:val="000000"/>
          <w:sz w:val="27"/>
          <w:szCs w:val="27"/>
        </w:rPr>
      </w:pPr>
    </w:p>
    <w:p w14:paraId="2D53CF9D" w14:textId="77777777" w:rsidR="00A0660B" w:rsidRDefault="00A0660B" w:rsidP="00A0660B">
      <w:pPr>
        <w:pStyle w:val="NormalWeb"/>
        <w:rPr>
          <w:color w:val="000000"/>
          <w:sz w:val="27"/>
          <w:szCs w:val="27"/>
        </w:rPr>
      </w:pPr>
      <w:r>
        <w:rPr>
          <w:color w:val="000000"/>
          <w:sz w:val="27"/>
          <w:szCs w:val="27"/>
        </w:rPr>
        <w:t>Accessibility Audio descriptions for individuals with visual disabilities will be available for this screening hosted by the Assistive Resources and Talking Book Center. English subtitles for the deaf and hard of hearing will also be available for this screening.</w:t>
      </w:r>
    </w:p>
    <w:p w14:paraId="03509261" w14:textId="126602DA" w:rsidR="00A0660B" w:rsidRDefault="00A0660B" w:rsidP="00A0660B">
      <w:pPr>
        <w:pStyle w:val="NormalWeb"/>
        <w:rPr>
          <w:color w:val="000000"/>
          <w:sz w:val="27"/>
          <w:szCs w:val="27"/>
        </w:rPr>
      </w:pPr>
      <w:r>
        <w:rPr>
          <w:color w:val="000000"/>
          <w:sz w:val="27"/>
          <w:szCs w:val="27"/>
        </w:rPr>
        <w:t xml:space="preserve">Date: Thursday, </w:t>
      </w:r>
      <w:r>
        <w:rPr>
          <w:color w:val="000000"/>
          <w:sz w:val="27"/>
          <w:szCs w:val="27"/>
        </w:rPr>
        <w:t>March19</w:t>
      </w:r>
      <w:r>
        <w:rPr>
          <w:color w:val="000000"/>
          <w:sz w:val="27"/>
          <w:szCs w:val="27"/>
        </w:rPr>
        <w:t xml:space="preserve"> </w:t>
      </w:r>
      <w:proofErr w:type="gramStart"/>
      <w:r>
        <w:rPr>
          <w:color w:val="000000"/>
          <w:sz w:val="27"/>
          <w:szCs w:val="27"/>
        </w:rPr>
        <w:t>at</w:t>
      </w:r>
      <w:proofErr w:type="gramEnd"/>
      <w:r>
        <w:rPr>
          <w:color w:val="000000"/>
          <w:sz w:val="27"/>
          <w:szCs w:val="27"/>
        </w:rPr>
        <w:t xml:space="preserve"> noon until 2:00 pm.</w:t>
      </w:r>
    </w:p>
    <w:p w14:paraId="450C4CA2" w14:textId="25A004E7" w:rsidR="00A0660B" w:rsidRDefault="00A0660B" w:rsidP="00A0660B">
      <w:pPr>
        <w:pStyle w:val="NormalWeb"/>
        <w:rPr>
          <w:color w:val="000000"/>
          <w:sz w:val="27"/>
          <w:szCs w:val="27"/>
        </w:rPr>
      </w:pPr>
      <w:r>
        <w:rPr>
          <w:color w:val="000000"/>
          <w:sz w:val="27"/>
          <w:szCs w:val="27"/>
        </w:rPr>
        <w:t>L</w:t>
      </w:r>
      <w:r>
        <w:rPr>
          <w:color w:val="000000"/>
          <w:sz w:val="27"/>
          <w:szCs w:val="27"/>
        </w:rPr>
        <w:t>ocation: Harold Washington Library</w:t>
      </w:r>
    </w:p>
    <w:p w14:paraId="03E4C1F1" w14:textId="77777777" w:rsidR="00A0660B" w:rsidRDefault="00A0660B" w:rsidP="00A0660B">
      <w:pPr>
        <w:pStyle w:val="NormalWeb"/>
        <w:rPr>
          <w:color w:val="000000"/>
          <w:sz w:val="27"/>
          <w:szCs w:val="27"/>
        </w:rPr>
      </w:pPr>
      <w:r>
        <w:rPr>
          <w:color w:val="000000"/>
          <w:sz w:val="27"/>
          <w:szCs w:val="27"/>
        </w:rPr>
        <w:t>400 S. State St.</w:t>
      </w:r>
    </w:p>
    <w:p w14:paraId="79F0F1EB" w14:textId="77777777" w:rsidR="00A0660B" w:rsidRDefault="00A0660B" w:rsidP="00A0660B">
      <w:pPr>
        <w:pStyle w:val="NormalWeb"/>
        <w:rPr>
          <w:color w:val="000000"/>
          <w:sz w:val="27"/>
          <w:szCs w:val="27"/>
        </w:rPr>
      </w:pPr>
      <w:r>
        <w:rPr>
          <w:color w:val="000000"/>
          <w:sz w:val="27"/>
          <w:szCs w:val="27"/>
        </w:rPr>
        <w:t>Chicago, IL 60605</w:t>
      </w:r>
    </w:p>
    <w:p w14:paraId="2B7DCD7E" w14:textId="77777777" w:rsidR="00A0660B" w:rsidRDefault="00A0660B" w:rsidP="00A0660B">
      <w:pPr>
        <w:pStyle w:val="NormalWeb"/>
        <w:rPr>
          <w:color w:val="000000"/>
          <w:sz w:val="27"/>
          <w:szCs w:val="27"/>
        </w:rPr>
      </w:pPr>
      <w:r>
        <w:rPr>
          <w:color w:val="000000"/>
          <w:sz w:val="27"/>
          <w:szCs w:val="27"/>
        </w:rPr>
        <w:t>Video Theater, Lower Level</w:t>
      </w:r>
    </w:p>
    <w:p w14:paraId="35BF912F" w14:textId="77777777" w:rsidR="00553D04" w:rsidRDefault="00553D04"/>
    <w:sectPr w:rsidR="00553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0B"/>
    <w:rsid w:val="000935FC"/>
    <w:rsid w:val="00157749"/>
    <w:rsid w:val="00553D04"/>
    <w:rsid w:val="00A0660B"/>
    <w:rsid w:val="00AE0B6F"/>
    <w:rsid w:val="00B471B5"/>
    <w:rsid w:val="00B861D3"/>
    <w:rsid w:val="00D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237D"/>
  <w15:chartTrackingRefBased/>
  <w15:docId w15:val="{7DE9D8A1-E7F7-4A53-93EF-9A7970F1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60B"/>
    <w:rPr>
      <w:rFonts w:eastAsiaTheme="majorEastAsia" w:cstheme="majorBidi"/>
      <w:color w:val="272727" w:themeColor="text1" w:themeTint="D8"/>
    </w:rPr>
  </w:style>
  <w:style w:type="paragraph" w:styleId="Title">
    <w:name w:val="Title"/>
    <w:basedOn w:val="Normal"/>
    <w:next w:val="Normal"/>
    <w:link w:val="TitleChar"/>
    <w:uiPriority w:val="10"/>
    <w:qFormat/>
    <w:rsid w:val="00A06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60B"/>
    <w:pPr>
      <w:spacing w:before="160"/>
      <w:jc w:val="center"/>
    </w:pPr>
    <w:rPr>
      <w:i/>
      <w:iCs/>
      <w:color w:val="404040" w:themeColor="text1" w:themeTint="BF"/>
    </w:rPr>
  </w:style>
  <w:style w:type="character" w:customStyle="1" w:styleId="QuoteChar">
    <w:name w:val="Quote Char"/>
    <w:basedOn w:val="DefaultParagraphFont"/>
    <w:link w:val="Quote"/>
    <w:uiPriority w:val="29"/>
    <w:rsid w:val="00A0660B"/>
    <w:rPr>
      <w:i/>
      <w:iCs/>
      <w:color w:val="404040" w:themeColor="text1" w:themeTint="BF"/>
    </w:rPr>
  </w:style>
  <w:style w:type="paragraph" w:styleId="ListParagraph">
    <w:name w:val="List Paragraph"/>
    <w:basedOn w:val="Normal"/>
    <w:uiPriority w:val="34"/>
    <w:qFormat/>
    <w:rsid w:val="00A0660B"/>
    <w:pPr>
      <w:ind w:left="720"/>
      <w:contextualSpacing/>
    </w:pPr>
  </w:style>
  <w:style w:type="character" w:styleId="IntenseEmphasis">
    <w:name w:val="Intense Emphasis"/>
    <w:basedOn w:val="DefaultParagraphFont"/>
    <w:uiPriority w:val="21"/>
    <w:qFormat/>
    <w:rsid w:val="00A0660B"/>
    <w:rPr>
      <w:i/>
      <w:iCs/>
      <w:color w:val="0F4761" w:themeColor="accent1" w:themeShade="BF"/>
    </w:rPr>
  </w:style>
  <w:style w:type="paragraph" w:styleId="IntenseQuote">
    <w:name w:val="Intense Quote"/>
    <w:basedOn w:val="Normal"/>
    <w:next w:val="Normal"/>
    <w:link w:val="IntenseQuoteChar"/>
    <w:uiPriority w:val="30"/>
    <w:qFormat/>
    <w:rsid w:val="00A06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60B"/>
    <w:rPr>
      <w:i/>
      <w:iCs/>
      <w:color w:val="0F4761" w:themeColor="accent1" w:themeShade="BF"/>
    </w:rPr>
  </w:style>
  <w:style w:type="character" w:styleId="IntenseReference">
    <w:name w:val="Intense Reference"/>
    <w:basedOn w:val="DefaultParagraphFont"/>
    <w:uiPriority w:val="32"/>
    <w:qFormat/>
    <w:rsid w:val="00A0660B"/>
    <w:rPr>
      <w:b/>
      <w:bCs/>
      <w:smallCaps/>
      <w:color w:val="0F4761" w:themeColor="accent1" w:themeShade="BF"/>
      <w:spacing w:val="5"/>
    </w:rPr>
  </w:style>
  <w:style w:type="paragraph" w:styleId="NormalWeb">
    <w:name w:val="Normal (Web)"/>
    <w:basedOn w:val="Normal"/>
    <w:uiPriority w:val="99"/>
    <w:semiHidden/>
    <w:unhideWhenUsed/>
    <w:rsid w:val="00A066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066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675</Characters>
  <Application>Microsoft Office Word</Application>
  <DocSecurity>0</DocSecurity>
  <Lines>15</Lines>
  <Paragraphs>11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Garcia</dc:creator>
  <cp:keywords/>
  <dc:description/>
  <cp:lastModifiedBy>Nancy Garcia</cp:lastModifiedBy>
  <cp:revision>1</cp:revision>
  <dcterms:created xsi:type="dcterms:W3CDTF">2026-03-15T21:38:00Z</dcterms:created>
  <dcterms:modified xsi:type="dcterms:W3CDTF">2026-03-15T21:42:00Z</dcterms:modified>
</cp:coreProperties>
</file>