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CE0C86">
        <w:rPr>
          <w:rFonts w:ascii="Times New Roman" w:hAnsi="Times New Roman"/>
          <w:b/>
          <w:sz w:val="28"/>
        </w:rPr>
        <w:t>October 12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98782A">
        <w:rPr>
          <w:rFonts w:ascii="Times New Roman" w:hAnsi="Times New Roman"/>
          <w:b/>
          <w:sz w:val="28"/>
        </w:rPr>
        <w:t>Conroy’s Pub, 3115 W. 6</w:t>
      </w:r>
      <w:r w:rsidR="0098782A" w:rsidRPr="0098782A">
        <w:rPr>
          <w:rFonts w:ascii="Times New Roman" w:hAnsi="Times New Roman"/>
          <w:b/>
          <w:sz w:val="28"/>
          <w:vertAlign w:val="superscript"/>
        </w:rPr>
        <w:t>th</w:t>
      </w:r>
      <w:r w:rsidR="0098782A">
        <w:rPr>
          <w:rFonts w:ascii="Times New Roman" w:hAnsi="Times New Roman"/>
          <w:b/>
          <w:sz w:val="28"/>
        </w:rPr>
        <w:t xml:space="preserve"> ST. Suite D, Lawrence KS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Review/modification of </w:t>
      </w:r>
      <w:r w:rsidR="00CE0C86">
        <w:rPr>
          <w:rFonts w:ascii="Times New Roman" w:hAnsi="Times New Roman"/>
          <w:sz w:val="28"/>
        </w:rPr>
        <w:t xml:space="preserve">draft </w:t>
      </w:r>
      <w:r>
        <w:rPr>
          <w:rFonts w:ascii="Times New Roman" w:hAnsi="Times New Roman"/>
          <w:sz w:val="28"/>
        </w:rPr>
        <w:t>agenda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7A1097">
        <w:rPr>
          <w:rFonts w:ascii="Times New Roman" w:hAnsi="Times New Roman"/>
          <w:sz w:val="28"/>
        </w:rPr>
        <w:t xml:space="preserve"> </w:t>
      </w:r>
      <w:r w:rsidR="00CE0C86">
        <w:rPr>
          <w:rFonts w:ascii="Times New Roman" w:hAnsi="Times New Roman"/>
          <w:sz w:val="28"/>
        </w:rPr>
        <w:t>September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255A9" w:rsidRDefault="007255A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Convention update – Donna wood</w:t>
      </w:r>
      <w:r w:rsidR="00CE0C86">
        <w:rPr>
          <w:rFonts w:ascii="Times New Roman" w:hAnsi="Times New Roman"/>
          <w:sz w:val="28"/>
        </w:rPr>
        <w:t xml:space="preserve"> or Rob Tabor</w:t>
      </w:r>
    </w:p>
    <w:p w:rsidR="00CF7C96" w:rsidRDefault="00096691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Door prize contribut</w:t>
      </w:r>
      <w:r w:rsidR="00CF7C96">
        <w:rPr>
          <w:rFonts w:ascii="Times New Roman" w:hAnsi="Times New Roman"/>
          <w:sz w:val="28"/>
        </w:rPr>
        <w:t>ions for state convention, i/d/a</w:t>
      </w:r>
    </w:p>
    <w:p w:rsidR="00096691" w:rsidRPr="00CF7C96" w:rsidRDefault="00CF7C96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F7C96">
        <w:rPr>
          <w:rFonts w:ascii="Times New Roman" w:hAnsi="Times New Roman"/>
          <w:sz w:val="28"/>
        </w:rPr>
        <w:t>M</w:t>
      </w:r>
      <w:r w:rsidR="00096691" w:rsidRPr="00CF7C96">
        <w:rPr>
          <w:rFonts w:ascii="Times New Roman" w:hAnsi="Times New Roman"/>
          <w:sz w:val="28"/>
        </w:rPr>
        <w:t>emorial donations for Elsa and Tamara i/d/a</w:t>
      </w:r>
    </w:p>
    <w:p w:rsidR="00D8271B" w:rsidRDefault="00D8271B" w:rsidP="00D827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National NFB Meet The Blind Month </w:t>
      </w:r>
      <w:r w:rsidR="00CF7C9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all</w:t>
      </w:r>
    </w:p>
    <w:p w:rsidR="00CF7C96" w:rsidRPr="00D8271B" w:rsidRDefault="00CF7C96" w:rsidP="00D827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 Committee report, Renee</w:t>
      </w:r>
    </w:p>
    <w:p w:rsidR="00F33ED9" w:rsidRDefault="00D8271B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Elections of </w:t>
      </w:r>
      <w:r w:rsidR="00675D6E">
        <w:rPr>
          <w:rFonts w:ascii="Times New Roman" w:hAnsi="Times New Roman"/>
          <w:sz w:val="28"/>
        </w:rPr>
        <w:t>officer</w:t>
      </w:r>
      <w:r w:rsidR="00CF7C96">
        <w:rPr>
          <w:rFonts w:ascii="Times New Roman" w:hAnsi="Times New Roman"/>
          <w:sz w:val="28"/>
        </w:rPr>
        <w:t xml:space="preserve">s for 2021 </w:t>
      </w:r>
      <w:r w:rsidR="00551634">
        <w:rPr>
          <w:rFonts w:ascii="Times New Roman" w:hAnsi="Times New Roman"/>
          <w:sz w:val="28"/>
        </w:rPr>
        <w:t>–</w:t>
      </w:r>
      <w:r w:rsidR="00CF7C96">
        <w:rPr>
          <w:rFonts w:ascii="Times New Roman" w:hAnsi="Times New Roman"/>
          <w:sz w:val="28"/>
        </w:rPr>
        <w:t xml:space="preserve"> all</w:t>
      </w:r>
    </w:p>
    <w:p w:rsidR="00551634" w:rsidRDefault="00551634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November, to meet or not to meet; </w:t>
      </w:r>
      <w:proofErr w:type="spellStart"/>
      <w:r>
        <w:rPr>
          <w:rFonts w:ascii="Times New Roman" w:hAnsi="Times New Roman"/>
          <w:sz w:val="28"/>
        </w:rPr>
        <w:t>ahta</w:t>
      </w:r>
      <w:proofErr w:type="spellEnd"/>
      <w:r>
        <w:rPr>
          <w:rFonts w:ascii="Times New Roman" w:hAnsi="Times New Roman"/>
          <w:sz w:val="28"/>
        </w:rPr>
        <w:t xml:space="preserve"> is the question</w:t>
      </w:r>
    </w:p>
    <w:p w:rsidR="00551634" w:rsidRDefault="00551634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Holiday party or no, that is also the question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D8271B">
        <w:rPr>
          <w:rFonts w:ascii="Times New Roman" w:hAnsi="Times New Roman"/>
          <w:sz w:val="28"/>
        </w:rPr>
        <w:t>October 12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706481">
        <w:rPr>
          <w:rFonts w:ascii="Times New Roman" w:hAnsi="Times New Roman"/>
          <w:sz w:val="28"/>
        </w:rPr>
        <w:t>Conroy’s Pub</w:t>
      </w:r>
      <w:r w:rsidR="00D8271B">
        <w:rPr>
          <w:rFonts w:ascii="Times New Roman" w:hAnsi="Times New Roman"/>
          <w:sz w:val="28"/>
        </w:rPr>
        <w:t xml:space="preserve"> (subject to change)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29" w:rsidRDefault="00A24729" w:rsidP="008E4F6F">
      <w:r>
        <w:separator/>
      </w:r>
    </w:p>
  </w:endnote>
  <w:endnote w:type="continuationSeparator" w:id="0">
    <w:p w:rsidR="00A24729" w:rsidRDefault="00A24729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29" w:rsidRDefault="00A24729" w:rsidP="008E4F6F">
      <w:r>
        <w:separator/>
      </w:r>
    </w:p>
  </w:footnote>
  <w:footnote w:type="continuationSeparator" w:id="0">
    <w:p w:rsidR="00A24729" w:rsidRDefault="00A24729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96691"/>
    <w:rsid w:val="000B003F"/>
    <w:rsid w:val="000F1AA9"/>
    <w:rsid w:val="0010359C"/>
    <w:rsid w:val="0012127B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706EA"/>
    <w:rsid w:val="004D65F7"/>
    <w:rsid w:val="004E6DF9"/>
    <w:rsid w:val="00524DCF"/>
    <w:rsid w:val="00551634"/>
    <w:rsid w:val="005F1D7D"/>
    <w:rsid w:val="00605A06"/>
    <w:rsid w:val="006443D3"/>
    <w:rsid w:val="0067006A"/>
    <w:rsid w:val="00675D6E"/>
    <w:rsid w:val="0068208A"/>
    <w:rsid w:val="006A6933"/>
    <w:rsid w:val="006C3D91"/>
    <w:rsid w:val="006D7CFE"/>
    <w:rsid w:val="00706481"/>
    <w:rsid w:val="007255A9"/>
    <w:rsid w:val="00725ECA"/>
    <w:rsid w:val="007714C2"/>
    <w:rsid w:val="00775791"/>
    <w:rsid w:val="00777859"/>
    <w:rsid w:val="00787865"/>
    <w:rsid w:val="00794EFD"/>
    <w:rsid w:val="007966BD"/>
    <w:rsid w:val="007A07BF"/>
    <w:rsid w:val="007A1097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18CF"/>
    <w:rsid w:val="00962EF7"/>
    <w:rsid w:val="00986F45"/>
    <w:rsid w:val="0098782A"/>
    <w:rsid w:val="00A24729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77886"/>
    <w:rsid w:val="00B958F4"/>
    <w:rsid w:val="00BC1918"/>
    <w:rsid w:val="00C5184B"/>
    <w:rsid w:val="00C5425C"/>
    <w:rsid w:val="00C63549"/>
    <w:rsid w:val="00CB1D17"/>
    <w:rsid w:val="00CE0C86"/>
    <w:rsid w:val="00CF7C96"/>
    <w:rsid w:val="00D13F71"/>
    <w:rsid w:val="00D51DC9"/>
    <w:rsid w:val="00D55923"/>
    <w:rsid w:val="00D8271B"/>
    <w:rsid w:val="00DD5BDB"/>
    <w:rsid w:val="00DE2618"/>
    <w:rsid w:val="00E20D3B"/>
    <w:rsid w:val="00E377D3"/>
    <w:rsid w:val="00E46938"/>
    <w:rsid w:val="00E86314"/>
    <w:rsid w:val="00ED5867"/>
    <w:rsid w:val="00EF7286"/>
    <w:rsid w:val="00F00DB8"/>
    <w:rsid w:val="00F11515"/>
    <w:rsid w:val="00F17813"/>
    <w:rsid w:val="00F20897"/>
    <w:rsid w:val="00F325E5"/>
    <w:rsid w:val="00F33ED9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2020-10-10T14:49:00Z</dcterms:created>
  <dcterms:modified xsi:type="dcterms:W3CDTF">2020-10-10T14:55:00Z</dcterms:modified>
</cp:coreProperties>
</file>