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BD063" w14:textId="0EADB10B" w:rsidR="001878E0" w:rsidRDefault="006D499E">
      <w:r>
        <w:tab/>
      </w:r>
      <w:r>
        <w:tab/>
      </w:r>
      <w:r>
        <w:tab/>
      </w:r>
      <w:r>
        <w:tab/>
      </w:r>
      <w:r>
        <w:tab/>
      </w:r>
      <w:r>
        <w:tab/>
        <w:t>MINUTES</w:t>
      </w:r>
    </w:p>
    <w:p w14:paraId="386DBB87" w14:textId="64BFFD49" w:rsidR="006D499E" w:rsidRDefault="006D499E"/>
    <w:p w14:paraId="3464D228" w14:textId="04604FDA" w:rsidR="006D499E" w:rsidRDefault="006D499E">
      <w:r>
        <w:tab/>
      </w:r>
      <w:r>
        <w:tab/>
      </w:r>
      <w:r>
        <w:tab/>
      </w:r>
      <w:r>
        <w:tab/>
      </w:r>
      <w:r>
        <w:tab/>
      </w:r>
      <w:r>
        <w:tab/>
        <w:t>Jayhawk Chapter of</w:t>
      </w:r>
    </w:p>
    <w:p w14:paraId="7DE4059B" w14:textId="236A9B4A" w:rsidR="006D499E" w:rsidRDefault="006D499E">
      <w:r>
        <w:tab/>
      </w:r>
      <w:r>
        <w:tab/>
      </w:r>
      <w:r>
        <w:tab/>
      </w:r>
      <w:r>
        <w:tab/>
      </w:r>
      <w:r>
        <w:tab/>
      </w:r>
      <w:r>
        <w:tab/>
        <w:t>The National Federation of the Blind of Kansas</w:t>
      </w:r>
    </w:p>
    <w:p w14:paraId="4BD42592" w14:textId="24B23B04" w:rsidR="006D499E" w:rsidRDefault="006D499E"/>
    <w:p w14:paraId="648ECE49" w14:textId="4B3753D1" w:rsidR="006D499E" w:rsidRDefault="006D499E">
      <w:r>
        <w:tab/>
      </w:r>
      <w:r>
        <w:tab/>
      </w:r>
      <w:r>
        <w:tab/>
      </w:r>
      <w:r>
        <w:tab/>
      </w:r>
      <w:r>
        <w:tab/>
      </w:r>
      <w:r>
        <w:tab/>
        <w:t>February 15, 2021</w:t>
      </w:r>
    </w:p>
    <w:p w14:paraId="24976101" w14:textId="5E71224D" w:rsidR="006D499E" w:rsidRDefault="006D499E"/>
    <w:p w14:paraId="353DD3FE" w14:textId="35A9B866" w:rsidR="006D499E" w:rsidRDefault="006D499E">
      <w:r>
        <w:t>Members present:  Renee and Charles Morgan, Brendy Latare, Cheryl Miller, Athena Johnson, Rob Tabor and Susan Tabor.</w:t>
      </w:r>
    </w:p>
    <w:p w14:paraId="4B13ED42" w14:textId="5681CC66" w:rsidR="006D499E" w:rsidRDefault="006D499E"/>
    <w:p w14:paraId="4C8B5393" w14:textId="09015BE9" w:rsidR="006D499E" w:rsidRDefault="006D499E">
      <w:r>
        <w:t>The meeting was called to order by our chapter president, Rob Tabor, at 4:07 p.m.  The January minutes were adopted, pending the correction of a spelling error.</w:t>
      </w:r>
    </w:p>
    <w:p w14:paraId="142FB13F" w14:textId="04AF68D3" w:rsidR="006D499E" w:rsidRDefault="006D499E"/>
    <w:p w14:paraId="58551D33" w14:textId="36413877" w:rsidR="006D499E" w:rsidRDefault="006D499E">
      <w:r>
        <w:t xml:space="preserve">Brendy Latare reported that there were no changes in the treasury this month; no deposits, no withdrawals.  </w:t>
      </w:r>
      <w:r w:rsidR="00F84373">
        <w:t>So,</w:t>
      </w:r>
      <w:r>
        <w:t xml:space="preserve"> the amount in the treasury remains the same, at $901.82.</w:t>
      </w:r>
    </w:p>
    <w:p w14:paraId="437F31A3" w14:textId="395B99C4" w:rsidR="006D499E" w:rsidRDefault="006D499E"/>
    <w:p w14:paraId="0A26C19C" w14:textId="77777777" w:rsidR="006D499E" w:rsidRDefault="006D499E"/>
    <w:p w14:paraId="0B97F945" w14:textId="63747C7B" w:rsidR="006D499E" w:rsidRDefault="006D499E">
      <w:r>
        <w:t xml:space="preserve">Rob reported on the Washington Seminar that had taken place the week prior, and gave the state report.  The Blind Parents Bill should be introduced into the Kansas legislature this year. Rob and Tom Page have legislators in mind to sponsor it.  Rob also reported on the most recent Presidential Release from the National office.  He suggested that rather than listen to them at each meeting because they are so lengthy, that </w:t>
      </w:r>
      <w:r w:rsidR="00F84373">
        <w:t>we take turns, and someone reports on the most recent one each month.  This was agreed to by consensus.</w:t>
      </w:r>
    </w:p>
    <w:p w14:paraId="70B047D1" w14:textId="35C020A7" w:rsidR="00F84373" w:rsidRDefault="00F84373"/>
    <w:p w14:paraId="26B166BC" w14:textId="18C986CD" w:rsidR="00F84373" w:rsidRDefault="00F84373">
      <w:r>
        <w:t>Renee and Susan reported that there was no news to report from the Survivors’ Task Force State Subcommittee.</w:t>
      </w:r>
    </w:p>
    <w:p w14:paraId="06452185" w14:textId="2523AF64" w:rsidR="00F84373" w:rsidRDefault="00F84373"/>
    <w:p w14:paraId="650C56C5" w14:textId="10FC8B74" w:rsidR="00F84373" w:rsidRDefault="00F84373">
      <w:r>
        <w:t>There was more discussion of the March Madness basketball pool.  Rather than totally scrapping it, the consensus was that each person should participate as they feel led, and should feel free to invite their friends.  But the chapter will not officially be participating as a group.</w:t>
      </w:r>
    </w:p>
    <w:p w14:paraId="26004823" w14:textId="635CFB43" w:rsidR="00F84373" w:rsidRDefault="00F84373"/>
    <w:p w14:paraId="4D0A9A39" w14:textId="77777777" w:rsidR="00F84373" w:rsidRDefault="00F84373">
      <w:r>
        <w:t>Having completed the business at hand, the meeting was adjourned at 4:57 p.m.  Our next meeting will be held virtually on Monday, March 8 at 4:00 p.m.</w:t>
      </w:r>
    </w:p>
    <w:p w14:paraId="55766E06" w14:textId="77777777" w:rsidR="00F84373" w:rsidRDefault="00F84373"/>
    <w:p w14:paraId="4023EF29" w14:textId="77777777" w:rsidR="00F84373" w:rsidRDefault="00F84373">
      <w:r>
        <w:t>Respectfully Submitted:</w:t>
      </w:r>
    </w:p>
    <w:p w14:paraId="76F71045" w14:textId="77777777" w:rsidR="00F84373" w:rsidRDefault="00F84373"/>
    <w:p w14:paraId="01201DE6" w14:textId="1D235791" w:rsidR="00F84373" w:rsidRDefault="00F84373">
      <w:r>
        <w:t xml:space="preserve">Susan Tabor, Secretary </w:t>
      </w:r>
    </w:p>
    <w:p w14:paraId="3F5A6317" w14:textId="099833B0" w:rsidR="006D499E" w:rsidRDefault="006D499E"/>
    <w:p w14:paraId="2F03A19C" w14:textId="77777777" w:rsidR="006D499E" w:rsidRDefault="006D499E"/>
    <w:sectPr w:rsidR="006D4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9E"/>
    <w:rsid w:val="001878E0"/>
    <w:rsid w:val="006D499E"/>
    <w:rsid w:val="00D015B5"/>
    <w:rsid w:val="00F8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74AD"/>
  <w15:chartTrackingRefBased/>
  <w15:docId w15:val="{7C8D2090-9A3B-4AA3-8118-B763B439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Tabor</dc:creator>
  <cp:keywords/>
  <dc:description/>
  <cp:lastModifiedBy>Susan Tabor</cp:lastModifiedBy>
  <cp:revision>1</cp:revision>
  <dcterms:created xsi:type="dcterms:W3CDTF">2021-03-06T15:29:00Z</dcterms:created>
  <dcterms:modified xsi:type="dcterms:W3CDTF">2021-03-06T15:50:00Z</dcterms:modified>
</cp:coreProperties>
</file>