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3672" w14:textId="77777777" w:rsidR="002D16FB" w:rsidRDefault="002D16FB"/>
    <w:p w14:paraId="59DC7CED" w14:textId="77777777" w:rsidR="002D16FB" w:rsidRDefault="002D16FB"/>
    <w:p w14:paraId="35DBAC52" w14:textId="09D9CE46" w:rsidR="00A96DD1" w:rsidRDefault="00A96DD1">
      <w:r>
        <w:t xml:space="preserve">NATIONAL FEDERATION of the BLIND of </w:t>
      </w:r>
      <w:r w:rsidR="000F78F9">
        <w:t>KANSAS</w:t>
      </w:r>
    </w:p>
    <w:p w14:paraId="21C02255" w14:textId="7E276602" w:rsidR="000F78F9" w:rsidRDefault="000F78F9">
      <w:r>
        <w:t>Jayhawk Chapter</w:t>
      </w:r>
    </w:p>
    <w:p w14:paraId="25C96B5D" w14:textId="77777777" w:rsidR="000F78F9" w:rsidRDefault="000F78F9"/>
    <w:p w14:paraId="20BD409A" w14:textId="77A231EC" w:rsidR="000F78F9" w:rsidRDefault="000F78F9">
      <w:r>
        <w:t xml:space="preserve">Meeting Minutes </w:t>
      </w:r>
      <w:r w:rsidR="00C12BE3">
        <w:t>of January 10, 2024</w:t>
      </w:r>
    </w:p>
    <w:p w14:paraId="6435D505" w14:textId="77777777" w:rsidR="00C12BE3" w:rsidRDefault="00C12BE3"/>
    <w:p w14:paraId="4E798C5D" w14:textId="7DE39F32" w:rsidR="00C12BE3" w:rsidRDefault="00C12BE3">
      <w:r>
        <w:t xml:space="preserve">Location: </w:t>
      </w:r>
      <w:r w:rsidR="006F5BE1">
        <w:t xml:space="preserve">State affiliate </w:t>
      </w:r>
      <w:r w:rsidR="00C70AAF">
        <w:t>teleconference</w:t>
      </w:r>
    </w:p>
    <w:p w14:paraId="7DDD8D0A" w14:textId="77777777" w:rsidR="00C70AAF" w:rsidRDefault="00C70AAF"/>
    <w:p w14:paraId="29DF8361" w14:textId="1D3AE4BC" w:rsidR="00C70AAF" w:rsidRDefault="00C70AAF">
      <w:r>
        <w:t xml:space="preserve">Present: </w:t>
      </w:r>
      <w:r w:rsidR="00334241">
        <w:t xml:space="preserve">Lynda Anders, Brendy Latare, </w:t>
      </w:r>
      <w:r w:rsidR="00DA17DF">
        <w:t xml:space="preserve">Renee Morgan, Susan </w:t>
      </w:r>
      <w:r w:rsidR="00386401">
        <w:t xml:space="preserve">Tabor, Rob Tabor, Michael Nava </w:t>
      </w:r>
      <w:r w:rsidR="00F50EFE">
        <w:t>(Johnson Wyandotte chapter)</w:t>
      </w:r>
    </w:p>
    <w:p w14:paraId="188B2C9B" w14:textId="77777777" w:rsidR="00F50EFE" w:rsidRDefault="00F50EFE"/>
    <w:p w14:paraId="27E4F623" w14:textId="2C57FEB2" w:rsidR="00F50EFE" w:rsidRDefault="00AB7EBA">
      <w:r>
        <w:t xml:space="preserve">• </w:t>
      </w:r>
      <w:r w:rsidR="00151DD0">
        <w:t xml:space="preserve">Call to order, welcome and introductions. </w:t>
      </w:r>
      <w:r w:rsidR="002E1B0A">
        <w:t xml:space="preserve">President Morgan called the meeting to order at </w:t>
      </w:r>
      <w:r w:rsidR="00AB7FEE">
        <w:t>4-09 p.m.</w:t>
      </w:r>
    </w:p>
    <w:p w14:paraId="1C86EA5F" w14:textId="77777777" w:rsidR="00AB7FEE" w:rsidRDefault="00AB7FEE"/>
    <w:p w14:paraId="0A9283AC" w14:textId="51C807DA" w:rsidR="00AB7FEE" w:rsidRDefault="00AB7FEE">
      <w:r>
        <w:t xml:space="preserve">• National report. </w:t>
      </w:r>
      <w:r w:rsidR="00523ECC">
        <w:t xml:space="preserve">Presidential Release 534 was audio-streamed in its </w:t>
      </w:r>
      <w:r w:rsidR="00121D72">
        <w:t xml:space="preserve">entirety. Covered topics include National </w:t>
      </w:r>
      <w:r w:rsidR="00C92F70">
        <w:t xml:space="preserve">Braille Day celebrated on January 4, the </w:t>
      </w:r>
      <w:r w:rsidR="00D46845">
        <w:t xml:space="preserve">2024 Washington Seminar, and the closure </w:t>
      </w:r>
      <w:r w:rsidR="001B3472">
        <w:t xml:space="preserve">hopefully </w:t>
      </w:r>
      <w:r w:rsidR="00FE5401">
        <w:t xml:space="preserve">temporary) of BLIND Inc. in </w:t>
      </w:r>
      <w:r w:rsidR="00732D55">
        <w:t>Minnesota.</w:t>
      </w:r>
    </w:p>
    <w:p w14:paraId="589F3A2A" w14:textId="77777777" w:rsidR="00732D55" w:rsidRDefault="00732D55"/>
    <w:p w14:paraId="33538BFF" w14:textId="49578CCB" w:rsidR="00732D55" w:rsidRDefault="00732D55">
      <w:r>
        <w:t xml:space="preserve">• Minutes of October </w:t>
      </w:r>
      <w:r w:rsidR="009F7527">
        <w:t xml:space="preserve">2023. Upon the president's call for corrections or </w:t>
      </w:r>
      <w:r w:rsidR="00B16AB9">
        <w:t xml:space="preserve">changes, the minutes were approved with one </w:t>
      </w:r>
      <w:r w:rsidR="00305E8A">
        <w:t>correction.</w:t>
      </w:r>
    </w:p>
    <w:p w14:paraId="0A73CED8" w14:textId="77777777" w:rsidR="00305E8A" w:rsidRDefault="00305E8A"/>
    <w:p w14:paraId="1024AB95" w14:textId="7251FAF6" w:rsidR="00305E8A" w:rsidRDefault="00305E8A">
      <w:r>
        <w:t xml:space="preserve">• Treasurer's report. Brendy </w:t>
      </w:r>
      <w:r w:rsidR="00CC69D1">
        <w:t xml:space="preserve">reported a balance of $1070.82. </w:t>
      </w:r>
      <w:r w:rsidR="00E90267">
        <w:t xml:space="preserve">The list of paid up members was reviewed </w:t>
      </w:r>
      <w:r w:rsidR="00B57D73">
        <w:t xml:space="preserve">to determine the per capita payment to be </w:t>
      </w:r>
      <w:r w:rsidR="00A154A1">
        <w:t xml:space="preserve">submitted to the state affiliate treasury. Upon the </w:t>
      </w:r>
      <w:r w:rsidR="00716EA2">
        <w:t xml:space="preserve">president's call for changes or corrections, the </w:t>
      </w:r>
      <w:r w:rsidR="00341543">
        <w:t>financial report was approved as read.</w:t>
      </w:r>
    </w:p>
    <w:p w14:paraId="2F5F5869" w14:textId="77777777" w:rsidR="00341543" w:rsidRDefault="00341543"/>
    <w:p w14:paraId="2757D3B6" w14:textId="6F61AF80" w:rsidR="002149CC" w:rsidRDefault="00341543">
      <w:r>
        <w:t xml:space="preserve">• </w:t>
      </w:r>
      <w:r w:rsidR="007D5E9A">
        <w:t xml:space="preserve">Chapter report. Renee stated she is looking forward to a good </w:t>
      </w:r>
      <w:r w:rsidR="002B31F1">
        <w:t xml:space="preserve">year and to hosting the 2024 state convention and to </w:t>
      </w:r>
      <w:r w:rsidR="00F156E3">
        <w:t xml:space="preserve">more robust fundraising in both the spring and </w:t>
      </w:r>
      <w:r w:rsidR="002149CC">
        <w:t>fall.</w:t>
      </w:r>
    </w:p>
    <w:p w14:paraId="5F302C88" w14:textId="77777777" w:rsidR="002149CC" w:rsidRDefault="002149CC"/>
    <w:p w14:paraId="0AF3671E" w14:textId="5D80B5C3" w:rsidR="002149CC" w:rsidRDefault="002149CC">
      <w:r>
        <w:t xml:space="preserve">• State report. Rob </w:t>
      </w:r>
      <w:r w:rsidR="00433469">
        <w:t xml:space="preserve">noted that there are 5 </w:t>
      </w:r>
      <w:r w:rsidR="005F5CEB">
        <w:t xml:space="preserve">Federationists from Kansas who will participate </w:t>
      </w:r>
      <w:r w:rsidR="00600A9B">
        <w:t xml:space="preserve">in the 2024 Washington Seminar from </w:t>
      </w:r>
      <w:r w:rsidR="00115166">
        <w:t xml:space="preserve">January 29 through February 1. </w:t>
      </w:r>
      <w:r w:rsidR="008F349E">
        <w:t xml:space="preserve">Legislative priorities were briefly summarized and ar the same as those </w:t>
      </w:r>
      <w:r w:rsidR="00AD6C85">
        <w:t>of 2023.</w:t>
      </w:r>
    </w:p>
    <w:p w14:paraId="372469CF" w14:textId="77777777" w:rsidR="00AD6C85" w:rsidRDefault="00AD6C85"/>
    <w:p w14:paraId="7E0EE983" w14:textId="37614564" w:rsidR="00AD6C85" w:rsidRDefault="00AD6C85">
      <w:r>
        <w:t xml:space="preserve">State convention. The 2024 </w:t>
      </w:r>
      <w:r w:rsidR="005A25B7">
        <w:t xml:space="preserve">state convention will be held from Friday, November 1 </w:t>
      </w:r>
      <w:r w:rsidR="00F708F5">
        <w:t xml:space="preserve">through Sunday, November 3 </w:t>
      </w:r>
      <w:r w:rsidR="00C25EA2">
        <w:t xml:space="preserve">at the Lawrence Doubletree Hotel. </w:t>
      </w:r>
      <w:r w:rsidR="00BB7779">
        <w:t xml:space="preserve">There will be several roles to fill as the host </w:t>
      </w:r>
      <w:r w:rsidR="00F71EB0">
        <w:t>chapter.</w:t>
      </w:r>
    </w:p>
    <w:p w14:paraId="5C07D102" w14:textId="77777777" w:rsidR="00F71EB0" w:rsidRDefault="00F71EB0"/>
    <w:p w14:paraId="5A64C32E" w14:textId="47C6FBD5" w:rsidR="00F71EB0" w:rsidRDefault="00EA240B">
      <w:r>
        <w:t xml:space="preserve">Legislative advocacy. There will be a </w:t>
      </w:r>
      <w:r w:rsidR="00001747">
        <w:t xml:space="preserve">combined Washington Seminar and state </w:t>
      </w:r>
      <w:r w:rsidR="00E858CD">
        <w:t xml:space="preserve">legislative training on January 17 at 7-00 p.m. local </w:t>
      </w:r>
      <w:r w:rsidR="003D5872">
        <w:t xml:space="preserve">time. The meeting will be </w:t>
      </w:r>
      <w:r w:rsidR="0067291F">
        <w:t xml:space="preserve">conducted </w:t>
      </w:r>
      <w:r w:rsidR="00053C86">
        <w:t xml:space="preserve">on the state affiliate Zoom </w:t>
      </w:r>
      <w:r w:rsidR="009A717F">
        <w:t xml:space="preserve">Platform and will be announced on the HOTR </w:t>
      </w:r>
      <w:r w:rsidR="001616FE">
        <w:t>listserv.</w:t>
      </w:r>
    </w:p>
    <w:p w14:paraId="2A1A97BF" w14:textId="77777777" w:rsidR="001616FE" w:rsidRDefault="001616FE"/>
    <w:p w14:paraId="77B7C66D" w14:textId="68713CE8" w:rsidR="001616FE" w:rsidRDefault="001616FE">
      <w:r>
        <w:t xml:space="preserve">State board meeting. </w:t>
      </w:r>
      <w:r w:rsidR="007105B6">
        <w:t xml:space="preserve">All are invited to dial into the meeting on Sunday, </w:t>
      </w:r>
      <w:r w:rsidR="00FB49F3">
        <w:t xml:space="preserve">January 14 at 3-00 </w:t>
      </w:r>
      <w:r w:rsidR="00DA138B">
        <w:t>p.m.</w:t>
      </w:r>
    </w:p>
    <w:p w14:paraId="6BE06F1A" w14:textId="77777777" w:rsidR="00DA138B" w:rsidRDefault="00DA138B"/>
    <w:p w14:paraId="276E55B1" w14:textId="45399574" w:rsidR="00DA138B" w:rsidRDefault="00DA138B">
      <w:r>
        <w:t xml:space="preserve">• Fundraising. </w:t>
      </w:r>
      <w:r w:rsidR="00502F28">
        <w:t xml:space="preserve">We </w:t>
      </w:r>
      <w:r w:rsidR="000E64EC">
        <w:t xml:space="preserve">began the planning for a trivia night at Murph’s </w:t>
      </w:r>
      <w:r w:rsidR="00CC04D0">
        <w:t xml:space="preserve">Pub. The target </w:t>
      </w:r>
      <w:r w:rsidR="00667D22">
        <w:t xml:space="preserve">date is set for Friday, </w:t>
      </w:r>
      <w:r w:rsidR="00FE6685">
        <w:t xml:space="preserve">April 5. </w:t>
      </w:r>
      <w:r w:rsidR="009B09F8">
        <w:t xml:space="preserve">Renee will reserve the meeting space with the </w:t>
      </w:r>
      <w:r w:rsidR="00A955A4">
        <w:t xml:space="preserve">owner of the establishment and Rob will contact </w:t>
      </w:r>
      <w:r w:rsidR="00A0361F">
        <w:t xml:space="preserve">Steve Buckner for his availability as a </w:t>
      </w:r>
      <w:r w:rsidR="00F04E1F">
        <w:t xml:space="preserve">contest master. Renee also </w:t>
      </w:r>
      <w:r w:rsidR="004C01D4">
        <w:t xml:space="preserve">encouraged the membership to come up with suggesttions for a </w:t>
      </w:r>
      <w:r w:rsidR="004B5408">
        <w:t>fall fundraiser.</w:t>
      </w:r>
    </w:p>
    <w:p w14:paraId="7CEFBAC7" w14:textId="77777777" w:rsidR="004B5408" w:rsidRDefault="004B5408"/>
    <w:p w14:paraId="3164D6DD" w14:textId="53E282AC" w:rsidR="004B5408" w:rsidRDefault="004B5408">
      <w:r>
        <w:t xml:space="preserve">• Other old business. </w:t>
      </w:r>
      <w:r w:rsidR="00A71C2C">
        <w:t xml:space="preserve">We re-visited the meeting day/time </w:t>
      </w:r>
      <w:r w:rsidR="00277112">
        <w:t xml:space="preserve">slot and decided by consensus to meet on the </w:t>
      </w:r>
      <w:r w:rsidR="00181304">
        <w:t xml:space="preserve">second Monday of the month at 4-00 </w:t>
      </w:r>
      <w:r w:rsidR="007E4A46">
        <w:t>p.m.</w:t>
      </w:r>
      <w:r w:rsidR="002313F3">
        <w:t xml:space="preserve"> </w:t>
      </w:r>
      <w:r w:rsidR="00DF23D9">
        <w:t xml:space="preserve">beginning </w:t>
      </w:r>
      <w:r w:rsidR="0026366E">
        <w:t>in Febr</w:t>
      </w:r>
      <w:r w:rsidR="0073738E">
        <w:t>u</w:t>
      </w:r>
      <w:r w:rsidR="0026366E">
        <w:t>ary.</w:t>
      </w:r>
    </w:p>
    <w:p w14:paraId="3F73B298" w14:textId="77777777" w:rsidR="007E4A46" w:rsidRDefault="007E4A46"/>
    <w:p w14:paraId="493046C1" w14:textId="77777777" w:rsidR="007E4A46" w:rsidRDefault="007E4A46"/>
    <w:p w14:paraId="7FF79768" w14:textId="77777777" w:rsidR="007E4A46" w:rsidRDefault="007E4A46"/>
    <w:p w14:paraId="1DD5B944" w14:textId="77777777" w:rsidR="007E4A46" w:rsidRDefault="007E4A46"/>
    <w:p w14:paraId="194BC119" w14:textId="351E9C83" w:rsidR="007E4A46" w:rsidRDefault="007E4A46">
      <w:r>
        <w:t xml:space="preserve">• Adjournment. There being no </w:t>
      </w:r>
      <w:r w:rsidR="00756FD0">
        <w:t xml:space="preserve">further business, the meeting adjourned at 5-22 </w:t>
      </w:r>
      <w:r w:rsidR="00E452F6">
        <w:t>p.m.</w:t>
      </w:r>
    </w:p>
    <w:p w14:paraId="7683A51E" w14:textId="77777777" w:rsidR="00E452F6" w:rsidRDefault="00E452F6"/>
    <w:p w14:paraId="621D2B12" w14:textId="77777777" w:rsidR="00E452F6" w:rsidRDefault="00E452F6"/>
    <w:p w14:paraId="6770BFEA" w14:textId="51E09910" w:rsidR="00E452F6" w:rsidRDefault="00E452F6">
      <w:r>
        <w:t xml:space="preserve">Submitted by Rob Tabor, </w:t>
      </w:r>
      <w:r w:rsidR="00863D06">
        <w:t>secretary</w:t>
      </w:r>
    </w:p>
    <w:p w14:paraId="744B5CDB" w14:textId="77777777" w:rsidR="00863D06" w:rsidRDefault="00863D06"/>
    <w:p w14:paraId="5A939A20" w14:textId="53D0F214" w:rsidR="00863D06" w:rsidRDefault="00863D06">
      <w:r>
        <w:t xml:space="preserve">Next meeting Monday, February </w:t>
      </w:r>
      <w:r w:rsidR="00770EA7">
        <w:t>12, 2024, location TBA</w:t>
      </w:r>
    </w:p>
    <w:sectPr w:rsidR="0086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FB"/>
    <w:rsid w:val="00001747"/>
    <w:rsid w:val="00053C86"/>
    <w:rsid w:val="000E64EC"/>
    <w:rsid w:val="000F78F9"/>
    <w:rsid w:val="00115166"/>
    <w:rsid w:val="00121D72"/>
    <w:rsid w:val="00151DD0"/>
    <w:rsid w:val="001616FE"/>
    <w:rsid w:val="00181304"/>
    <w:rsid w:val="001B3472"/>
    <w:rsid w:val="002149CC"/>
    <w:rsid w:val="002313F3"/>
    <w:rsid w:val="0026366E"/>
    <w:rsid w:val="00277112"/>
    <w:rsid w:val="002B31F1"/>
    <w:rsid w:val="002D16FB"/>
    <w:rsid w:val="002E1B0A"/>
    <w:rsid w:val="00305E8A"/>
    <w:rsid w:val="00334241"/>
    <w:rsid w:val="00341543"/>
    <w:rsid w:val="00386401"/>
    <w:rsid w:val="003D5872"/>
    <w:rsid w:val="00433469"/>
    <w:rsid w:val="004B5408"/>
    <w:rsid w:val="004C01D4"/>
    <w:rsid w:val="00502F28"/>
    <w:rsid w:val="00523ECC"/>
    <w:rsid w:val="005A25B7"/>
    <w:rsid w:val="005F5CEB"/>
    <w:rsid w:val="00600A9B"/>
    <w:rsid w:val="00667D22"/>
    <w:rsid w:val="0067291F"/>
    <w:rsid w:val="006F5BE1"/>
    <w:rsid w:val="007105B6"/>
    <w:rsid w:val="00716EA2"/>
    <w:rsid w:val="00732D55"/>
    <w:rsid w:val="0073738E"/>
    <w:rsid w:val="00756FD0"/>
    <w:rsid w:val="00770EA7"/>
    <w:rsid w:val="007D5E9A"/>
    <w:rsid w:val="007E4A46"/>
    <w:rsid w:val="00863D06"/>
    <w:rsid w:val="008F0E02"/>
    <w:rsid w:val="008F349E"/>
    <w:rsid w:val="00917AAE"/>
    <w:rsid w:val="009A717F"/>
    <w:rsid w:val="009B09F8"/>
    <w:rsid w:val="009F7527"/>
    <w:rsid w:val="00A0361F"/>
    <w:rsid w:val="00A154A1"/>
    <w:rsid w:val="00A71C2C"/>
    <w:rsid w:val="00A955A4"/>
    <w:rsid w:val="00A96DD1"/>
    <w:rsid w:val="00AB7EBA"/>
    <w:rsid w:val="00AB7FEE"/>
    <w:rsid w:val="00AD6C85"/>
    <w:rsid w:val="00B16AB9"/>
    <w:rsid w:val="00B57D73"/>
    <w:rsid w:val="00BB7779"/>
    <w:rsid w:val="00C12BE3"/>
    <w:rsid w:val="00C25EA2"/>
    <w:rsid w:val="00C70AAF"/>
    <w:rsid w:val="00C92F70"/>
    <w:rsid w:val="00CA00FE"/>
    <w:rsid w:val="00CC04D0"/>
    <w:rsid w:val="00CC69D1"/>
    <w:rsid w:val="00D46845"/>
    <w:rsid w:val="00DA138B"/>
    <w:rsid w:val="00DA17DF"/>
    <w:rsid w:val="00DF23D9"/>
    <w:rsid w:val="00E452F6"/>
    <w:rsid w:val="00E858CD"/>
    <w:rsid w:val="00E90267"/>
    <w:rsid w:val="00EA240B"/>
    <w:rsid w:val="00ED33D9"/>
    <w:rsid w:val="00F04E1F"/>
    <w:rsid w:val="00F156E3"/>
    <w:rsid w:val="00F50EFE"/>
    <w:rsid w:val="00F708F5"/>
    <w:rsid w:val="00F71EB0"/>
    <w:rsid w:val="00FB49F3"/>
    <w:rsid w:val="00FE5401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14DD4"/>
  <w15:chartTrackingRefBased/>
  <w15:docId w15:val="{1973E612-041F-124B-8693-A46DF76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2024-01-11T16:57:00Z</dcterms:created>
  <dcterms:modified xsi:type="dcterms:W3CDTF">2024-01-11T16:57:00Z</dcterms:modified>
</cp:coreProperties>
</file>