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FD593" w14:textId="77777777" w:rsidR="00242A81" w:rsidRDefault="00242A81"/>
    <w:p w14:paraId="76E685E1" w14:textId="77777777" w:rsidR="00242A81" w:rsidRDefault="00242A81"/>
    <w:p w14:paraId="2D697AFE" w14:textId="77777777" w:rsidR="00242A81" w:rsidRDefault="00242A81"/>
    <w:p w14:paraId="1723A23D" w14:textId="431C476E" w:rsidR="00242A81" w:rsidRDefault="00242A81">
      <w:r>
        <w:t>JAYHAWK CHA</w:t>
      </w:r>
      <w:r w:rsidR="005C7680">
        <w:t xml:space="preserve">PTER NATIONAL FEDERATION of the BLIND of </w:t>
      </w:r>
      <w:r w:rsidR="002D40C0">
        <w:t>KANSAS</w:t>
      </w:r>
    </w:p>
    <w:p w14:paraId="59976F93" w14:textId="635BD502" w:rsidR="002D40C0" w:rsidRDefault="002D40C0">
      <w:r>
        <w:t xml:space="preserve">MINUTES of AUGUST </w:t>
      </w:r>
      <w:r w:rsidR="000808F1">
        <w:t>12, 2024</w:t>
      </w:r>
    </w:p>
    <w:p w14:paraId="2032D175" w14:textId="77777777" w:rsidR="000808F1" w:rsidRDefault="000808F1"/>
    <w:p w14:paraId="3016F4D8" w14:textId="039683FC" w:rsidR="000808F1" w:rsidRDefault="000808F1">
      <w:r>
        <w:t xml:space="preserve">Location </w:t>
      </w:r>
      <w:proofErr w:type="spellStart"/>
      <w:r>
        <w:t>Murf’s</w:t>
      </w:r>
      <w:proofErr w:type="spellEnd"/>
      <w:r>
        <w:t xml:space="preserve"> Pub, </w:t>
      </w:r>
      <w:r w:rsidR="009C1C4E">
        <w:t>3115 W 6</w:t>
      </w:r>
      <w:r w:rsidR="009C1C4E" w:rsidRPr="009C1C4E">
        <w:rPr>
          <w:vertAlign w:val="superscript"/>
        </w:rPr>
        <w:t>th</w:t>
      </w:r>
      <w:r w:rsidR="009C1C4E">
        <w:t xml:space="preserve"> </w:t>
      </w:r>
      <w:r w:rsidR="0000210A">
        <w:t>ST, Lawrence KS</w:t>
      </w:r>
    </w:p>
    <w:p w14:paraId="24952903" w14:textId="77777777" w:rsidR="0000210A" w:rsidRDefault="0000210A"/>
    <w:p w14:paraId="3B5C24A8" w14:textId="28183312" w:rsidR="00CF3953" w:rsidRDefault="00CF3953">
      <w:r>
        <w:t xml:space="preserve">Members present: Renee </w:t>
      </w:r>
      <w:r w:rsidR="00EC3A0E">
        <w:t xml:space="preserve">Morgan president, Rob Tabor secretary, Brendy </w:t>
      </w:r>
      <w:r w:rsidR="008F1F02">
        <w:t xml:space="preserve">Latare treasurer, Joy </w:t>
      </w:r>
      <w:proofErr w:type="spellStart"/>
      <w:r w:rsidR="008F1F02">
        <w:t>Polson</w:t>
      </w:r>
      <w:proofErr w:type="spellEnd"/>
      <w:r w:rsidR="008F1F02">
        <w:t xml:space="preserve">, </w:t>
      </w:r>
      <w:r w:rsidR="007C3276">
        <w:t xml:space="preserve">Dustin Disque </w:t>
      </w:r>
      <w:r w:rsidR="006B2467">
        <w:t>(telec</w:t>
      </w:r>
      <w:r w:rsidR="000B5334">
        <w:t>on</w:t>
      </w:r>
      <w:r w:rsidR="006B2467">
        <w:t>ference), Luther Fuller (teleconference)</w:t>
      </w:r>
    </w:p>
    <w:p w14:paraId="04EAA597" w14:textId="77777777" w:rsidR="006B2467" w:rsidRDefault="006B2467"/>
    <w:p w14:paraId="23ED3BAB" w14:textId="0C6DCDF8" w:rsidR="00E43D24" w:rsidRDefault="00E43D24">
      <w:r>
        <w:t xml:space="preserve">Guests: Donna Wood state </w:t>
      </w:r>
      <w:r w:rsidR="001D63CC">
        <w:t>2</w:t>
      </w:r>
      <w:r w:rsidR="001D63CC" w:rsidRPr="001D63CC">
        <w:rPr>
          <w:vertAlign w:val="superscript"/>
        </w:rPr>
        <w:t>nd</w:t>
      </w:r>
      <w:r w:rsidR="001D63CC">
        <w:t xml:space="preserve"> vice president/ convention chairman</w:t>
      </w:r>
    </w:p>
    <w:p w14:paraId="27AB7B93" w14:textId="77777777" w:rsidR="001D63CC" w:rsidRDefault="001D63CC"/>
    <w:p w14:paraId="7F73ED29" w14:textId="0B96F797" w:rsidR="004E664C" w:rsidRDefault="004824F5">
      <w:r>
        <w:t xml:space="preserve">• Call to order. The </w:t>
      </w:r>
      <w:r w:rsidR="00E70FC9">
        <w:t xml:space="preserve">president called the meeting to order at </w:t>
      </w:r>
      <w:r w:rsidR="00270083">
        <w:t>4:22 p.m.</w:t>
      </w:r>
    </w:p>
    <w:p w14:paraId="0AAEF40C" w14:textId="77777777" w:rsidR="00270083" w:rsidRDefault="00270083"/>
    <w:p w14:paraId="31CF2344" w14:textId="612CB70A" w:rsidR="00270083" w:rsidRDefault="00270083">
      <w:r>
        <w:t xml:space="preserve">• </w:t>
      </w:r>
      <w:r w:rsidR="00496032">
        <w:t xml:space="preserve">National report. A transcript of Presidential </w:t>
      </w:r>
      <w:r w:rsidR="000C6BD1">
        <w:t xml:space="preserve">Release no. 540 was read. There were 2590 people </w:t>
      </w:r>
      <w:r w:rsidR="000F026C">
        <w:t xml:space="preserve">registered for the 2024 national </w:t>
      </w:r>
      <w:r w:rsidR="00115038">
        <w:t xml:space="preserve">convention. The Blind Persons Return to Work Act </w:t>
      </w:r>
      <w:r w:rsidR="00A0626C">
        <w:t xml:space="preserve">(H.R. 7887 has been </w:t>
      </w:r>
      <w:r w:rsidR="00F763CC">
        <w:t>introduced.</w:t>
      </w:r>
    </w:p>
    <w:p w14:paraId="6CB5CA1B" w14:textId="77777777" w:rsidR="00F763CC" w:rsidRDefault="00F763CC"/>
    <w:p w14:paraId="3A27316A" w14:textId="4D777E0E" w:rsidR="00F763CC" w:rsidRDefault="00F763CC">
      <w:r>
        <w:t xml:space="preserve">• State report. Rob announced </w:t>
      </w:r>
      <w:r w:rsidR="00E34DB5">
        <w:t xml:space="preserve">that Ryan </w:t>
      </w:r>
      <w:proofErr w:type="spellStart"/>
      <w:r w:rsidR="00E34DB5">
        <w:t>Lawber</w:t>
      </w:r>
      <w:proofErr w:type="spellEnd"/>
      <w:r w:rsidR="00E34DB5">
        <w:t xml:space="preserve"> has been hired as the NFB </w:t>
      </w:r>
      <w:r w:rsidR="00F72787">
        <w:t xml:space="preserve">Newsline® librarian by the Kansas State </w:t>
      </w:r>
      <w:r w:rsidR="00EB6ACD">
        <w:t xml:space="preserve">Library Talking Book division. Rob opined </w:t>
      </w:r>
      <w:r w:rsidR="00C0437B">
        <w:t>now is a propitious time for those who are not subscri</w:t>
      </w:r>
      <w:r w:rsidR="00E467E7">
        <w:t>be</w:t>
      </w:r>
      <w:r w:rsidR="00C0437B">
        <w:t xml:space="preserve">d to </w:t>
      </w:r>
      <w:r w:rsidR="00A50421">
        <w:t xml:space="preserve">Newsline to do so, and he </w:t>
      </w:r>
      <w:proofErr w:type="spellStart"/>
      <w:r w:rsidR="00A50421">
        <w:t>offerred</w:t>
      </w:r>
      <w:proofErr w:type="spellEnd"/>
      <w:r w:rsidR="00A50421">
        <w:t xml:space="preserve"> assistance.</w:t>
      </w:r>
    </w:p>
    <w:p w14:paraId="57C8FC7F" w14:textId="77777777" w:rsidR="00A50421" w:rsidRDefault="00A50421"/>
    <w:p w14:paraId="04BBF959" w14:textId="706BF7F1" w:rsidR="00A50421" w:rsidRDefault="004A5BC8">
      <w:r>
        <w:t xml:space="preserve">• State convention update. Donna </w:t>
      </w:r>
      <w:r w:rsidR="004D52B5">
        <w:t xml:space="preserve">presented a detailed report of the 2024 state convention </w:t>
      </w:r>
      <w:r w:rsidR="00FD171C">
        <w:t xml:space="preserve">schedule. She also pointed out tasks </w:t>
      </w:r>
      <w:r w:rsidR="00012C94">
        <w:t xml:space="preserve">we can fill as the hosting </w:t>
      </w:r>
      <w:r w:rsidR="0042163A">
        <w:t xml:space="preserve">chapter. </w:t>
      </w:r>
      <w:r w:rsidR="00402596">
        <w:t xml:space="preserve">A fun fundraiser is also being planned by the convention planning </w:t>
      </w:r>
      <w:r w:rsidR="00457B77">
        <w:t xml:space="preserve">committee. Joy announced that she has created an afghan </w:t>
      </w:r>
      <w:r w:rsidR="004A4156">
        <w:t>ready for the chapter's raffle.</w:t>
      </w:r>
    </w:p>
    <w:p w14:paraId="05A6815F" w14:textId="77777777" w:rsidR="004A4156" w:rsidRDefault="004A4156"/>
    <w:p w14:paraId="10878AE9" w14:textId="77777777" w:rsidR="004A4156" w:rsidRDefault="004A4156"/>
    <w:p w14:paraId="1CE8684F" w14:textId="77777777" w:rsidR="000A48D5" w:rsidRDefault="000A48D5"/>
    <w:p w14:paraId="0E9C2273" w14:textId="400A2604" w:rsidR="0023306E" w:rsidRDefault="00701949">
      <w:r>
        <w:t xml:space="preserve">• </w:t>
      </w:r>
      <w:r w:rsidR="0000650B">
        <w:t xml:space="preserve">May chapter minutes. The reading of May minutes </w:t>
      </w:r>
      <w:r w:rsidR="0095238E">
        <w:t xml:space="preserve">was deferred pending clarification of </w:t>
      </w:r>
      <w:r w:rsidR="00092B3A">
        <w:t>chapter financials.</w:t>
      </w:r>
    </w:p>
    <w:p w14:paraId="0FF2B653" w14:textId="77777777" w:rsidR="00092B3A" w:rsidRDefault="00092B3A"/>
    <w:p w14:paraId="7266C638" w14:textId="083DD3E7" w:rsidR="006D46CA" w:rsidRDefault="000A0326">
      <w:r>
        <w:t>• Treasurer's report.</w:t>
      </w:r>
      <w:r w:rsidR="00CA3E56">
        <w:t xml:space="preserve"> </w:t>
      </w:r>
      <w:proofErr w:type="spellStart"/>
      <w:r w:rsidR="00A46045">
        <w:t>Bv</w:t>
      </w:r>
      <w:r w:rsidR="001C3572">
        <w:t>rendy</w:t>
      </w:r>
      <w:proofErr w:type="spellEnd"/>
      <w:r w:rsidR="001C3572">
        <w:t xml:space="preserve"> announced there has been no change in </w:t>
      </w:r>
      <w:proofErr w:type="spellStart"/>
      <w:r w:rsidR="001C3572">
        <w:t>treasury</w:t>
      </w:r>
      <w:r w:rsidR="007F1BD0">
        <w:t>since</w:t>
      </w:r>
      <w:proofErr w:type="spellEnd"/>
      <w:r w:rsidR="007F1BD0">
        <w:t xml:space="preserve"> last report. The balance as of </w:t>
      </w:r>
      <w:r w:rsidR="00276C81">
        <w:t xml:space="preserve">July 31 was </w:t>
      </w:r>
      <w:r w:rsidR="00837869">
        <w:t>$138</w:t>
      </w:r>
      <w:r w:rsidR="000525AC">
        <w:t>2</w:t>
      </w:r>
      <w:r w:rsidR="00837869">
        <w:t xml:space="preserve">.70. There are no pending </w:t>
      </w:r>
      <w:r w:rsidR="00C26445">
        <w:t xml:space="preserve">transactions. </w:t>
      </w:r>
      <w:r w:rsidR="002A66BB">
        <w:t xml:space="preserve">To </w:t>
      </w:r>
      <w:r w:rsidR="000D01E0">
        <w:t xml:space="preserve">assure that the financials are in </w:t>
      </w:r>
      <w:r w:rsidR="00F465AD">
        <w:t xml:space="preserve">order, Brendy </w:t>
      </w:r>
      <w:proofErr w:type="spellStart"/>
      <w:r w:rsidR="00F465AD">
        <w:t>ststatedshe</w:t>
      </w:r>
      <w:proofErr w:type="spellEnd"/>
      <w:r w:rsidR="00F465AD">
        <w:t xml:space="preserve"> will produce quarterly summaries</w:t>
      </w:r>
      <w:r w:rsidR="00DB32D6">
        <w:t xml:space="preserve"> </w:t>
      </w:r>
      <w:r w:rsidR="00465A98">
        <w:t xml:space="preserve">for the first two quarters of 2024. </w:t>
      </w:r>
      <w:r w:rsidR="00C26445">
        <w:t>Upon the president's call for changes or corrections</w:t>
      </w:r>
      <w:r w:rsidR="00A953FA">
        <w:t xml:space="preserve"> and hearing none, the treasurer's report was </w:t>
      </w:r>
      <w:r w:rsidR="006D46CA">
        <w:t>approved as read.</w:t>
      </w:r>
    </w:p>
    <w:p w14:paraId="0A0F0883" w14:textId="77777777" w:rsidR="006D46CA" w:rsidRDefault="006D46CA"/>
    <w:p w14:paraId="73A1AE6A" w14:textId="7D1F9753" w:rsidR="00400EEF" w:rsidRDefault="006D46CA">
      <w:r>
        <w:t xml:space="preserve">• </w:t>
      </w:r>
      <w:proofErr w:type="spellStart"/>
      <w:r w:rsidR="008F6CB7">
        <w:t>Funheadraising</w:t>
      </w:r>
      <w:proofErr w:type="spellEnd"/>
      <w:r w:rsidR="008F6CB7">
        <w:t xml:space="preserve">. Renee stated </w:t>
      </w:r>
      <w:r w:rsidR="00A94BC8">
        <w:t xml:space="preserve">she would like the chapter </w:t>
      </w:r>
      <w:r w:rsidR="006423E0">
        <w:t xml:space="preserve">to conduct another trivia night </w:t>
      </w:r>
      <w:r w:rsidR="00D109B2">
        <w:t>fundraiser in October. The 11</w:t>
      </w:r>
      <w:r w:rsidR="00D109B2" w:rsidRPr="00D839E0">
        <w:rPr>
          <w:vertAlign w:val="superscript"/>
        </w:rPr>
        <w:t>t</w:t>
      </w:r>
      <w:r w:rsidR="00D839E0" w:rsidRPr="00D839E0">
        <w:rPr>
          <w:vertAlign w:val="superscript"/>
        </w:rPr>
        <w:t>h</w:t>
      </w:r>
      <w:r w:rsidR="00D109B2">
        <w:t xml:space="preserve"> and </w:t>
      </w:r>
      <w:r w:rsidR="0086704B">
        <w:t xml:space="preserve">25th are the most available dates. </w:t>
      </w:r>
      <w:r w:rsidR="00DE5391">
        <w:t>Rob will contac</w:t>
      </w:r>
      <w:r w:rsidR="002F0D8D">
        <w:t>t</w:t>
      </w:r>
      <w:r w:rsidR="00DE5391">
        <w:t xml:space="preserve"> Steve Bu</w:t>
      </w:r>
      <w:r w:rsidR="002F0D8D">
        <w:t>c</w:t>
      </w:r>
      <w:r w:rsidR="00DE5391">
        <w:t xml:space="preserve">kner </w:t>
      </w:r>
      <w:r w:rsidR="0053473F">
        <w:t>for his availabil</w:t>
      </w:r>
      <w:r w:rsidR="00884A6E">
        <w:t>ity</w:t>
      </w:r>
      <w:r w:rsidR="0053473F">
        <w:t xml:space="preserve"> </w:t>
      </w:r>
      <w:r w:rsidR="00400EEF">
        <w:t>as conte</w:t>
      </w:r>
      <w:r w:rsidR="00884A6E">
        <w:t>st</w:t>
      </w:r>
      <w:r w:rsidR="00400EEF">
        <w:t xml:space="preserve"> mast</w:t>
      </w:r>
      <w:r w:rsidR="00C0200A">
        <w:t>er</w:t>
      </w:r>
      <w:r w:rsidR="00400EEF">
        <w:t>.</w:t>
      </w:r>
    </w:p>
    <w:p w14:paraId="33B17CDF" w14:textId="77777777" w:rsidR="00400EEF" w:rsidRDefault="00400EEF"/>
    <w:p w14:paraId="746A0735" w14:textId="3FC2C79A" w:rsidR="005E1EB4" w:rsidRDefault="00A60C9C">
      <w:r>
        <w:t xml:space="preserve">Miscellaneous </w:t>
      </w:r>
      <w:r w:rsidR="000C6F6A">
        <w:t xml:space="preserve">announcements. Rob announced that he is an ordained minister in the </w:t>
      </w:r>
      <w:r w:rsidR="004B4575">
        <w:t xml:space="preserve">Universal Life Church as of May </w:t>
      </w:r>
      <w:r w:rsidR="00835C39">
        <w:t xml:space="preserve">17. He stated he hopes to officiate weddings and </w:t>
      </w:r>
      <w:r w:rsidR="00B8519D">
        <w:t>other special services.</w:t>
      </w:r>
    </w:p>
    <w:p w14:paraId="0CC5E954" w14:textId="6A3C82AE" w:rsidR="00A03E0B" w:rsidRDefault="00B26DEF">
      <w:r>
        <w:t xml:space="preserve">• </w:t>
      </w:r>
      <w:r w:rsidR="00400EEF">
        <w:t xml:space="preserve">Adjournment. </w:t>
      </w:r>
      <w:r w:rsidR="00CD6D36">
        <w:t xml:space="preserve">There being no further business, </w:t>
      </w:r>
      <w:r w:rsidR="00A969E2">
        <w:t>the</w:t>
      </w:r>
      <w:r w:rsidR="00CD6D36">
        <w:t xml:space="preserve"> meet</w:t>
      </w:r>
      <w:r w:rsidR="00151B8C">
        <w:t>ing</w:t>
      </w:r>
      <w:r w:rsidR="00CD6D36">
        <w:t xml:space="preserve"> </w:t>
      </w:r>
      <w:r w:rsidR="00A333B3">
        <w:t>adjourned</w:t>
      </w:r>
      <w:r w:rsidR="00A03E0B">
        <w:t xml:space="preserve"> a</w:t>
      </w:r>
      <w:r w:rsidR="00A333B3">
        <w:t>t</w:t>
      </w:r>
      <w:r w:rsidR="00A03E0B">
        <w:t xml:space="preserve"> 5:32 p.m.</w:t>
      </w:r>
    </w:p>
    <w:p w14:paraId="2C57C9F3" w14:textId="5F58C74F" w:rsidR="005921AC" w:rsidRDefault="005921AC">
      <w:r>
        <w:t>Submitt</w:t>
      </w:r>
      <w:r w:rsidR="0073535B">
        <w:t>ed</w:t>
      </w:r>
      <w:r>
        <w:t xml:space="preserve"> by Rob Tabor secretar</w:t>
      </w:r>
      <w:r w:rsidR="00932E17">
        <w:t>y</w:t>
      </w:r>
    </w:p>
    <w:p w14:paraId="6252A1BA" w14:textId="77777777" w:rsidR="005921AC" w:rsidRDefault="005921AC"/>
    <w:p w14:paraId="4D99DC33" w14:textId="6FBA1366" w:rsidR="000A0326" w:rsidRDefault="0083791D">
      <w:r>
        <w:t xml:space="preserve">Next meeting Monday, </w:t>
      </w:r>
      <w:r w:rsidR="00A62567">
        <w:t xml:space="preserve">September 9, </w:t>
      </w:r>
      <w:r w:rsidR="00C7598D">
        <w:t xml:space="preserve">2024, </w:t>
      </w:r>
      <w:proofErr w:type="spellStart"/>
      <w:r w:rsidR="00C7598D">
        <w:t>Murf’s</w:t>
      </w:r>
      <w:proofErr w:type="spellEnd"/>
      <w:r w:rsidR="00C7598D">
        <w:t xml:space="preserve"> </w:t>
      </w:r>
      <w:r w:rsidR="0021049E">
        <w:t>Pub</w:t>
      </w:r>
      <w:r w:rsidR="001959FB">
        <w:t xml:space="preserve"> </w:t>
      </w:r>
      <w:r w:rsidR="000A0326">
        <w:t xml:space="preserve"> </w:t>
      </w:r>
    </w:p>
    <w:sectPr w:rsidR="000A0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81"/>
    <w:rsid w:val="0000210A"/>
    <w:rsid w:val="0000650B"/>
    <w:rsid w:val="00012C94"/>
    <w:rsid w:val="000525AC"/>
    <w:rsid w:val="000808F1"/>
    <w:rsid w:val="00092B3A"/>
    <w:rsid w:val="000A0326"/>
    <w:rsid w:val="000A48D5"/>
    <w:rsid w:val="000A5686"/>
    <w:rsid w:val="000B5334"/>
    <w:rsid w:val="000C6BD1"/>
    <w:rsid w:val="000C6F6A"/>
    <w:rsid w:val="000D01E0"/>
    <w:rsid w:val="000F026C"/>
    <w:rsid w:val="001035B2"/>
    <w:rsid w:val="00115038"/>
    <w:rsid w:val="00151B8C"/>
    <w:rsid w:val="001779FC"/>
    <w:rsid w:val="001959FB"/>
    <w:rsid w:val="001C3572"/>
    <w:rsid w:val="001D63CC"/>
    <w:rsid w:val="0020527B"/>
    <w:rsid w:val="0021049E"/>
    <w:rsid w:val="0023306E"/>
    <w:rsid w:val="00242A81"/>
    <w:rsid w:val="00270083"/>
    <w:rsid w:val="00276C81"/>
    <w:rsid w:val="002A66BB"/>
    <w:rsid w:val="002D40C0"/>
    <w:rsid w:val="002F0D8D"/>
    <w:rsid w:val="00346DD4"/>
    <w:rsid w:val="0039343C"/>
    <w:rsid w:val="003C5360"/>
    <w:rsid w:val="00400EEF"/>
    <w:rsid w:val="00402596"/>
    <w:rsid w:val="0042163A"/>
    <w:rsid w:val="00457B77"/>
    <w:rsid w:val="00465A98"/>
    <w:rsid w:val="004824F5"/>
    <w:rsid w:val="00496032"/>
    <w:rsid w:val="004A4156"/>
    <w:rsid w:val="004A5BC8"/>
    <w:rsid w:val="004B4575"/>
    <w:rsid w:val="004D1063"/>
    <w:rsid w:val="004D52B5"/>
    <w:rsid w:val="004E664C"/>
    <w:rsid w:val="0053473F"/>
    <w:rsid w:val="005921AC"/>
    <w:rsid w:val="005C7680"/>
    <w:rsid w:val="005E1EB4"/>
    <w:rsid w:val="006423E0"/>
    <w:rsid w:val="006B2467"/>
    <w:rsid w:val="006D46CA"/>
    <w:rsid w:val="00701949"/>
    <w:rsid w:val="0073535B"/>
    <w:rsid w:val="007C3276"/>
    <w:rsid w:val="007F1BD0"/>
    <w:rsid w:val="00835C39"/>
    <w:rsid w:val="00837869"/>
    <w:rsid w:val="0083791D"/>
    <w:rsid w:val="0086704B"/>
    <w:rsid w:val="00884A6E"/>
    <w:rsid w:val="008F13D0"/>
    <w:rsid w:val="008F1F02"/>
    <w:rsid w:val="008F6CB7"/>
    <w:rsid w:val="00932E17"/>
    <w:rsid w:val="0095238E"/>
    <w:rsid w:val="009C1C4E"/>
    <w:rsid w:val="00A03E0B"/>
    <w:rsid w:val="00A0626C"/>
    <w:rsid w:val="00A333B3"/>
    <w:rsid w:val="00A46045"/>
    <w:rsid w:val="00A50421"/>
    <w:rsid w:val="00A60C9C"/>
    <w:rsid w:val="00A62567"/>
    <w:rsid w:val="00A94BC8"/>
    <w:rsid w:val="00A953FA"/>
    <w:rsid w:val="00A969E2"/>
    <w:rsid w:val="00AE5AAF"/>
    <w:rsid w:val="00B26DEF"/>
    <w:rsid w:val="00B7754B"/>
    <w:rsid w:val="00B8519D"/>
    <w:rsid w:val="00BC3FC2"/>
    <w:rsid w:val="00C0200A"/>
    <w:rsid w:val="00C0437B"/>
    <w:rsid w:val="00C26445"/>
    <w:rsid w:val="00C7598D"/>
    <w:rsid w:val="00C97E6E"/>
    <w:rsid w:val="00CA3E56"/>
    <w:rsid w:val="00CD6D36"/>
    <w:rsid w:val="00CE286A"/>
    <w:rsid w:val="00CF3953"/>
    <w:rsid w:val="00CF6247"/>
    <w:rsid w:val="00D109B2"/>
    <w:rsid w:val="00D64151"/>
    <w:rsid w:val="00D839E0"/>
    <w:rsid w:val="00DB32D6"/>
    <w:rsid w:val="00DE5391"/>
    <w:rsid w:val="00E34DB5"/>
    <w:rsid w:val="00E43D24"/>
    <w:rsid w:val="00E467E7"/>
    <w:rsid w:val="00E70FC9"/>
    <w:rsid w:val="00EB6ACD"/>
    <w:rsid w:val="00EC3A0E"/>
    <w:rsid w:val="00F465AD"/>
    <w:rsid w:val="00F72787"/>
    <w:rsid w:val="00F763CC"/>
    <w:rsid w:val="00FB2F55"/>
    <w:rsid w:val="00F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F72BA0"/>
  <w15:chartTrackingRefBased/>
  <w15:docId w15:val="{0EBADE4A-9EFE-8D49-AE99-002582FD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A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A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A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A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A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A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A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A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A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A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A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Tabor</dc:creator>
  <cp:keywords/>
  <dc:description/>
  <cp:lastModifiedBy>Robert Tabor</cp:lastModifiedBy>
  <cp:revision>2</cp:revision>
  <dcterms:created xsi:type="dcterms:W3CDTF">2024-08-13T18:59:00Z</dcterms:created>
  <dcterms:modified xsi:type="dcterms:W3CDTF">2024-08-13T18:59:00Z</dcterms:modified>
</cp:coreProperties>
</file>