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DF53" w14:textId="77777777" w:rsidR="00A20003" w:rsidRDefault="00A20003"/>
    <w:p w14:paraId="6D59F67D" w14:textId="77777777" w:rsidR="001F396F" w:rsidRDefault="001F396F"/>
    <w:p w14:paraId="776BFEB8" w14:textId="71C30517" w:rsidR="001F396F" w:rsidRDefault="007D327F">
      <w:r>
        <w:t xml:space="preserve">NATIONAL </w:t>
      </w:r>
      <w:r w:rsidR="00C81BE1">
        <w:t>FEDERATION of the BLIND</w:t>
      </w:r>
      <w:r w:rsidR="00FC1C19">
        <w:t xml:space="preserve"> of </w:t>
      </w:r>
      <w:r w:rsidR="006F4CE8">
        <w:t>KANSAS</w:t>
      </w:r>
      <w:r w:rsidR="00C81BE1">
        <w:t xml:space="preserve"> </w:t>
      </w:r>
      <w:r w:rsidR="00F56AD5">
        <w:t>JAYHAWK CHAPTER</w:t>
      </w:r>
    </w:p>
    <w:p w14:paraId="245DF149" w14:textId="77777777" w:rsidR="00F56AD5" w:rsidRDefault="00F56AD5"/>
    <w:p w14:paraId="2E25E73D" w14:textId="5F837C76" w:rsidR="00F56AD5" w:rsidRDefault="00F56AD5">
      <w:r>
        <w:t xml:space="preserve">MINUTES for MEETING of </w:t>
      </w:r>
      <w:r w:rsidR="00F02207">
        <w:t>MARCH 2025</w:t>
      </w:r>
    </w:p>
    <w:p w14:paraId="13E6E208" w14:textId="77777777" w:rsidR="00F02207" w:rsidRDefault="00F02207"/>
    <w:p w14:paraId="1ACD19B5" w14:textId="4A8527A6" w:rsidR="007B33FE" w:rsidRDefault="00A000C6">
      <w:r>
        <w:t xml:space="preserve">LOCATION: </w:t>
      </w:r>
      <w:r w:rsidR="00925B32">
        <w:t xml:space="preserve">Acapulco Mexican Grill 1520 Wakarusa Drive, Lawrence </w:t>
      </w:r>
      <w:r w:rsidR="00EC1E12">
        <w:t xml:space="preserve">Kansas </w:t>
      </w:r>
      <w:r w:rsidR="00321277">
        <w:t>plus Zoom</w:t>
      </w:r>
    </w:p>
    <w:p w14:paraId="047231D0" w14:textId="77777777" w:rsidR="00321277" w:rsidRDefault="00321277"/>
    <w:p w14:paraId="45241E16" w14:textId="5E8E3600" w:rsidR="009523D8" w:rsidRDefault="009523D8">
      <w:r>
        <w:t>Date</w:t>
      </w:r>
      <w:r w:rsidR="002C12FB">
        <w:t xml:space="preserve">: </w:t>
      </w:r>
      <w:r w:rsidR="00B81743">
        <w:t xml:space="preserve">Tuesday, </w:t>
      </w:r>
      <w:r w:rsidR="000B6791">
        <w:t>March 11, 2025</w:t>
      </w:r>
    </w:p>
    <w:p w14:paraId="5A5211C2" w14:textId="45647CF9" w:rsidR="00321277" w:rsidRDefault="009C5346">
      <w:r>
        <w:t xml:space="preserve">Members present: </w:t>
      </w:r>
      <w:r w:rsidR="00D742F9">
        <w:t xml:space="preserve">Lynda </w:t>
      </w:r>
      <w:r w:rsidR="00CA43EE">
        <w:t xml:space="preserve">Anders; </w:t>
      </w:r>
      <w:r>
        <w:t xml:space="preserve">Dustin </w:t>
      </w:r>
      <w:r w:rsidR="008F31B5">
        <w:t xml:space="preserve">Disque; Luther Fuller; </w:t>
      </w:r>
      <w:r w:rsidR="00114419">
        <w:t xml:space="preserve">Cheryl </w:t>
      </w:r>
      <w:r w:rsidR="006D1C8D">
        <w:t>Miller; Matt Mitchell; Renee Morgan; Rob Tabor</w:t>
      </w:r>
    </w:p>
    <w:p w14:paraId="1E40F04F" w14:textId="77777777" w:rsidR="006D1C8D" w:rsidRDefault="006D1C8D"/>
    <w:p w14:paraId="5C9FDFBF" w14:textId="2B69B395" w:rsidR="006D1C8D" w:rsidRDefault="00584302">
      <w:r>
        <w:t>Guests: Tara Black</w:t>
      </w:r>
    </w:p>
    <w:p w14:paraId="585C4757" w14:textId="77777777" w:rsidR="00584302" w:rsidRDefault="00584302"/>
    <w:p w14:paraId="44472666" w14:textId="0ACF3769" w:rsidR="00584302" w:rsidRDefault="00584302">
      <w:r>
        <w:t xml:space="preserve">• Call to order. </w:t>
      </w:r>
      <w:r w:rsidR="00B16BBD">
        <w:t xml:space="preserve">Vice president Cheryl Miller called the meeting to order at </w:t>
      </w:r>
      <w:r w:rsidR="009E1095">
        <w:t>4</w:t>
      </w:r>
      <w:r w:rsidR="00FF77FE">
        <w:t>:</w:t>
      </w:r>
      <w:r w:rsidR="009E1095">
        <w:t xml:space="preserve">18 pm. President Susan Tabor was absent </w:t>
      </w:r>
      <w:r w:rsidR="00410BE4">
        <w:t>due to her undergoing a medical procedure.</w:t>
      </w:r>
    </w:p>
    <w:p w14:paraId="49E65988" w14:textId="77777777" w:rsidR="00410BE4" w:rsidRDefault="00410BE4"/>
    <w:p w14:paraId="60593F9E" w14:textId="4788F22F" w:rsidR="00410BE4" w:rsidRDefault="00E9641B">
      <w:r>
        <w:t>• Guest presentation</w:t>
      </w:r>
    </w:p>
    <w:p w14:paraId="3918712E" w14:textId="77777777" w:rsidR="00E9641B" w:rsidRDefault="00E9641B"/>
    <w:p w14:paraId="0CBB41EF" w14:textId="4F88F15A" w:rsidR="00E9641B" w:rsidRDefault="001252A9">
      <w:r>
        <w:t xml:space="preserve">Tara Black, a biomedical engineering student at </w:t>
      </w:r>
      <w:r w:rsidR="00094DF1">
        <w:t xml:space="preserve">Kansas State University, </w:t>
      </w:r>
      <w:r w:rsidR="009D212F">
        <w:t xml:space="preserve">is working on </w:t>
      </w:r>
      <w:r w:rsidR="000262BC">
        <w:t xml:space="preserve">developing a blindness-friendly smartwatch </w:t>
      </w:r>
      <w:r w:rsidR="00A90813">
        <w:t>which will perform the usual timepiece functions in a</w:t>
      </w:r>
      <w:r w:rsidR="006266A3">
        <w:t xml:space="preserve">ddition to </w:t>
      </w:r>
      <w:r w:rsidR="009030A6">
        <w:t xml:space="preserve">health-related </w:t>
      </w:r>
      <w:r w:rsidR="006B4814">
        <w:t xml:space="preserve">features including a </w:t>
      </w:r>
      <w:r w:rsidR="006266A3">
        <w:t xml:space="preserve"> </w:t>
      </w:r>
      <w:r w:rsidR="00484F03">
        <w:t xml:space="preserve"> heart rate</w:t>
      </w:r>
      <w:r w:rsidR="002400E3">
        <w:t xml:space="preserve"> </w:t>
      </w:r>
      <w:r w:rsidR="005748DF">
        <w:t>monitor</w:t>
      </w:r>
      <w:r w:rsidR="00484F03">
        <w:t xml:space="preserve">. </w:t>
      </w:r>
      <w:r w:rsidR="002423E0">
        <w:t xml:space="preserve">Time of day can be </w:t>
      </w:r>
      <w:r w:rsidR="007E0396">
        <w:t xml:space="preserve">announced in both speech and silent </w:t>
      </w:r>
      <w:r w:rsidR="0000548E">
        <w:t xml:space="preserve">vibration modes. </w:t>
      </w:r>
      <w:r w:rsidR="00484F03">
        <w:t xml:space="preserve">Ms. </w:t>
      </w:r>
      <w:r w:rsidR="005F29CF">
        <w:t xml:space="preserve">Black is recruiting beta testers </w:t>
      </w:r>
      <w:r w:rsidR="00F87886">
        <w:t xml:space="preserve">for this device. </w:t>
      </w:r>
      <w:r w:rsidR="009C471D">
        <w:t xml:space="preserve">ROB </w:t>
      </w:r>
      <w:r w:rsidR="00E87FA3">
        <w:t xml:space="preserve">offered to be the contact person for the </w:t>
      </w:r>
      <w:r w:rsidR="00464EA3">
        <w:t xml:space="preserve">chapter. </w:t>
      </w:r>
      <w:r w:rsidR="00CB3BF3">
        <w:t xml:space="preserve">He gave his email address to Ms. </w:t>
      </w:r>
      <w:r w:rsidR="002F45F2">
        <w:t>Black.</w:t>
      </w:r>
    </w:p>
    <w:p w14:paraId="4D41B17E" w14:textId="77777777" w:rsidR="002F45F2" w:rsidRDefault="002F45F2"/>
    <w:p w14:paraId="64660CEB" w14:textId="14B79676" w:rsidR="002F45F2" w:rsidRDefault="002F45F2">
      <w:r>
        <w:t xml:space="preserve">• Presidential release. Due to </w:t>
      </w:r>
      <w:r w:rsidR="00722799">
        <w:t xml:space="preserve">some technical issues, PR 547 </w:t>
      </w:r>
      <w:r w:rsidR="00171523">
        <w:t xml:space="preserve">could not be presented. Members are strongly encouraged to </w:t>
      </w:r>
      <w:r w:rsidR="00E57D51">
        <w:t>read or listen to it ASAP.</w:t>
      </w:r>
    </w:p>
    <w:p w14:paraId="0B74D121" w14:textId="77777777" w:rsidR="005E1C64" w:rsidRDefault="005E1C64"/>
    <w:p w14:paraId="3C60C183" w14:textId="77777777" w:rsidR="005E1C64" w:rsidRDefault="005E1C64"/>
    <w:p w14:paraId="1ECE580E" w14:textId="77777777" w:rsidR="005E1C64" w:rsidRDefault="005E1C64"/>
    <w:p w14:paraId="54D90B0A" w14:textId="1414CE57" w:rsidR="005E1C64" w:rsidRDefault="005E1C64"/>
    <w:p w14:paraId="69ACD4D9" w14:textId="77777777" w:rsidR="00E57D51" w:rsidRDefault="00E57D51"/>
    <w:p w14:paraId="70FB2814" w14:textId="6DF023A4" w:rsidR="0018578E" w:rsidRDefault="007A3D27">
      <w:r>
        <w:t xml:space="preserve">• </w:t>
      </w:r>
      <w:r w:rsidR="00BB5AD1">
        <w:t>State report — Ro</w:t>
      </w:r>
      <w:r w:rsidR="00665E00">
        <w:t>b.</w:t>
      </w:r>
      <w:r w:rsidR="00C421CF">
        <w:t xml:space="preserve"> </w:t>
      </w:r>
      <w:r w:rsidR="00940E5C">
        <w:t xml:space="preserve">Legislative </w:t>
      </w:r>
      <w:r w:rsidR="00056FE4">
        <w:t>update. There has been no furthe</w:t>
      </w:r>
      <w:r w:rsidR="00FF62D9">
        <w:t>r</w:t>
      </w:r>
      <w:r w:rsidR="00056FE4">
        <w:t xml:space="preserve"> activity on </w:t>
      </w:r>
      <w:r w:rsidR="00547F14">
        <w:t xml:space="preserve">the NFB Newsline® funding bill </w:t>
      </w:r>
      <w:r w:rsidR="00F95371">
        <w:t xml:space="preserve">(S.B. 46) since last report. The </w:t>
      </w:r>
      <w:r w:rsidR="00ED4F01">
        <w:t xml:space="preserve">joint Day At </w:t>
      </w:r>
      <w:r w:rsidR="002E7A84">
        <w:t>T</w:t>
      </w:r>
      <w:r w:rsidR="00ED4F01">
        <w:t>he C</w:t>
      </w:r>
      <w:r w:rsidR="00BA44A4">
        <w:t>a</w:t>
      </w:r>
      <w:r w:rsidR="009B6CE3">
        <w:t>pitol</w:t>
      </w:r>
      <w:r w:rsidR="00ED4F01">
        <w:t xml:space="preserve"> </w:t>
      </w:r>
      <w:r w:rsidR="00DB4FA9">
        <w:t xml:space="preserve">legislative </w:t>
      </w:r>
      <w:r w:rsidR="00D95E74">
        <w:t>event</w:t>
      </w:r>
      <w:r w:rsidR="00ED4F01">
        <w:t xml:space="preserve"> in </w:t>
      </w:r>
      <w:r w:rsidR="00472FDC">
        <w:t xml:space="preserve">conjunction with Kansas State School </w:t>
      </w:r>
      <w:r w:rsidR="00522A17">
        <w:t xml:space="preserve">for Visually Handicapped (KSSVH) previously </w:t>
      </w:r>
      <w:r w:rsidR="00EA481E">
        <w:t>s</w:t>
      </w:r>
      <w:r w:rsidR="00D444C1">
        <w:t xml:space="preserve">cheduled for February 20 did not materialize </w:t>
      </w:r>
      <w:r w:rsidR="00DE0B20">
        <w:t xml:space="preserve">due to concerns expressed by  </w:t>
      </w:r>
      <w:r w:rsidR="008D15FD">
        <w:t>S</w:t>
      </w:r>
      <w:r w:rsidR="00B61865">
        <w:t>uperintend</w:t>
      </w:r>
      <w:r w:rsidR="000B132B">
        <w:t>e</w:t>
      </w:r>
      <w:r w:rsidR="00B61865">
        <w:t xml:space="preserve">nt </w:t>
      </w:r>
      <w:r w:rsidR="0006372B">
        <w:t xml:space="preserve">John </w:t>
      </w:r>
      <w:r w:rsidR="008D15FD">
        <w:t xml:space="preserve">Harding </w:t>
      </w:r>
      <w:r w:rsidR="00B61865">
        <w:t xml:space="preserve">that this endeavor may violate </w:t>
      </w:r>
      <w:r w:rsidR="0018578E">
        <w:t>policies against lobbying.</w:t>
      </w:r>
    </w:p>
    <w:p w14:paraId="496619A2" w14:textId="77777777" w:rsidR="0018578E" w:rsidRDefault="0018578E"/>
    <w:p w14:paraId="5BF59922" w14:textId="77777777" w:rsidR="00326081" w:rsidRDefault="00326081"/>
    <w:p w14:paraId="1B24B02D" w14:textId="01DB5EA6" w:rsidR="00F174CB" w:rsidRDefault="003541BC">
      <w:r>
        <w:t xml:space="preserve">State board meeting. The board will convene a </w:t>
      </w:r>
      <w:r w:rsidR="00C36488">
        <w:t xml:space="preserve">training session on a newly developed set of </w:t>
      </w:r>
      <w:r w:rsidR="00E60655">
        <w:t xml:space="preserve">meeting procedures, the purpose of which is to </w:t>
      </w:r>
      <w:r w:rsidR="00D03CEE">
        <w:t xml:space="preserve">create a </w:t>
      </w:r>
      <w:r w:rsidR="00216DB8">
        <w:t xml:space="preserve">more orderly structure to meetings at the state and local </w:t>
      </w:r>
      <w:r w:rsidR="0030612D">
        <w:t xml:space="preserve">levels. The training is scheduled for Wednesday, March 26 at </w:t>
      </w:r>
      <w:r w:rsidR="000B6005">
        <w:t xml:space="preserve">7:00 </w:t>
      </w:r>
      <w:r w:rsidR="000A509C">
        <w:t>p.m.</w:t>
      </w:r>
      <w:r w:rsidR="00593253">
        <w:t xml:space="preserve"> </w:t>
      </w:r>
      <w:r w:rsidR="00382A76">
        <w:t xml:space="preserve">on the state Zoom </w:t>
      </w:r>
      <w:r w:rsidR="00B10243">
        <w:t>channel.</w:t>
      </w:r>
    </w:p>
    <w:p w14:paraId="6E48D432" w14:textId="77777777" w:rsidR="000A509C" w:rsidRDefault="000A509C"/>
    <w:p w14:paraId="115B5D3F" w14:textId="77777777" w:rsidR="006924A4" w:rsidRDefault="000A509C">
      <w:r>
        <w:t xml:space="preserve">The transition from </w:t>
      </w:r>
      <w:r w:rsidR="006B709B">
        <w:t xml:space="preserve">Unlimited Conferencing Inc. to Zoo Workplace </w:t>
      </w:r>
      <w:r w:rsidR="00052B46">
        <w:t xml:space="preserve">is making progress. The </w:t>
      </w:r>
      <w:r w:rsidR="00EE60AE">
        <w:t xml:space="preserve">state affiliate Zoom account will be assigned a unique </w:t>
      </w:r>
      <w:r w:rsidR="006E6BC3">
        <w:t xml:space="preserve">emial ID and passcode which can be accessed by </w:t>
      </w:r>
      <w:r w:rsidR="00AE4E49">
        <w:t xml:space="preserve">state officers, committee chairmen, and </w:t>
      </w:r>
      <w:r w:rsidR="00E958B2">
        <w:t xml:space="preserve">chapter </w:t>
      </w:r>
      <w:r w:rsidR="00B4307A">
        <w:t xml:space="preserve">and </w:t>
      </w:r>
      <w:r w:rsidR="006924A4">
        <w:t>division officers.</w:t>
      </w:r>
    </w:p>
    <w:p w14:paraId="312B0E3F" w14:textId="77777777" w:rsidR="006924A4" w:rsidRDefault="006924A4"/>
    <w:p w14:paraId="709192A6" w14:textId="77777777" w:rsidR="00C51605" w:rsidRDefault="00706443">
      <w:r>
        <w:t xml:space="preserve">A </w:t>
      </w:r>
      <w:r w:rsidR="0090664F">
        <w:t xml:space="preserve">statewide </w:t>
      </w:r>
      <w:r w:rsidR="00CD58AB">
        <w:t xml:space="preserve">popcorn sales foaundraiser through </w:t>
      </w:r>
      <w:r w:rsidR="00791EC7">
        <w:t xml:space="preserve">Doublegood Popcorn is near launch date. </w:t>
      </w:r>
      <w:r w:rsidR="004B468D">
        <w:t xml:space="preserve">The project will be coordinated through the state </w:t>
      </w:r>
      <w:r w:rsidR="001A2BCE">
        <w:t xml:space="preserve">affiliate, and the online platform </w:t>
      </w:r>
      <w:r w:rsidR="00FE039C">
        <w:t xml:space="preserve">will be configured to allocate </w:t>
      </w:r>
      <w:r w:rsidR="008F2A0D">
        <w:t xml:space="preserve">proceeds to each chapter based on proportion of sales </w:t>
      </w:r>
      <w:r w:rsidR="00C51605">
        <w:t>volume.</w:t>
      </w:r>
    </w:p>
    <w:p w14:paraId="60A869DA" w14:textId="77777777" w:rsidR="00C51605" w:rsidRDefault="00C51605"/>
    <w:p w14:paraId="3570FBFE" w14:textId="77777777" w:rsidR="007F7F9E" w:rsidRDefault="00C51605">
      <w:r>
        <w:t xml:space="preserve">• February chapter minutes. Upon the </w:t>
      </w:r>
      <w:r w:rsidR="007E61EA">
        <w:t xml:space="preserve">vice president's call for changes or </w:t>
      </w:r>
      <w:r w:rsidR="002005F8">
        <w:t xml:space="preserve">corrections and there being none, the minutes were </w:t>
      </w:r>
      <w:r w:rsidR="007F7F9E">
        <w:t>approved as posted on the listserv.</w:t>
      </w:r>
    </w:p>
    <w:p w14:paraId="2CB27D57" w14:textId="77777777" w:rsidR="007F7F9E" w:rsidRDefault="007F7F9E"/>
    <w:p w14:paraId="7D16C05D" w14:textId="77777777" w:rsidR="00DB3466" w:rsidRDefault="007F7F9E">
      <w:r>
        <w:t xml:space="preserve">• </w:t>
      </w:r>
      <w:r w:rsidR="006D6F52">
        <w:t xml:space="preserve">Financial report.∀ Due to </w:t>
      </w:r>
      <w:r w:rsidR="00011160">
        <w:t xml:space="preserve">Brendy's absence and the </w:t>
      </w:r>
      <w:r w:rsidR="00000597">
        <w:t xml:space="preserve">uncompleted transition to the new treasurer, the financial report was defered to the </w:t>
      </w:r>
      <w:r w:rsidR="00DB3466">
        <w:t>April meeting.</w:t>
      </w:r>
    </w:p>
    <w:p w14:paraId="3662CB09" w14:textId="77777777" w:rsidR="00DB3466" w:rsidRDefault="00DB3466"/>
    <w:p w14:paraId="70DD2F1D" w14:textId="77777777" w:rsidR="005F2EB7" w:rsidRDefault="005F2EB7"/>
    <w:p w14:paraId="7B53A0E4" w14:textId="77777777" w:rsidR="005F2EB7" w:rsidRDefault="005F2EB7"/>
    <w:p w14:paraId="04AB199F" w14:textId="70655AA7" w:rsidR="000A509C" w:rsidRDefault="00E958B2">
      <w:r>
        <w:t xml:space="preserve"> </w:t>
      </w:r>
    </w:p>
    <w:p w14:paraId="2045A9FF" w14:textId="77777777" w:rsidR="004C6F75" w:rsidRDefault="004C6F75"/>
    <w:p w14:paraId="0ADA57CE" w14:textId="6D478468" w:rsidR="00944454" w:rsidRDefault="000062E0">
      <w:r>
        <w:t xml:space="preserve">• </w:t>
      </w:r>
      <w:r w:rsidR="000E7CFA">
        <w:t>Fundraising</w:t>
      </w:r>
      <w:r w:rsidR="00642EC2">
        <w:t xml:space="preserve"> </w:t>
      </w:r>
      <w:r w:rsidR="009579A2">
        <w:t>report — Renee.</w:t>
      </w:r>
      <w:r w:rsidR="00A770A7">
        <w:t xml:space="preserve"> </w:t>
      </w:r>
      <w:r w:rsidR="00F6313C">
        <w:t>Due to o</w:t>
      </w:r>
      <w:r w:rsidR="009771A8">
        <w:t>the</w:t>
      </w:r>
      <w:r w:rsidR="00F6313C">
        <w:t xml:space="preserve">r obligations and </w:t>
      </w:r>
      <w:r w:rsidR="00BC4A1A">
        <w:t xml:space="preserve">unplanned circumstances, Renee and Brendy were unable to </w:t>
      </w:r>
      <w:r w:rsidR="00944454">
        <w:t>locate a suitable venue for a trivia night fundraiser.</w:t>
      </w:r>
    </w:p>
    <w:p w14:paraId="143EF0D9" w14:textId="77777777" w:rsidR="00944454" w:rsidRDefault="00944454"/>
    <w:p w14:paraId="5340DE41" w14:textId="051F7C03" w:rsidR="00E16E7B" w:rsidRDefault="00944454">
      <w:r>
        <w:t xml:space="preserve">• </w:t>
      </w:r>
      <w:r w:rsidR="00A64D8E">
        <w:t>Adjournment</w:t>
      </w:r>
      <w:r w:rsidR="009E1649">
        <w:t xml:space="preserve"> Upon the vice president's call for </w:t>
      </w:r>
      <w:r w:rsidR="005852C6">
        <w:t xml:space="preserve">other old or new business and there being none, the meeting </w:t>
      </w:r>
      <w:r w:rsidR="00E16E7B">
        <w:t>adjourned at 4:47 p.m.</w:t>
      </w:r>
    </w:p>
    <w:p w14:paraId="2F1BADA0" w14:textId="77777777" w:rsidR="00E16E7B" w:rsidRDefault="00E16E7B"/>
    <w:p w14:paraId="6D135481" w14:textId="77777777" w:rsidR="00E16E7B" w:rsidRDefault="00E16E7B"/>
    <w:p w14:paraId="16E90B34" w14:textId="77777777" w:rsidR="00DB69DF" w:rsidRDefault="00E16E7B">
      <w:r>
        <w:t xml:space="preserve">Submitted by </w:t>
      </w:r>
      <w:r w:rsidR="00DB69DF">
        <w:t>Rob Tabor secretary</w:t>
      </w:r>
    </w:p>
    <w:p w14:paraId="3C5C052E" w14:textId="77777777" w:rsidR="00DB69DF" w:rsidRDefault="00DB69DF"/>
    <w:p w14:paraId="407F8F86" w14:textId="1F230D32" w:rsidR="00BB5AD1" w:rsidRDefault="00D257C0">
      <w:r>
        <w:t>Next meeting Tuesday April 8</w:t>
      </w:r>
      <w:r w:rsidR="00E825E4">
        <w:t>,</w:t>
      </w:r>
      <w:r>
        <w:t xml:space="preserve"> </w:t>
      </w:r>
      <w:r w:rsidR="008366AB">
        <w:t xml:space="preserve">2025, Acapulco Mexican Grill, 1520 Wakarusa Drive </w:t>
      </w:r>
      <w:r w:rsidR="00003038">
        <w:t>Lawrence Kansas</w:t>
      </w:r>
      <w:r w:rsidR="000E7CFA">
        <w:t xml:space="preserve"> </w:t>
      </w:r>
    </w:p>
    <w:sectPr w:rsidR="00BB5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03"/>
    <w:rsid w:val="00000597"/>
    <w:rsid w:val="00003038"/>
    <w:rsid w:val="0000548E"/>
    <w:rsid w:val="000062E0"/>
    <w:rsid w:val="00011160"/>
    <w:rsid w:val="000262BC"/>
    <w:rsid w:val="00052B46"/>
    <w:rsid w:val="00056FE4"/>
    <w:rsid w:val="0006372B"/>
    <w:rsid w:val="00094DF1"/>
    <w:rsid w:val="000A509C"/>
    <w:rsid w:val="000B132B"/>
    <w:rsid w:val="000B6005"/>
    <w:rsid w:val="000B6791"/>
    <w:rsid w:val="000E7CFA"/>
    <w:rsid w:val="00114419"/>
    <w:rsid w:val="001252A9"/>
    <w:rsid w:val="001559FE"/>
    <w:rsid w:val="00171523"/>
    <w:rsid w:val="0018578E"/>
    <w:rsid w:val="001944DD"/>
    <w:rsid w:val="001A2BCE"/>
    <w:rsid w:val="001B1E6C"/>
    <w:rsid w:val="001F396F"/>
    <w:rsid w:val="002005F8"/>
    <w:rsid w:val="00216DB8"/>
    <w:rsid w:val="002400E3"/>
    <w:rsid w:val="002423E0"/>
    <w:rsid w:val="002C12FB"/>
    <w:rsid w:val="002E7A84"/>
    <w:rsid w:val="002F45F2"/>
    <w:rsid w:val="0030612D"/>
    <w:rsid w:val="0031587C"/>
    <w:rsid w:val="00321277"/>
    <w:rsid w:val="00326081"/>
    <w:rsid w:val="003541BC"/>
    <w:rsid w:val="00382A76"/>
    <w:rsid w:val="00410BE4"/>
    <w:rsid w:val="00413ADD"/>
    <w:rsid w:val="004176FB"/>
    <w:rsid w:val="004524C0"/>
    <w:rsid w:val="00464EA3"/>
    <w:rsid w:val="00472FDC"/>
    <w:rsid w:val="00484F03"/>
    <w:rsid w:val="004B468D"/>
    <w:rsid w:val="004C6F75"/>
    <w:rsid w:val="004F253C"/>
    <w:rsid w:val="004F7BD8"/>
    <w:rsid w:val="00514D32"/>
    <w:rsid w:val="00522A17"/>
    <w:rsid w:val="00547F14"/>
    <w:rsid w:val="0057476F"/>
    <w:rsid w:val="005748DF"/>
    <w:rsid w:val="00584302"/>
    <w:rsid w:val="005852C6"/>
    <w:rsid w:val="00593253"/>
    <w:rsid w:val="005A7B33"/>
    <w:rsid w:val="005E1C64"/>
    <w:rsid w:val="005F29CF"/>
    <w:rsid w:val="005F2EB7"/>
    <w:rsid w:val="006102C5"/>
    <w:rsid w:val="006266A3"/>
    <w:rsid w:val="00640A94"/>
    <w:rsid w:val="00642EC2"/>
    <w:rsid w:val="00665E00"/>
    <w:rsid w:val="006924A4"/>
    <w:rsid w:val="006B4814"/>
    <w:rsid w:val="006B709B"/>
    <w:rsid w:val="006D1C8D"/>
    <w:rsid w:val="006D6F52"/>
    <w:rsid w:val="006E6BC3"/>
    <w:rsid w:val="006F4CE8"/>
    <w:rsid w:val="00706443"/>
    <w:rsid w:val="00722799"/>
    <w:rsid w:val="00774B6D"/>
    <w:rsid w:val="00791EC7"/>
    <w:rsid w:val="007A3D27"/>
    <w:rsid w:val="007B33FE"/>
    <w:rsid w:val="007D327F"/>
    <w:rsid w:val="007E0396"/>
    <w:rsid w:val="007E61EA"/>
    <w:rsid w:val="007F7F9E"/>
    <w:rsid w:val="008366AB"/>
    <w:rsid w:val="00874329"/>
    <w:rsid w:val="008D15FD"/>
    <w:rsid w:val="008F2A0D"/>
    <w:rsid w:val="008F31B5"/>
    <w:rsid w:val="009030A6"/>
    <w:rsid w:val="0090664F"/>
    <w:rsid w:val="00925B32"/>
    <w:rsid w:val="00940E5C"/>
    <w:rsid w:val="00944454"/>
    <w:rsid w:val="009523D8"/>
    <w:rsid w:val="009579A2"/>
    <w:rsid w:val="009771A8"/>
    <w:rsid w:val="009B6CE3"/>
    <w:rsid w:val="009B7BE0"/>
    <w:rsid w:val="009C471D"/>
    <w:rsid w:val="009C5346"/>
    <w:rsid w:val="009C6570"/>
    <w:rsid w:val="009D212F"/>
    <w:rsid w:val="009E1095"/>
    <w:rsid w:val="009E1649"/>
    <w:rsid w:val="00A000C6"/>
    <w:rsid w:val="00A20003"/>
    <w:rsid w:val="00A64D8E"/>
    <w:rsid w:val="00A728ED"/>
    <w:rsid w:val="00A770A7"/>
    <w:rsid w:val="00A90813"/>
    <w:rsid w:val="00AE4E49"/>
    <w:rsid w:val="00B10243"/>
    <w:rsid w:val="00B15BDA"/>
    <w:rsid w:val="00B16BBD"/>
    <w:rsid w:val="00B4307A"/>
    <w:rsid w:val="00B61865"/>
    <w:rsid w:val="00B81743"/>
    <w:rsid w:val="00B97E4E"/>
    <w:rsid w:val="00BA44A4"/>
    <w:rsid w:val="00BB5AD1"/>
    <w:rsid w:val="00BC4A1A"/>
    <w:rsid w:val="00C113DB"/>
    <w:rsid w:val="00C36488"/>
    <w:rsid w:val="00C421CF"/>
    <w:rsid w:val="00C51605"/>
    <w:rsid w:val="00C81BE1"/>
    <w:rsid w:val="00CA43EE"/>
    <w:rsid w:val="00CB3BF3"/>
    <w:rsid w:val="00CD58AB"/>
    <w:rsid w:val="00D001A1"/>
    <w:rsid w:val="00D03CEE"/>
    <w:rsid w:val="00D257C0"/>
    <w:rsid w:val="00D444C1"/>
    <w:rsid w:val="00D50C4C"/>
    <w:rsid w:val="00D742F9"/>
    <w:rsid w:val="00D95E74"/>
    <w:rsid w:val="00DB3466"/>
    <w:rsid w:val="00DB4FA9"/>
    <w:rsid w:val="00DB69DF"/>
    <w:rsid w:val="00DD5BB6"/>
    <w:rsid w:val="00DE0B20"/>
    <w:rsid w:val="00E16E7B"/>
    <w:rsid w:val="00E35DAD"/>
    <w:rsid w:val="00E57D51"/>
    <w:rsid w:val="00E60655"/>
    <w:rsid w:val="00E825E4"/>
    <w:rsid w:val="00E87FA3"/>
    <w:rsid w:val="00E919B0"/>
    <w:rsid w:val="00E958B2"/>
    <w:rsid w:val="00E9641B"/>
    <w:rsid w:val="00EA481E"/>
    <w:rsid w:val="00EC1441"/>
    <w:rsid w:val="00EC1E12"/>
    <w:rsid w:val="00ED4F01"/>
    <w:rsid w:val="00EE60AE"/>
    <w:rsid w:val="00F02207"/>
    <w:rsid w:val="00F174CB"/>
    <w:rsid w:val="00F44B06"/>
    <w:rsid w:val="00F56AD5"/>
    <w:rsid w:val="00F6313C"/>
    <w:rsid w:val="00F87886"/>
    <w:rsid w:val="00F95371"/>
    <w:rsid w:val="00FC1C19"/>
    <w:rsid w:val="00FE039C"/>
    <w:rsid w:val="00FF62D9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EF49E"/>
  <w15:chartTrackingRefBased/>
  <w15:docId w15:val="{3D288528-2E38-334C-B7BA-F491294A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0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0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0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0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0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Tabor</dc:creator>
  <cp:keywords/>
  <dc:description/>
  <cp:lastModifiedBy>Robert Tabor</cp:lastModifiedBy>
  <cp:revision>2</cp:revision>
  <dcterms:created xsi:type="dcterms:W3CDTF">2025-05-12T12:08:00Z</dcterms:created>
  <dcterms:modified xsi:type="dcterms:W3CDTF">2025-05-12T12:08:00Z</dcterms:modified>
</cp:coreProperties>
</file>