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1D52" w14:textId="5F0250C8" w:rsidR="003F0753" w:rsidRDefault="003F0753">
      <w:r>
        <w:t xml:space="preserve">NATIONAL </w:t>
      </w:r>
      <w:r w:rsidR="0062112B">
        <w:t xml:space="preserve">FEDERATION of the BLIND of KANSAS JAYHAWK </w:t>
      </w:r>
      <w:r w:rsidR="002B0BAD">
        <w:t>CHAPTER</w:t>
      </w:r>
    </w:p>
    <w:p w14:paraId="542AE341" w14:textId="77777777" w:rsidR="002B0BAD" w:rsidRDefault="002B0BAD"/>
    <w:p w14:paraId="6A5EFA08" w14:textId="100BBCC1" w:rsidR="002B0BAD" w:rsidRDefault="002B0BAD">
      <w:r>
        <w:t xml:space="preserve">MINUTES FOR MEETING of </w:t>
      </w:r>
      <w:r w:rsidR="00130CE3">
        <w:t>MARCH 9, 2026</w:t>
      </w:r>
    </w:p>
    <w:p w14:paraId="2C9CE003" w14:textId="37C6D42C" w:rsidR="00130CE3" w:rsidRDefault="00E66A3E">
      <w:r>
        <w:t xml:space="preserve">LOCATION: Jade Garden Restaurant, </w:t>
      </w:r>
      <w:r w:rsidR="000129A1">
        <w:t xml:space="preserve">1410 Kasold Drive </w:t>
      </w:r>
      <w:r w:rsidR="00E0624C">
        <w:t>Lawrence Kansas</w:t>
      </w:r>
      <w:r w:rsidR="00E6767D">
        <w:t xml:space="preserve"> </w:t>
      </w:r>
      <w:r w:rsidR="00D32455">
        <w:t xml:space="preserve">and </w:t>
      </w:r>
      <w:r w:rsidR="00B301F0">
        <w:t>remotely via Zoom Workplace</w:t>
      </w:r>
    </w:p>
    <w:p w14:paraId="290F7570" w14:textId="77777777" w:rsidR="00E0624C" w:rsidRDefault="00E0624C"/>
    <w:p w14:paraId="49B48366" w14:textId="3E137941" w:rsidR="00E0624C" w:rsidRDefault="00E0624C">
      <w:r>
        <w:t>Members present</w:t>
      </w:r>
    </w:p>
    <w:p w14:paraId="2DD8584B" w14:textId="7F46A93C" w:rsidR="00E0624C" w:rsidRDefault="00EA1CB3">
      <w:r>
        <w:t xml:space="preserve">Cheryl Miller, Renee </w:t>
      </w:r>
      <w:r w:rsidR="005A31B8">
        <w:t>Morgan, Rob Tabor, Susan Tabor</w:t>
      </w:r>
    </w:p>
    <w:p w14:paraId="66906213" w14:textId="77777777" w:rsidR="005A31B8" w:rsidRDefault="005A31B8"/>
    <w:p w14:paraId="04EE24F2" w14:textId="3DDC802A" w:rsidR="005A31B8" w:rsidRDefault="005A31B8">
      <w:r>
        <w:t xml:space="preserve">• </w:t>
      </w:r>
      <w:r w:rsidR="002E1EE8">
        <w:t xml:space="preserve">Call to order, welcome, and introductions. President Susan Tabor </w:t>
      </w:r>
      <w:r w:rsidR="0097184D">
        <w:t xml:space="preserve">called the meeting to order at 4:30 p.m. and all were welcomed. </w:t>
      </w:r>
      <w:r w:rsidR="00AD3615">
        <w:t>A quorum was not present.</w:t>
      </w:r>
    </w:p>
    <w:p w14:paraId="261386FF" w14:textId="77777777" w:rsidR="00AD3615" w:rsidRDefault="00AD3615"/>
    <w:p w14:paraId="552F5AF7" w14:textId="759F1651" w:rsidR="00AD3615" w:rsidRDefault="00926BA0">
      <w:r>
        <w:t xml:space="preserve">• Presidential Release. A </w:t>
      </w:r>
      <w:r w:rsidR="003B3745">
        <w:t xml:space="preserve">transcript of Presidential Release # 558 by National president Mark </w:t>
      </w:r>
      <w:r w:rsidR="00CD3624">
        <w:t xml:space="preserve">Riccobono was read. </w:t>
      </w:r>
      <w:r w:rsidR="00913770" w:rsidRPr="00913770">
        <w:t>President Mark Riccobono encourages all to attend the national convention in Austin, Texas, and emphasizes the importance of membership in setting the organization’s priorities and policies. He also announces a survey that will be distributed to new members to gather feedback on the onboarding process. He provides legislative updates following the Washington Seminar. He concludes with Federation family news and his customary closing remarks.</w:t>
      </w:r>
    </w:p>
    <w:p w14:paraId="4C61CF00" w14:textId="77777777" w:rsidR="006C10A3" w:rsidRDefault="006C10A3"/>
    <w:p w14:paraId="761423A2" w14:textId="4789CDFC" w:rsidR="006C10A3" w:rsidRDefault="00950473">
      <w:r>
        <w:t xml:space="preserve">• </w:t>
      </w:r>
      <w:r w:rsidR="00C40278">
        <w:t xml:space="preserve">State report., — Rob. </w:t>
      </w:r>
      <w:r w:rsidR="00E17212">
        <w:t xml:space="preserve">The NFB Newsline® </w:t>
      </w:r>
      <w:r w:rsidR="008025E5">
        <w:t xml:space="preserve">state sponsorship bill, (HB 2180) </w:t>
      </w:r>
      <w:r w:rsidR="00487AF5">
        <w:t>has died in the Kansas House chamber</w:t>
      </w:r>
      <w:r w:rsidR="00327794">
        <w:t xml:space="preserve"> </w:t>
      </w:r>
      <w:r w:rsidR="00133A29">
        <w:t xml:space="preserve">for failure to be disposed of </w:t>
      </w:r>
      <w:r w:rsidR="00133BB1">
        <w:t xml:space="preserve">by the turnaround deadline of February 19. </w:t>
      </w:r>
      <w:r w:rsidR="003B1103">
        <w:t xml:space="preserve">It could have easily been referred by House leadership to an </w:t>
      </w:r>
      <w:r w:rsidR="004F16F4">
        <w:t xml:space="preserve">exempt committee. This This means we will have to </w:t>
      </w:r>
      <w:r w:rsidR="00322ED8">
        <w:t xml:space="preserve">reintroduce a bill next year, which begins a new </w:t>
      </w:r>
      <w:r w:rsidR="00ED6487">
        <w:t>legislative biennial perionad.</w:t>
      </w:r>
    </w:p>
    <w:p w14:paraId="67BB1CB5" w14:textId="77777777" w:rsidR="00ED6487" w:rsidRDefault="00ED6487"/>
    <w:p w14:paraId="64FCBE4E" w14:textId="5F09738C" w:rsidR="00ED6487" w:rsidRDefault="00CB362C">
      <w:r>
        <w:t xml:space="preserve">House Bill 2780 would establish a </w:t>
      </w:r>
      <w:r w:rsidR="00A722BA">
        <w:t xml:space="preserve">special task force to study management procedures and operations of the </w:t>
      </w:r>
      <w:r w:rsidR="008479DA">
        <w:t xml:space="preserve">Kansas Business Enterprise program </w:t>
      </w:r>
      <w:r w:rsidR="00BB0F0C">
        <w:t xml:space="preserve">(BEP) the Kansas version of the Federal </w:t>
      </w:r>
      <w:r w:rsidR="00EB066E">
        <w:t xml:space="preserve">Randolph-Sheppard Vending Act. </w:t>
      </w:r>
      <w:r w:rsidR="007A0BC9">
        <w:t xml:space="preserve">At least two </w:t>
      </w:r>
      <w:r w:rsidR="00406690">
        <w:t>members</w:t>
      </w:r>
      <w:r w:rsidR="0014630B">
        <w:t xml:space="preserve"> </w:t>
      </w:r>
      <w:r w:rsidR="00406690">
        <w:t xml:space="preserve">of the task force must be current or former blind </w:t>
      </w:r>
      <w:r w:rsidR="00B45160">
        <w:t xml:space="preserve">participants of the BEP </w:t>
      </w:r>
      <w:r w:rsidR="00336A38">
        <w:t xml:space="preserve">program. Our goal is to </w:t>
      </w:r>
      <w:r w:rsidR="001F2BF7">
        <w:t xml:space="preserve">interact with the various appointing </w:t>
      </w:r>
      <w:r w:rsidR="00657C1E">
        <w:t xml:space="preserve">authorities to get as many </w:t>
      </w:r>
      <w:r w:rsidR="008F7AE4">
        <w:t xml:space="preserve">Federationists as we can </w:t>
      </w:r>
      <w:r w:rsidR="003B3EE4">
        <w:t>appoi</w:t>
      </w:r>
      <w:r w:rsidR="00FE4E99">
        <w:t xml:space="preserve">nted </w:t>
      </w:r>
      <w:r w:rsidR="008F7AE4">
        <w:t xml:space="preserve">to the study </w:t>
      </w:r>
      <w:r w:rsidR="00B45114">
        <w:t>group.</w:t>
      </w:r>
      <w:r w:rsidR="004827D4">
        <w:t xml:space="preserve"> </w:t>
      </w:r>
      <w:r w:rsidR="003B2724">
        <w:t xml:space="preserve">State president Tom Page </w:t>
      </w:r>
      <w:r w:rsidR="00D15737">
        <w:t xml:space="preserve">testified as a neutral conferee and </w:t>
      </w:r>
      <w:r w:rsidR="00FF2E6F">
        <w:t xml:space="preserve">requested that state officials </w:t>
      </w:r>
      <w:r w:rsidR="00036BA2">
        <w:t xml:space="preserve">having appointing authority under the </w:t>
      </w:r>
      <w:r w:rsidR="00F8283A">
        <w:t xml:space="preserve">bill use such authority to </w:t>
      </w:r>
      <w:r w:rsidR="00AE193D">
        <w:t xml:space="preserve">include NFBK members on the </w:t>
      </w:r>
      <w:r w:rsidR="00B4370B">
        <w:t>special task force.</w:t>
      </w:r>
    </w:p>
    <w:p w14:paraId="404F2497" w14:textId="77777777" w:rsidR="00B45114" w:rsidRDefault="00B45114"/>
    <w:p w14:paraId="7FA7F952" w14:textId="4D4E9841" w:rsidR="00B45114" w:rsidRDefault="00B45114">
      <w:r>
        <w:t xml:space="preserve">• February meeting minutes. </w:t>
      </w:r>
      <w:r w:rsidR="007D11C0">
        <w:t xml:space="preserve">Upon the </w:t>
      </w:r>
      <w:r w:rsidR="00224F94">
        <w:t xml:space="preserve">president's call for additions or changes and hearing </w:t>
      </w:r>
      <w:r w:rsidR="00702C80">
        <w:t>none, the February minutes were approved as posted by email.</w:t>
      </w:r>
    </w:p>
    <w:p w14:paraId="6CD2D082" w14:textId="77777777" w:rsidR="00702C80" w:rsidRDefault="00702C80"/>
    <w:p w14:paraId="0D8369A9" w14:textId="215EFC3D" w:rsidR="00702C80" w:rsidRDefault="00671594">
      <w:r>
        <w:t xml:space="preserve">• Financial report. </w:t>
      </w:r>
      <w:r w:rsidR="00BE1305">
        <w:t xml:space="preserve">The financial report was deferred due to </w:t>
      </w:r>
      <w:r w:rsidR="00976A86">
        <w:t xml:space="preserve">the </w:t>
      </w:r>
      <w:r w:rsidR="00ED28BA">
        <w:t xml:space="preserve">unavoidable </w:t>
      </w:r>
      <w:r w:rsidR="00976A86">
        <w:t xml:space="preserve">absence of the </w:t>
      </w:r>
      <w:r w:rsidR="005F6536">
        <w:t>treasurer.</w:t>
      </w:r>
    </w:p>
    <w:p w14:paraId="2477E129" w14:textId="77777777" w:rsidR="005F6536" w:rsidRDefault="005F6536"/>
    <w:p w14:paraId="42063DA0" w14:textId="1F74A2DD" w:rsidR="005F6536" w:rsidRDefault="005F6536">
      <w:r>
        <w:t xml:space="preserve">• Program. </w:t>
      </w:r>
      <w:r w:rsidR="009C1282">
        <w:t xml:space="preserve">Rob presented a demonstration of the </w:t>
      </w:r>
      <w:r w:rsidR="00A00841">
        <w:t xml:space="preserve">HIMS  </w:t>
      </w:r>
      <w:r w:rsidR="00FB57F4">
        <w:t>BrailleSense</w:t>
      </w:r>
      <w:r w:rsidR="000A4676">
        <w:t xml:space="preserve"> 6</w:t>
      </w:r>
      <w:r w:rsidR="00FB57F4">
        <w:t xml:space="preserve">, </w:t>
      </w:r>
      <w:r w:rsidR="00A00841">
        <w:t xml:space="preserve">refreshable braille and </w:t>
      </w:r>
      <w:r w:rsidR="008E56D4">
        <w:t xml:space="preserve">text-to-speech portable device. The unit is </w:t>
      </w:r>
      <w:r w:rsidR="00AA5E84">
        <w:t xml:space="preserve">an Android tablet PC adapted for braille </w:t>
      </w:r>
      <w:r w:rsidR="00B8166C">
        <w:t xml:space="preserve">readers in both the hardware design and the Android 12 </w:t>
      </w:r>
      <w:r w:rsidR="008B4171">
        <w:t xml:space="preserve">operating </w:t>
      </w:r>
      <w:r w:rsidR="00B2392E">
        <w:t>system.</w:t>
      </w:r>
    </w:p>
    <w:p w14:paraId="27C082B0" w14:textId="77777777" w:rsidR="00B2392E" w:rsidRDefault="00B2392E"/>
    <w:p w14:paraId="1C6E2895" w14:textId="0F4291BD" w:rsidR="00B2392E" w:rsidRDefault="00546C3A">
      <w:r>
        <w:t xml:space="preserve">• Other business. There being no further business, the meeting was </w:t>
      </w:r>
      <w:r w:rsidR="00503884">
        <w:t xml:space="preserve">adjourned at 5:45 </w:t>
      </w:r>
      <w:r w:rsidR="008C7E40">
        <w:t>p.m.</w:t>
      </w:r>
    </w:p>
    <w:p w14:paraId="5F02F953" w14:textId="77777777" w:rsidR="008C7E40" w:rsidRDefault="008C7E40"/>
    <w:p w14:paraId="49D5603E" w14:textId="1A32F7C8" w:rsidR="008C7E40" w:rsidRDefault="008C7E40">
      <w:r>
        <w:t>Submitted by Rob Tabor | secretary</w:t>
      </w:r>
    </w:p>
    <w:p w14:paraId="4D36B578" w14:textId="77777777" w:rsidR="008C7E40" w:rsidRDefault="008C7E40"/>
    <w:p w14:paraId="163C40BE" w14:textId="01A0BD03" w:rsidR="008C7E40" w:rsidRDefault="00054DF9">
      <w:r>
        <w:t xml:space="preserve">Next meeting Monday, April 13 at 4:30 p.m. location </w:t>
      </w:r>
      <w:r w:rsidR="00EB4200">
        <w:t xml:space="preserve">Susan </w:t>
      </w:r>
      <w:r w:rsidR="00A104A5">
        <w:t>Tabor</w:t>
      </w:r>
      <w:r w:rsidR="00C9470E">
        <w:t>’</w:t>
      </w:r>
      <w:r w:rsidR="00A104A5">
        <w:t>s Zoom Room</w:t>
      </w:r>
    </w:p>
    <w:sectPr w:rsidR="008C7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53"/>
    <w:rsid w:val="000129A1"/>
    <w:rsid w:val="0001364A"/>
    <w:rsid w:val="00036BA2"/>
    <w:rsid w:val="00054DF9"/>
    <w:rsid w:val="000A4676"/>
    <w:rsid w:val="00130CE3"/>
    <w:rsid w:val="00133A29"/>
    <w:rsid w:val="00133BB1"/>
    <w:rsid w:val="0014630B"/>
    <w:rsid w:val="001F2BF7"/>
    <w:rsid w:val="00224F94"/>
    <w:rsid w:val="002B0BAD"/>
    <w:rsid w:val="002E1EE8"/>
    <w:rsid w:val="002F3365"/>
    <w:rsid w:val="00322ED8"/>
    <w:rsid w:val="00327794"/>
    <w:rsid w:val="00336A38"/>
    <w:rsid w:val="003B1103"/>
    <w:rsid w:val="003B2724"/>
    <w:rsid w:val="003B3745"/>
    <w:rsid w:val="003B3EE4"/>
    <w:rsid w:val="003F0753"/>
    <w:rsid w:val="00406690"/>
    <w:rsid w:val="004827D4"/>
    <w:rsid w:val="00487AF5"/>
    <w:rsid w:val="004F16F4"/>
    <w:rsid w:val="00503884"/>
    <w:rsid w:val="00546C3A"/>
    <w:rsid w:val="005A31B8"/>
    <w:rsid w:val="005F6536"/>
    <w:rsid w:val="0062112B"/>
    <w:rsid w:val="00657C1E"/>
    <w:rsid w:val="00671594"/>
    <w:rsid w:val="006C10A3"/>
    <w:rsid w:val="00702C80"/>
    <w:rsid w:val="007A0BC9"/>
    <w:rsid w:val="007D11C0"/>
    <w:rsid w:val="008025E5"/>
    <w:rsid w:val="008479DA"/>
    <w:rsid w:val="008B4171"/>
    <w:rsid w:val="008C7E40"/>
    <w:rsid w:val="008E56D4"/>
    <w:rsid w:val="008F7AE4"/>
    <w:rsid w:val="00913770"/>
    <w:rsid w:val="00926BA0"/>
    <w:rsid w:val="00950473"/>
    <w:rsid w:val="0097184D"/>
    <w:rsid w:val="00976A86"/>
    <w:rsid w:val="009C1282"/>
    <w:rsid w:val="00A00841"/>
    <w:rsid w:val="00A104A5"/>
    <w:rsid w:val="00A722BA"/>
    <w:rsid w:val="00AA5E84"/>
    <w:rsid w:val="00AD3615"/>
    <w:rsid w:val="00AE193D"/>
    <w:rsid w:val="00B2392E"/>
    <w:rsid w:val="00B301F0"/>
    <w:rsid w:val="00B4370B"/>
    <w:rsid w:val="00B45114"/>
    <w:rsid w:val="00B45160"/>
    <w:rsid w:val="00B8166C"/>
    <w:rsid w:val="00BB0F0C"/>
    <w:rsid w:val="00BE1305"/>
    <w:rsid w:val="00BE6910"/>
    <w:rsid w:val="00C40278"/>
    <w:rsid w:val="00C63D26"/>
    <w:rsid w:val="00C9470E"/>
    <w:rsid w:val="00CA432F"/>
    <w:rsid w:val="00CB362C"/>
    <w:rsid w:val="00CD3624"/>
    <w:rsid w:val="00CE3AC0"/>
    <w:rsid w:val="00D15737"/>
    <w:rsid w:val="00D32455"/>
    <w:rsid w:val="00E0624C"/>
    <w:rsid w:val="00E17212"/>
    <w:rsid w:val="00E61489"/>
    <w:rsid w:val="00E66A3E"/>
    <w:rsid w:val="00E6767D"/>
    <w:rsid w:val="00EA1CB3"/>
    <w:rsid w:val="00EB066E"/>
    <w:rsid w:val="00EB4200"/>
    <w:rsid w:val="00ED28BA"/>
    <w:rsid w:val="00ED6487"/>
    <w:rsid w:val="00F8283A"/>
    <w:rsid w:val="00FA3C2A"/>
    <w:rsid w:val="00FB57F4"/>
    <w:rsid w:val="00FE4E99"/>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BC0AE"/>
  <w15:chartTrackingRefBased/>
  <w15:docId w15:val="{902B4F37-700A-7849-9783-05EE6C0A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753"/>
    <w:rPr>
      <w:rFonts w:eastAsiaTheme="majorEastAsia" w:cstheme="majorBidi"/>
      <w:color w:val="272727" w:themeColor="text1" w:themeTint="D8"/>
    </w:rPr>
  </w:style>
  <w:style w:type="paragraph" w:styleId="Title">
    <w:name w:val="Title"/>
    <w:basedOn w:val="Normal"/>
    <w:next w:val="Normal"/>
    <w:link w:val="TitleChar"/>
    <w:uiPriority w:val="10"/>
    <w:qFormat/>
    <w:rsid w:val="003F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753"/>
    <w:pPr>
      <w:spacing w:before="160"/>
      <w:jc w:val="center"/>
    </w:pPr>
    <w:rPr>
      <w:i/>
      <w:iCs/>
      <w:color w:val="404040" w:themeColor="text1" w:themeTint="BF"/>
    </w:rPr>
  </w:style>
  <w:style w:type="character" w:customStyle="1" w:styleId="QuoteChar">
    <w:name w:val="Quote Char"/>
    <w:basedOn w:val="DefaultParagraphFont"/>
    <w:link w:val="Quote"/>
    <w:uiPriority w:val="29"/>
    <w:rsid w:val="003F0753"/>
    <w:rPr>
      <w:i/>
      <w:iCs/>
      <w:color w:val="404040" w:themeColor="text1" w:themeTint="BF"/>
    </w:rPr>
  </w:style>
  <w:style w:type="paragraph" w:styleId="ListParagraph">
    <w:name w:val="List Paragraph"/>
    <w:basedOn w:val="Normal"/>
    <w:uiPriority w:val="34"/>
    <w:qFormat/>
    <w:rsid w:val="003F0753"/>
    <w:pPr>
      <w:ind w:left="720"/>
      <w:contextualSpacing/>
    </w:pPr>
  </w:style>
  <w:style w:type="character" w:styleId="IntenseEmphasis">
    <w:name w:val="Intense Emphasis"/>
    <w:basedOn w:val="DefaultParagraphFont"/>
    <w:uiPriority w:val="21"/>
    <w:qFormat/>
    <w:rsid w:val="003F0753"/>
    <w:rPr>
      <w:i/>
      <w:iCs/>
      <w:color w:val="0F4761" w:themeColor="accent1" w:themeShade="BF"/>
    </w:rPr>
  </w:style>
  <w:style w:type="paragraph" w:styleId="IntenseQuote">
    <w:name w:val="Intense Quote"/>
    <w:basedOn w:val="Normal"/>
    <w:next w:val="Normal"/>
    <w:link w:val="IntenseQuoteChar"/>
    <w:uiPriority w:val="30"/>
    <w:qFormat/>
    <w:rsid w:val="003F0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753"/>
    <w:rPr>
      <w:i/>
      <w:iCs/>
      <w:color w:val="0F4761" w:themeColor="accent1" w:themeShade="BF"/>
    </w:rPr>
  </w:style>
  <w:style w:type="character" w:styleId="IntenseReference">
    <w:name w:val="Intense Reference"/>
    <w:basedOn w:val="DefaultParagraphFont"/>
    <w:uiPriority w:val="32"/>
    <w:qFormat/>
    <w:rsid w:val="003F0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Tabor</dc:creator>
  <cp:keywords/>
  <dc:description/>
  <cp:lastModifiedBy>Robert Tabor</cp:lastModifiedBy>
  <cp:revision>2</cp:revision>
  <dcterms:created xsi:type="dcterms:W3CDTF">2026-04-11T14:13:00Z</dcterms:created>
  <dcterms:modified xsi:type="dcterms:W3CDTF">2026-04-11T14:13:00Z</dcterms:modified>
</cp:coreProperties>
</file>