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3642" w14:textId="090006F0" w:rsidR="009C27FD" w:rsidRPr="00A6548E" w:rsidRDefault="00322304" w:rsidP="00A6548E">
      <w:pPr>
        <w:spacing w:after="0" w:line="240" w:lineRule="auto"/>
        <w:contextualSpacing/>
        <w:jc w:val="center"/>
        <w:rPr>
          <w:rFonts w:ascii="Arial" w:hAnsi="Arial" w:cs="Arial"/>
          <w:sz w:val="28"/>
          <w:szCs w:val="28"/>
        </w:rPr>
      </w:pPr>
      <w:r>
        <w:rPr>
          <w:noProof/>
        </w:rPr>
        <w:drawing>
          <wp:inline distT="0" distB="0" distL="0" distR="0" wp14:anchorId="3407304A" wp14:editId="12D45F14">
            <wp:extent cx="2666820" cy="819150"/>
            <wp:effectExtent l="0" t="0" r="635" b="0"/>
            <wp:docPr id="1628343169" name="Picture 162834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9752" cy="820050"/>
                    </a:xfrm>
                    <a:prstGeom prst="rect">
                      <a:avLst/>
                    </a:prstGeom>
                    <a:noFill/>
                  </pic:spPr>
                </pic:pic>
              </a:graphicData>
            </a:graphic>
          </wp:inline>
        </w:drawing>
      </w:r>
    </w:p>
    <w:p w14:paraId="1ABA9A3B" w14:textId="77777777" w:rsidR="009C27FD" w:rsidRDefault="009C27FD" w:rsidP="006F55EC">
      <w:pPr>
        <w:spacing w:after="0" w:line="240" w:lineRule="auto"/>
        <w:contextualSpacing/>
        <w:jc w:val="center"/>
        <w:rPr>
          <w:rFonts w:ascii="Arial" w:hAnsi="Arial" w:cs="Arial"/>
          <w:b/>
          <w:bCs/>
          <w:sz w:val="28"/>
          <w:szCs w:val="28"/>
        </w:rPr>
      </w:pPr>
    </w:p>
    <w:p w14:paraId="69988D65" w14:textId="49995765" w:rsidR="00682D69" w:rsidRPr="00322304" w:rsidRDefault="00682D69" w:rsidP="00612648">
      <w:pPr>
        <w:pStyle w:val="Heading1"/>
        <w:rPr>
          <w:b w:val="0"/>
        </w:rPr>
      </w:pPr>
      <w:r w:rsidRPr="00322304">
        <w:t>DUTY STATEMENT</w:t>
      </w:r>
    </w:p>
    <w:p w14:paraId="1C755DFF" w14:textId="77777777" w:rsidR="00682D69" w:rsidRPr="006A307A" w:rsidRDefault="00682D69" w:rsidP="00682D69">
      <w:pPr>
        <w:spacing w:after="0" w:line="240" w:lineRule="auto"/>
        <w:contextualSpacing/>
        <w:rPr>
          <w:rFonts w:ascii="Arial" w:hAnsi="Arial" w:cs="Arial"/>
          <w:sz w:val="28"/>
          <w:szCs w:val="28"/>
        </w:rPr>
      </w:pPr>
    </w:p>
    <w:p w14:paraId="5DA3AE3E" w14:textId="0FD9D0BC" w:rsidR="00682D69" w:rsidRPr="006A307A" w:rsidRDefault="00682D69" w:rsidP="00682D69">
      <w:pPr>
        <w:spacing w:after="0" w:line="240" w:lineRule="auto"/>
        <w:contextualSpacing/>
        <w:rPr>
          <w:rFonts w:ascii="Arial" w:hAnsi="Arial" w:cs="Arial"/>
          <w:sz w:val="28"/>
          <w:szCs w:val="28"/>
        </w:rPr>
      </w:pPr>
      <w:r w:rsidRPr="006A307A">
        <w:rPr>
          <w:rFonts w:ascii="Arial" w:hAnsi="Arial" w:cs="Arial"/>
          <w:sz w:val="28"/>
          <w:szCs w:val="28"/>
        </w:rPr>
        <w:t>Classification</w:t>
      </w:r>
      <w:r w:rsidR="009C27FD" w:rsidRPr="006A307A">
        <w:rPr>
          <w:rFonts w:ascii="Arial" w:hAnsi="Arial" w:cs="Arial"/>
          <w:sz w:val="28"/>
          <w:szCs w:val="28"/>
        </w:rPr>
        <w:t>:</w:t>
      </w:r>
      <w:r w:rsidR="009C27FD">
        <w:rPr>
          <w:rFonts w:ascii="Arial" w:hAnsi="Arial" w:cs="Arial"/>
          <w:sz w:val="28"/>
          <w:szCs w:val="28"/>
        </w:rPr>
        <w:t xml:space="preserve"> </w:t>
      </w:r>
      <w:r w:rsidR="009C27FD">
        <w:rPr>
          <w:rFonts w:ascii="Arial" w:hAnsi="Arial" w:cs="Arial"/>
          <w:sz w:val="28"/>
          <w:szCs w:val="28"/>
        </w:rPr>
        <w:tab/>
      </w:r>
      <w:r w:rsidR="009C27FD">
        <w:rPr>
          <w:rFonts w:ascii="Arial" w:hAnsi="Arial" w:cs="Arial"/>
          <w:sz w:val="28"/>
          <w:szCs w:val="28"/>
        </w:rPr>
        <w:tab/>
        <w:t>Staff</w:t>
      </w:r>
      <w:r w:rsidRPr="006A307A">
        <w:rPr>
          <w:rFonts w:ascii="Arial" w:hAnsi="Arial" w:cs="Arial"/>
          <w:sz w:val="28"/>
          <w:szCs w:val="28"/>
        </w:rPr>
        <w:t xml:space="preserve"> Services Manager III</w:t>
      </w:r>
    </w:p>
    <w:p w14:paraId="0FBA42AB" w14:textId="09522A54" w:rsidR="00976BDC" w:rsidRPr="006A307A" w:rsidRDefault="00976BDC" w:rsidP="00682D69">
      <w:pPr>
        <w:spacing w:after="0" w:line="240" w:lineRule="auto"/>
        <w:contextualSpacing/>
        <w:rPr>
          <w:rFonts w:ascii="Arial" w:hAnsi="Arial" w:cs="Arial"/>
          <w:sz w:val="28"/>
          <w:szCs w:val="28"/>
        </w:rPr>
      </w:pPr>
      <w:r>
        <w:rPr>
          <w:rFonts w:ascii="Arial" w:hAnsi="Arial" w:cs="Arial"/>
          <w:sz w:val="28"/>
          <w:szCs w:val="28"/>
        </w:rPr>
        <w:t>Job Title</w:t>
      </w:r>
      <w:r w:rsidR="00682D69" w:rsidRPr="006A307A">
        <w:rPr>
          <w:rFonts w:ascii="Arial" w:hAnsi="Arial" w:cs="Arial"/>
          <w:sz w:val="28"/>
          <w:szCs w:val="28"/>
        </w:rPr>
        <w:t>:</w:t>
      </w:r>
      <w:r w:rsidR="00682D69" w:rsidRPr="006A307A">
        <w:rPr>
          <w:rFonts w:ascii="Arial" w:hAnsi="Arial" w:cs="Arial"/>
          <w:sz w:val="28"/>
          <w:szCs w:val="28"/>
        </w:rPr>
        <w:tab/>
      </w:r>
      <w:r w:rsidR="00682D69" w:rsidRPr="006A307A">
        <w:rPr>
          <w:rFonts w:ascii="Arial" w:hAnsi="Arial" w:cs="Arial"/>
          <w:sz w:val="28"/>
          <w:szCs w:val="28"/>
        </w:rPr>
        <w:tab/>
      </w:r>
      <w:r w:rsidR="00682D69" w:rsidRPr="006A307A">
        <w:rPr>
          <w:rFonts w:ascii="Arial" w:hAnsi="Arial" w:cs="Arial"/>
          <w:sz w:val="28"/>
          <w:szCs w:val="28"/>
        </w:rPr>
        <w:tab/>
      </w:r>
      <w:r w:rsidR="0097542E" w:rsidRPr="0097542E">
        <w:rPr>
          <w:rFonts w:ascii="Arial" w:hAnsi="Arial" w:cs="Arial"/>
          <w:sz w:val="28"/>
          <w:szCs w:val="28"/>
        </w:rPr>
        <w:t xml:space="preserve">Specialized Programs and Services Branch </w:t>
      </w:r>
      <w:r w:rsidR="0097542E">
        <w:rPr>
          <w:rFonts w:ascii="Arial" w:hAnsi="Arial" w:cs="Arial"/>
          <w:sz w:val="28"/>
          <w:szCs w:val="28"/>
        </w:rPr>
        <w:t>C</w:t>
      </w:r>
      <w:r w:rsidR="0097542E" w:rsidRPr="0097542E">
        <w:rPr>
          <w:rFonts w:ascii="Arial" w:hAnsi="Arial" w:cs="Arial"/>
          <w:sz w:val="28"/>
          <w:szCs w:val="28"/>
        </w:rPr>
        <w:t>hief</w:t>
      </w:r>
    </w:p>
    <w:p w14:paraId="6D5E3E91" w14:textId="21501197" w:rsidR="00521FFD" w:rsidRDefault="009C27FD" w:rsidP="00682D69">
      <w:pPr>
        <w:spacing w:after="0" w:line="240" w:lineRule="auto"/>
        <w:contextualSpacing/>
        <w:rPr>
          <w:rFonts w:ascii="Arial" w:hAnsi="Arial" w:cs="Arial"/>
          <w:sz w:val="28"/>
          <w:szCs w:val="28"/>
        </w:rPr>
      </w:pPr>
      <w:r>
        <w:rPr>
          <w:rFonts w:ascii="Arial" w:hAnsi="Arial" w:cs="Arial"/>
          <w:sz w:val="28"/>
          <w:szCs w:val="28"/>
        </w:rPr>
        <w:t>Job</w:t>
      </w:r>
      <w:r w:rsidR="00521FFD">
        <w:rPr>
          <w:rFonts w:ascii="Arial" w:hAnsi="Arial" w:cs="Arial"/>
          <w:sz w:val="28"/>
          <w:szCs w:val="28"/>
        </w:rPr>
        <w:t xml:space="preserve"> Code:</w:t>
      </w:r>
      <w:r w:rsidR="00521FFD">
        <w:rPr>
          <w:rFonts w:ascii="Arial" w:hAnsi="Arial" w:cs="Arial"/>
          <w:sz w:val="28"/>
          <w:szCs w:val="28"/>
        </w:rPr>
        <w:tab/>
      </w:r>
      <w:r>
        <w:rPr>
          <w:rFonts w:ascii="Arial" w:hAnsi="Arial" w:cs="Arial"/>
          <w:sz w:val="28"/>
          <w:szCs w:val="28"/>
        </w:rPr>
        <w:tab/>
      </w:r>
      <w:r>
        <w:rPr>
          <w:rFonts w:ascii="Arial" w:hAnsi="Arial" w:cs="Arial"/>
          <w:sz w:val="28"/>
          <w:szCs w:val="28"/>
        </w:rPr>
        <w:tab/>
      </w:r>
      <w:r w:rsidRPr="009C27FD">
        <w:rPr>
          <w:rFonts w:ascii="Arial" w:hAnsi="Arial" w:cs="Arial"/>
          <w:sz w:val="28"/>
          <w:szCs w:val="28"/>
        </w:rPr>
        <w:t>JC-482147</w:t>
      </w:r>
    </w:p>
    <w:p w14:paraId="79746DFD" w14:textId="2CCDC88E" w:rsidR="009C27FD" w:rsidRDefault="009C27FD" w:rsidP="00485698">
      <w:pPr>
        <w:spacing w:after="0" w:line="240" w:lineRule="auto"/>
        <w:ind w:left="2880" w:hanging="2880"/>
        <w:contextualSpacing/>
        <w:rPr>
          <w:rFonts w:ascii="Arial" w:hAnsi="Arial" w:cs="Arial"/>
          <w:sz w:val="28"/>
          <w:szCs w:val="28"/>
        </w:rPr>
      </w:pPr>
      <w:r>
        <w:rPr>
          <w:rFonts w:ascii="Arial" w:hAnsi="Arial" w:cs="Arial"/>
          <w:sz w:val="28"/>
          <w:szCs w:val="28"/>
        </w:rPr>
        <w:t>Pay Range:</w:t>
      </w:r>
      <w:r>
        <w:rPr>
          <w:rFonts w:ascii="Arial" w:hAnsi="Arial" w:cs="Arial"/>
          <w:sz w:val="28"/>
          <w:szCs w:val="28"/>
        </w:rPr>
        <w:tab/>
        <w:t>$</w:t>
      </w:r>
      <w:r w:rsidRPr="009C27FD">
        <w:rPr>
          <w:rFonts w:ascii="Arial" w:hAnsi="Arial" w:cs="Arial"/>
          <w:sz w:val="28"/>
          <w:szCs w:val="28"/>
        </w:rPr>
        <w:t>9,293.00 - $10,550.00</w:t>
      </w:r>
    </w:p>
    <w:p w14:paraId="4CB5B445" w14:textId="0A9CC39B" w:rsidR="00C96130" w:rsidRDefault="00C96130" w:rsidP="00682D69">
      <w:pPr>
        <w:spacing w:after="0" w:line="240" w:lineRule="auto"/>
        <w:contextualSpacing/>
        <w:rPr>
          <w:rFonts w:ascii="Arial" w:hAnsi="Arial" w:cs="Arial"/>
          <w:sz w:val="28"/>
          <w:szCs w:val="28"/>
        </w:rPr>
      </w:pPr>
      <w:r w:rsidRPr="006A307A">
        <w:rPr>
          <w:rFonts w:ascii="Arial" w:hAnsi="Arial" w:cs="Arial"/>
          <w:sz w:val="28"/>
          <w:szCs w:val="28"/>
        </w:rPr>
        <w:t>Location:</w:t>
      </w:r>
      <w:r w:rsidRPr="006A307A">
        <w:rPr>
          <w:rFonts w:ascii="Arial" w:hAnsi="Arial" w:cs="Arial"/>
          <w:sz w:val="28"/>
          <w:szCs w:val="28"/>
        </w:rPr>
        <w:tab/>
      </w:r>
      <w:r w:rsidRPr="006A307A">
        <w:rPr>
          <w:rFonts w:ascii="Arial" w:hAnsi="Arial" w:cs="Arial"/>
          <w:sz w:val="28"/>
          <w:szCs w:val="28"/>
        </w:rPr>
        <w:tab/>
      </w:r>
      <w:r w:rsidRPr="006A307A">
        <w:rPr>
          <w:rFonts w:ascii="Arial" w:hAnsi="Arial" w:cs="Arial"/>
          <w:sz w:val="28"/>
          <w:szCs w:val="28"/>
        </w:rPr>
        <w:tab/>
      </w:r>
      <w:r w:rsidR="00485698">
        <w:rPr>
          <w:rFonts w:ascii="Arial" w:hAnsi="Arial" w:cs="Arial"/>
          <w:sz w:val="28"/>
          <w:szCs w:val="28"/>
        </w:rPr>
        <w:t xml:space="preserve">DOR Central Office, Sacramento </w:t>
      </w:r>
    </w:p>
    <w:p w14:paraId="73E04BD0" w14:textId="05EE9545" w:rsidR="009C27FD" w:rsidRDefault="009C27FD" w:rsidP="00682D69">
      <w:pPr>
        <w:spacing w:after="0" w:line="240" w:lineRule="auto"/>
        <w:contextualSpacing/>
        <w:rPr>
          <w:rFonts w:ascii="Arial" w:hAnsi="Arial" w:cs="Arial"/>
          <w:sz w:val="28"/>
          <w:szCs w:val="28"/>
        </w:rPr>
      </w:pPr>
      <w:r w:rsidRPr="009C27FD">
        <w:rPr>
          <w:rFonts w:ascii="Arial" w:hAnsi="Arial" w:cs="Arial"/>
          <w:sz w:val="28"/>
          <w:szCs w:val="28"/>
        </w:rPr>
        <w:t>Final Filing Date</w:t>
      </w:r>
      <w:r w:rsidR="00473AA6" w:rsidRPr="009C27FD">
        <w:rPr>
          <w:rFonts w:ascii="Arial" w:hAnsi="Arial" w:cs="Arial"/>
          <w:sz w:val="28"/>
          <w:szCs w:val="28"/>
        </w:rPr>
        <w:t xml:space="preserve">: </w:t>
      </w:r>
      <w:r w:rsidR="00473AA6">
        <w:rPr>
          <w:rFonts w:ascii="Arial" w:hAnsi="Arial" w:cs="Arial"/>
          <w:sz w:val="28"/>
          <w:szCs w:val="28"/>
        </w:rPr>
        <w:tab/>
      </w:r>
      <w:r w:rsidR="00473AA6" w:rsidRPr="009C27FD">
        <w:rPr>
          <w:rFonts w:ascii="Arial" w:hAnsi="Arial" w:cs="Arial"/>
          <w:sz w:val="28"/>
          <w:szCs w:val="28"/>
        </w:rPr>
        <w:t>7</w:t>
      </w:r>
      <w:r w:rsidRPr="009C27FD">
        <w:rPr>
          <w:rFonts w:ascii="Arial" w:hAnsi="Arial" w:cs="Arial"/>
          <w:sz w:val="28"/>
          <w:szCs w:val="28"/>
        </w:rPr>
        <w:t>/10/2025</w:t>
      </w:r>
    </w:p>
    <w:p w14:paraId="033E1DC8" w14:textId="77777777" w:rsidR="009124E9" w:rsidRDefault="009124E9" w:rsidP="00682D69">
      <w:pPr>
        <w:spacing w:after="0" w:line="240" w:lineRule="auto"/>
        <w:contextualSpacing/>
        <w:rPr>
          <w:rFonts w:ascii="Arial" w:hAnsi="Arial" w:cs="Arial"/>
          <w:sz w:val="28"/>
          <w:szCs w:val="28"/>
        </w:rPr>
      </w:pPr>
    </w:p>
    <w:p w14:paraId="7700B296" w14:textId="5E55B474" w:rsidR="009124E9" w:rsidRPr="009124E9" w:rsidRDefault="009124E9" w:rsidP="00682D69">
      <w:pPr>
        <w:spacing w:after="0" w:line="240" w:lineRule="auto"/>
        <w:contextualSpacing/>
        <w:rPr>
          <w:rFonts w:ascii="Arial" w:hAnsi="Arial" w:cs="Arial"/>
          <w:b/>
          <w:bCs/>
          <w:sz w:val="28"/>
          <w:szCs w:val="28"/>
        </w:rPr>
      </w:pPr>
      <w:r w:rsidRPr="009124E9">
        <w:rPr>
          <w:rFonts w:ascii="Arial" w:hAnsi="Arial" w:cs="Arial"/>
          <w:b/>
          <w:bCs/>
          <w:sz w:val="28"/>
          <w:szCs w:val="28"/>
        </w:rPr>
        <w:t xml:space="preserve">Link to job posting on </w:t>
      </w:r>
      <w:proofErr w:type="spellStart"/>
      <w:r w:rsidRPr="009124E9">
        <w:rPr>
          <w:rFonts w:ascii="Arial" w:hAnsi="Arial" w:cs="Arial"/>
          <w:b/>
          <w:bCs/>
          <w:sz w:val="28"/>
          <w:szCs w:val="28"/>
        </w:rPr>
        <w:t>CalCareers</w:t>
      </w:r>
      <w:proofErr w:type="spellEnd"/>
    </w:p>
    <w:p w14:paraId="76E6C793" w14:textId="7B135629" w:rsidR="00FA5B67" w:rsidRPr="006A307A" w:rsidRDefault="009124E9" w:rsidP="00C11EF9">
      <w:pPr>
        <w:spacing w:after="0" w:line="240" w:lineRule="auto"/>
        <w:contextualSpacing/>
        <w:rPr>
          <w:rFonts w:ascii="Arial" w:hAnsi="Arial" w:cs="Arial"/>
          <w:sz w:val="28"/>
          <w:szCs w:val="28"/>
        </w:rPr>
      </w:pPr>
      <w:r w:rsidRPr="009124E9">
        <w:rPr>
          <w:rFonts w:ascii="Arial" w:hAnsi="Arial" w:cs="Arial"/>
          <w:sz w:val="28"/>
          <w:szCs w:val="28"/>
        </w:rPr>
        <w:t>https://calcareers.ca.gov/CalHrPublic/Jobs/JobPosting.aspx?JobControlId=482147</w:t>
      </w:r>
    </w:p>
    <w:p w14:paraId="3308163C" w14:textId="5849B7F7" w:rsidR="007971E4" w:rsidRPr="007971E4" w:rsidRDefault="007971E4" w:rsidP="00612648">
      <w:pPr>
        <w:pStyle w:val="Heading1"/>
      </w:pPr>
      <w:r w:rsidRPr="007971E4">
        <w:t xml:space="preserve">JOB </w:t>
      </w:r>
      <w:r w:rsidRPr="00612648">
        <w:t>OBJECTIVES</w:t>
      </w:r>
      <w:r>
        <w:t>:</w:t>
      </w:r>
    </w:p>
    <w:p w14:paraId="09479169" w14:textId="326E35EB" w:rsidR="00884079" w:rsidRPr="006A307A" w:rsidRDefault="007971E4" w:rsidP="00C11EF9">
      <w:pPr>
        <w:spacing w:after="0" w:line="240" w:lineRule="auto"/>
        <w:contextualSpacing/>
        <w:rPr>
          <w:rFonts w:ascii="Arial" w:hAnsi="Arial" w:cs="Arial"/>
          <w:sz w:val="28"/>
          <w:szCs w:val="28"/>
        </w:rPr>
      </w:pPr>
      <w:r>
        <w:rPr>
          <w:rFonts w:ascii="Arial" w:hAnsi="Arial" w:cs="Arial"/>
          <w:sz w:val="28"/>
          <w:szCs w:val="28"/>
        </w:rPr>
        <w:t>Under the general direction of the Specialized Services Division (SSD) Deputy Director, t</w:t>
      </w:r>
      <w:r w:rsidR="00986293" w:rsidRPr="006A307A">
        <w:rPr>
          <w:rFonts w:ascii="Arial" w:hAnsi="Arial" w:cs="Arial"/>
          <w:sz w:val="28"/>
          <w:szCs w:val="28"/>
        </w:rPr>
        <w:t>he</w:t>
      </w:r>
      <w:r w:rsidR="005767EA" w:rsidRPr="006A307A">
        <w:rPr>
          <w:rFonts w:ascii="Arial" w:hAnsi="Arial" w:cs="Arial"/>
          <w:sz w:val="28"/>
          <w:szCs w:val="28"/>
        </w:rPr>
        <w:t xml:space="preserve"> </w:t>
      </w:r>
      <w:r w:rsidR="004656D4">
        <w:rPr>
          <w:rFonts w:ascii="Arial" w:hAnsi="Arial" w:cs="Arial"/>
          <w:sz w:val="28"/>
          <w:szCs w:val="28"/>
        </w:rPr>
        <w:t>SSD</w:t>
      </w:r>
      <w:r w:rsidR="00986293" w:rsidRPr="006A307A">
        <w:rPr>
          <w:rFonts w:ascii="Arial" w:hAnsi="Arial" w:cs="Arial"/>
          <w:sz w:val="28"/>
          <w:szCs w:val="28"/>
        </w:rPr>
        <w:t xml:space="preserve"> Staff Services Manager (SSM) III has full </w:t>
      </w:r>
      <w:r w:rsidR="008811DA" w:rsidRPr="006A307A">
        <w:rPr>
          <w:rFonts w:ascii="Arial" w:hAnsi="Arial" w:cs="Arial"/>
          <w:sz w:val="28"/>
          <w:szCs w:val="28"/>
        </w:rPr>
        <w:t xml:space="preserve">management and </w:t>
      </w:r>
      <w:r w:rsidR="00C64B91" w:rsidRPr="006A307A">
        <w:rPr>
          <w:rFonts w:ascii="Arial" w:hAnsi="Arial" w:cs="Arial"/>
          <w:sz w:val="28"/>
          <w:szCs w:val="28"/>
        </w:rPr>
        <w:t>supervisory</w:t>
      </w:r>
      <w:r w:rsidR="008811DA" w:rsidRPr="006A307A">
        <w:rPr>
          <w:rFonts w:ascii="Arial" w:hAnsi="Arial" w:cs="Arial"/>
          <w:sz w:val="28"/>
          <w:szCs w:val="28"/>
        </w:rPr>
        <w:t xml:space="preserve"> </w:t>
      </w:r>
      <w:r w:rsidR="00986293" w:rsidRPr="006A307A">
        <w:rPr>
          <w:rFonts w:ascii="Arial" w:hAnsi="Arial" w:cs="Arial"/>
          <w:sz w:val="28"/>
          <w:szCs w:val="28"/>
        </w:rPr>
        <w:t>responsibility for a breadth of highly complex, multidisciplinary, and diverse program</w:t>
      </w:r>
      <w:r w:rsidR="009A17C2" w:rsidRPr="006A307A">
        <w:rPr>
          <w:rFonts w:ascii="Arial" w:hAnsi="Arial" w:cs="Arial"/>
          <w:sz w:val="28"/>
          <w:szCs w:val="28"/>
        </w:rPr>
        <w:t>s</w:t>
      </w:r>
      <w:r w:rsidR="00986293" w:rsidRPr="006A307A">
        <w:rPr>
          <w:rFonts w:ascii="Arial" w:hAnsi="Arial" w:cs="Arial"/>
          <w:sz w:val="28"/>
          <w:szCs w:val="28"/>
        </w:rPr>
        <w:t xml:space="preserve"> </w:t>
      </w:r>
      <w:r w:rsidR="00FB7336" w:rsidRPr="006A307A">
        <w:rPr>
          <w:rFonts w:ascii="Arial" w:hAnsi="Arial" w:cs="Arial"/>
          <w:sz w:val="28"/>
          <w:szCs w:val="28"/>
        </w:rPr>
        <w:t xml:space="preserve">that </w:t>
      </w:r>
      <w:r w:rsidR="00A55B25" w:rsidRPr="006A307A">
        <w:rPr>
          <w:rFonts w:ascii="Arial" w:hAnsi="Arial" w:cs="Arial"/>
          <w:sz w:val="28"/>
          <w:szCs w:val="28"/>
        </w:rPr>
        <w:t>support th</w:t>
      </w:r>
      <w:r w:rsidR="00E939C5" w:rsidRPr="006A307A">
        <w:rPr>
          <w:rFonts w:ascii="Arial" w:hAnsi="Arial" w:cs="Arial"/>
          <w:sz w:val="28"/>
          <w:szCs w:val="28"/>
        </w:rPr>
        <w:t>e</w:t>
      </w:r>
      <w:r w:rsidR="00A55B25" w:rsidRPr="006A307A">
        <w:rPr>
          <w:rFonts w:ascii="Arial" w:hAnsi="Arial" w:cs="Arial"/>
          <w:sz w:val="28"/>
          <w:szCs w:val="28"/>
        </w:rPr>
        <w:t xml:space="preserve"> provision of vocational rehabilitation services</w:t>
      </w:r>
      <w:r w:rsidR="00E939C5" w:rsidRPr="006A307A">
        <w:rPr>
          <w:rFonts w:ascii="Arial" w:hAnsi="Arial" w:cs="Arial"/>
          <w:sz w:val="28"/>
          <w:szCs w:val="28"/>
        </w:rPr>
        <w:t xml:space="preserve"> to individuals with disabilities in California. </w:t>
      </w:r>
      <w:r w:rsidR="00ED1A92" w:rsidRPr="006A307A">
        <w:rPr>
          <w:rFonts w:ascii="Arial" w:hAnsi="Arial" w:cs="Arial"/>
          <w:sz w:val="28"/>
          <w:szCs w:val="28"/>
        </w:rPr>
        <w:t xml:space="preserve">The SSM III will utilize their </w:t>
      </w:r>
      <w:r w:rsidR="009A562E" w:rsidRPr="006A307A">
        <w:rPr>
          <w:rFonts w:ascii="Arial" w:hAnsi="Arial" w:cs="Arial"/>
          <w:sz w:val="28"/>
          <w:szCs w:val="28"/>
        </w:rPr>
        <w:t xml:space="preserve">advanced </w:t>
      </w:r>
      <w:r w:rsidR="007842F9" w:rsidRPr="006A307A">
        <w:rPr>
          <w:rFonts w:ascii="Arial" w:hAnsi="Arial" w:cs="Arial"/>
          <w:sz w:val="28"/>
          <w:szCs w:val="28"/>
        </w:rPr>
        <w:t>supervisory</w:t>
      </w:r>
      <w:r w:rsidR="008F47E7" w:rsidRPr="006A307A">
        <w:rPr>
          <w:rFonts w:ascii="Arial" w:hAnsi="Arial" w:cs="Arial"/>
          <w:sz w:val="28"/>
          <w:szCs w:val="28"/>
        </w:rPr>
        <w:t xml:space="preserve"> experience and vocational rehabilitation</w:t>
      </w:r>
      <w:r w:rsidR="00214D07" w:rsidRPr="006A307A">
        <w:rPr>
          <w:rFonts w:ascii="Arial" w:hAnsi="Arial" w:cs="Arial"/>
          <w:sz w:val="28"/>
          <w:szCs w:val="28"/>
        </w:rPr>
        <w:t xml:space="preserve"> expertise</w:t>
      </w:r>
      <w:r w:rsidR="008F47E7" w:rsidRPr="006A307A">
        <w:rPr>
          <w:rFonts w:ascii="Arial" w:hAnsi="Arial" w:cs="Arial"/>
          <w:sz w:val="28"/>
          <w:szCs w:val="28"/>
        </w:rPr>
        <w:t xml:space="preserve"> to promote innovative ideas</w:t>
      </w:r>
      <w:r w:rsidR="00A45B97" w:rsidRPr="006A307A">
        <w:rPr>
          <w:rFonts w:ascii="Arial" w:hAnsi="Arial" w:cs="Arial"/>
          <w:sz w:val="28"/>
          <w:szCs w:val="28"/>
        </w:rPr>
        <w:t xml:space="preserve">, </w:t>
      </w:r>
      <w:r w:rsidR="00183E0D" w:rsidRPr="006A307A">
        <w:rPr>
          <w:rFonts w:ascii="Arial" w:hAnsi="Arial" w:cs="Arial"/>
          <w:sz w:val="28"/>
          <w:szCs w:val="28"/>
        </w:rPr>
        <w:t>serve as a communication liaison with</w:t>
      </w:r>
      <w:r w:rsidR="0065335D" w:rsidRPr="006A307A">
        <w:rPr>
          <w:rFonts w:ascii="Arial" w:hAnsi="Arial" w:cs="Arial"/>
          <w:sz w:val="28"/>
          <w:szCs w:val="28"/>
        </w:rPr>
        <w:t xml:space="preserve"> all levels of DOR staf</w:t>
      </w:r>
      <w:r w:rsidR="00C1679D">
        <w:rPr>
          <w:rFonts w:ascii="Arial" w:hAnsi="Arial" w:cs="Arial"/>
          <w:sz w:val="28"/>
          <w:szCs w:val="28"/>
        </w:rPr>
        <w:t>f, and will actively represent DOR by serving on advisory boards, committees, and councils.</w:t>
      </w:r>
      <w:r w:rsidR="00214D07" w:rsidRPr="006A307A">
        <w:rPr>
          <w:rFonts w:ascii="Arial" w:hAnsi="Arial" w:cs="Arial"/>
          <w:sz w:val="28"/>
          <w:szCs w:val="28"/>
        </w:rPr>
        <w:t xml:space="preserve"> </w:t>
      </w:r>
      <w:r w:rsidR="00AB7B8F">
        <w:rPr>
          <w:rFonts w:ascii="Arial" w:hAnsi="Arial" w:cs="Arial"/>
          <w:sz w:val="28"/>
          <w:szCs w:val="28"/>
        </w:rPr>
        <w:t xml:space="preserve"> </w:t>
      </w:r>
    </w:p>
    <w:p w14:paraId="04AEA5E1" w14:textId="1CE4870D" w:rsidR="00BA579E" w:rsidRPr="006A307A" w:rsidRDefault="00BA579E" w:rsidP="00C11EF9">
      <w:pPr>
        <w:spacing w:after="0" w:line="240" w:lineRule="auto"/>
        <w:contextualSpacing/>
        <w:rPr>
          <w:rFonts w:ascii="Arial" w:hAnsi="Arial" w:cs="Arial"/>
          <w:sz w:val="28"/>
          <w:szCs w:val="28"/>
        </w:rPr>
      </w:pPr>
    </w:p>
    <w:p w14:paraId="061DD1DF" w14:textId="23BE66FE" w:rsidR="00ED1A92" w:rsidRPr="00A81766" w:rsidRDefault="00ED1A92" w:rsidP="00612648">
      <w:pPr>
        <w:pStyle w:val="Heading2"/>
        <w:rPr>
          <w:b w:val="0"/>
        </w:rPr>
      </w:pPr>
      <w:r w:rsidRPr="00A81766">
        <w:t xml:space="preserve">Essential </w:t>
      </w:r>
      <w:r w:rsidR="006A307A" w:rsidRPr="00A81766">
        <w:t>Job Functions:</w:t>
      </w:r>
    </w:p>
    <w:p w14:paraId="13ACF32D" w14:textId="40D113EE" w:rsidR="00BC6488" w:rsidRPr="006A307A" w:rsidRDefault="00BE204F" w:rsidP="00153EC5">
      <w:pPr>
        <w:spacing w:after="0" w:line="240" w:lineRule="auto"/>
        <w:ind w:left="720" w:hanging="720"/>
        <w:contextualSpacing/>
        <w:rPr>
          <w:rFonts w:ascii="Arial" w:hAnsi="Arial" w:cs="Arial"/>
          <w:sz w:val="28"/>
          <w:szCs w:val="28"/>
        </w:rPr>
      </w:pPr>
      <w:r w:rsidRPr="006A307A">
        <w:rPr>
          <w:rFonts w:ascii="Arial" w:hAnsi="Arial" w:cs="Arial"/>
          <w:sz w:val="28"/>
          <w:szCs w:val="28"/>
        </w:rPr>
        <w:t>30</w:t>
      </w:r>
      <w:r w:rsidR="00D47201" w:rsidRPr="006A307A">
        <w:rPr>
          <w:rFonts w:ascii="Arial" w:hAnsi="Arial" w:cs="Arial"/>
          <w:sz w:val="28"/>
          <w:szCs w:val="28"/>
        </w:rPr>
        <w:t>%</w:t>
      </w:r>
      <w:r w:rsidR="00762746" w:rsidRPr="006A307A">
        <w:rPr>
          <w:rFonts w:ascii="Arial" w:hAnsi="Arial" w:cs="Arial"/>
          <w:sz w:val="28"/>
          <w:szCs w:val="28"/>
        </w:rPr>
        <w:t xml:space="preserve"> </w:t>
      </w:r>
      <w:r w:rsidR="007971E4">
        <w:rPr>
          <w:rFonts w:ascii="Arial" w:hAnsi="Arial" w:cs="Arial"/>
          <w:sz w:val="28"/>
          <w:szCs w:val="28"/>
        </w:rPr>
        <w:tab/>
      </w:r>
      <w:r w:rsidR="009553C6" w:rsidRPr="006A307A">
        <w:rPr>
          <w:rFonts w:ascii="Arial" w:hAnsi="Arial" w:cs="Arial"/>
          <w:sz w:val="28"/>
          <w:szCs w:val="28"/>
        </w:rPr>
        <w:t>Provide day-to-day</w:t>
      </w:r>
      <w:r w:rsidR="00494A71" w:rsidRPr="006A307A">
        <w:rPr>
          <w:rFonts w:ascii="Arial" w:hAnsi="Arial" w:cs="Arial"/>
          <w:sz w:val="28"/>
          <w:szCs w:val="28"/>
        </w:rPr>
        <w:t xml:space="preserve"> </w:t>
      </w:r>
      <w:r w:rsidR="00541C07" w:rsidRPr="006A307A">
        <w:rPr>
          <w:rFonts w:ascii="Arial" w:hAnsi="Arial" w:cs="Arial"/>
          <w:sz w:val="28"/>
          <w:szCs w:val="28"/>
        </w:rPr>
        <w:t xml:space="preserve">leadership, supervision </w:t>
      </w:r>
      <w:r w:rsidR="00E14A25" w:rsidRPr="006A307A">
        <w:rPr>
          <w:rFonts w:ascii="Arial" w:hAnsi="Arial" w:cs="Arial"/>
          <w:sz w:val="28"/>
          <w:szCs w:val="28"/>
        </w:rPr>
        <w:t xml:space="preserve">and guidance to the </w:t>
      </w:r>
      <w:r w:rsidR="007971E4">
        <w:rPr>
          <w:rFonts w:ascii="Arial" w:hAnsi="Arial" w:cs="Arial"/>
          <w:sz w:val="28"/>
          <w:szCs w:val="28"/>
        </w:rPr>
        <w:t xml:space="preserve">SSD </w:t>
      </w:r>
      <w:r w:rsidR="00A81766">
        <w:rPr>
          <w:rFonts w:ascii="Arial" w:hAnsi="Arial" w:cs="Arial"/>
          <w:sz w:val="28"/>
          <w:szCs w:val="28"/>
        </w:rPr>
        <w:t>Section Chiefs</w:t>
      </w:r>
      <w:r w:rsidR="001177F9" w:rsidRPr="006A307A">
        <w:rPr>
          <w:rFonts w:ascii="Arial" w:hAnsi="Arial" w:cs="Arial"/>
          <w:sz w:val="28"/>
          <w:szCs w:val="28"/>
        </w:rPr>
        <w:t xml:space="preserve">. </w:t>
      </w:r>
      <w:r w:rsidR="00F271E8" w:rsidRPr="006A307A">
        <w:rPr>
          <w:rFonts w:ascii="Arial" w:hAnsi="Arial" w:cs="Arial"/>
          <w:sz w:val="28"/>
          <w:szCs w:val="28"/>
        </w:rPr>
        <w:t xml:space="preserve">Participate in executive level discussions and </w:t>
      </w:r>
      <w:r w:rsidR="008D6D96" w:rsidRPr="006A307A">
        <w:rPr>
          <w:rFonts w:ascii="Arial" w:hAnsi="Arial" w:cs="Arial"/>
          <w:sz w:val="28"/>
          <w:szCs w:val="28"/>
        </w:rPr>
        <w:t xml:space="preserve">then </w:t>
      </w:r>
      <w:r w:rsidR="00386D8D" w:rsidRPr="006A307A">
        <w:rPr>
          <w:rFonts w:ascii="Arial" w:hAnsi="Arial" w:cs="Arial"/>
          <w:sz w:val="28"/>
          <w:szCs w:val="28"/>
        </w:rPr>
        <w:t>effectively</w:t>
      </w:r>
      <w:r w:rsidR="008D6D96" w:rsidRPr="006A307A">
        <w:rPr>
          <w:rFonts w:ascii="Arial" w:hAnsi="Arial" w:cs="Arial"/>
          <w:sz w:val="28"/>
          <w:szCs w:val="28"/>
        </w:rPr>
        <w:t xml:space="preserve"> articulate the</w:t>
      </w:r>
      <w:r w:rsidR="00F271E8" w:rsidRPr="006A307A">
        <w:rPr>
          <w:rFonts w:ascii="Arial" w:hAnsi="Arial" w:cs="Arial"/>
          <w:sz w:val="28"/>
          <w:szCs w:val="28"/>
        </w:rPr>
        <w:t xml:space="preserve"> Departme</w:t>
      </w:r>
      <w:r w:rsidR="008D6D96" w:rsidRPr="006A307A">
        <w:rPr>
          <w:rFonts w:ascii="Arial" w:hAnsi="Arial" w:cs="Arial"/>
          <w:sz w:val="28"/>
          <w:szCs w:val="28"/>
        </w:rPr>
        <w:t xml:space="preserve">nt’s mission, </w:t>
      </w:r>
      <w:r w:rsidR="00386D8D" w:rsidRPr="006A307A">
        <w:rPr>
          <w:rFonts w:ascii="Arial" w:hAnsi="Arial" w:cs="Arial"/>
          <w:sz w:val="28"/>
          <w:szCs w:val="28"/>
        </w:rPr>
        <w:t xml:space="preserve">vision, and </w:t>
      </w:r>
      <w:r w:rsidR="00B51918" w:rsidRPr="006A307A">
        <w:rPr>
          <w:rFonts w:ascii="Arial" w:hAnsi="Arial" w:cs="Arial"/>
          <w:sz w:val="28"/>
          <w:szCs w:val="28"/>
        </w:rPr>
        <w:t xml:space="preserve">current </w:t>
      </w:r>
      <w:r w:rsidR="00386D8D" w:rsidRPr="006A307A">
        <w:rPr>
          <w:rFonts w:ascii="Arial" w:hAnsi="Arial" w:cs="Arial"/>
          <w:sz w:val="28"/>
          <w:szCs w:val="28"/>
        </w:rPr>
        <w:t>strategies</w:t>
      </w:r>
      <w:r w:rsidR="008D6D96" w:rsidRPr="006A307A">
        <w:rPr>
          <w:rFonts w:ascii="Arial" w:hAnsi="Arial" w:cs="Arial"/>
          <w:sz w:val="28"/>
          <w:szCs w:val="28"/>
        </w:rPr>
        <w:t xml:space="preserve"> to staff to provide context for assignments</w:t>
      </w:r>
      <w:r w:rsidR="00517E1C" w:rsidRPr="006A307A">
        <w:rPr>
          <w:rFonts w:ascii="Arial" w:hAnsi="Arial" w:cs="Arial"/>
          <w:sz w:val="28"/>
          <w:szCs w:val="28"/>
        </w:rPr>
        <w:t xml:space="preserve"> </w:t>
      </w:r>
      <w:r w:rsidR="008D6D96" w:rsidRPr="006A307A">
        <w:rPr>
          <w:rFonts w:ascii="Arial" w:hAnsi="Arial" w:cs="Arial"/>
          <w:sz w:val="28"/>
          <w:szCs w:val="28"/>
        </w:rPr>
        <w:t xml:space="preserve">and decision making. </w:t>
      </w:r>
      <w:r w:rsidR="00386D8D" w:rsidRPr="006A307A">
        <w:rPr>
          <w:rFonts w:ascii="Arial" w:hAnsi="Arial" w:cs="Arial"/>
          <w:sz w:val="28"/>
          <w:szCs w:val="28"/>
        </w:rPr>
        <w:t>Communicate and direct the implementation of the</w:t>
      </w:r>
      <w:r w:rsidR="00AD64E8">
        <w:rPr>
          <w:rFonts w:ascii="Arial" w:hAnsi="Arial" w:cs="Arial"/>
          <w:sz w:val="28"/>
          <w:szCs w:val="28"/>
        </w:rPr>
        <w:t xml:space="preserve"> </w:t>
      </w:r>
      <w:r w:rsidR="00984F55">
        <w:rPr>
          <w:rFonts w:ascii="Arial" w:hAnsi="Arial" w:cs="Arial"/>
          <w:sz w:val="28"/>
          <w:szCs w:val="28"/>
        </w:rPr>
        <w:t>SSD</w:t>
      </w:r>
      <w:r w:rsidR="00AD64E8">
        <w:rPr>
          <w:rFonts w:ascii="Arial" w:hAnsi="Arial" w:cs="Arial"/>
          <w:sz w:val="28"/>
          <w:szCs w:val="28"/>
        </w:rPr>
        <w:t xml:space="preserve"> Deputy Director’s</w:t>
      </w:r>
      <w:r w:rsidR="00386D8D" w:rsidRPr="006A307A">
        <w:rPr>
          <w:rFonts w:ascii="Arial" w:hAnsi="Arial" w:cs="Arial"/>
          <w:sz w:val="28"/>
          <w:szCs w:val="28"/>
        </w:rPr>
        <w:t xml:space="preserve"> policy, programmatic and administrative priorities</w:t>
      </w:r>
      <w:r w:rsidR="00246592">
        <w:rPr>
          <w:rFonts w:ascii="Arial" w:hAnsi="Arial" w:cs="Arial"/>
          <w:sz w:val="28"/>
          <w:szCs w:val="28"/>
        </w:rPr>
        <w:t>. P</w:t>
      </w:r>
      <w:r w:rsidR="00AD64E8">
        <w:rPr>
          <w:rFonts w:ascii="Arial" w:hAnsi="Arial" w:cs="Arial"/>
          <w:sz w:val="28"/>
          <w:szCs w:val="28"/>
        </w:rPr>
        <w:t xml:space="preserve">roactively update and report back to the </w:t>
      </w:r>
      <w:r w:rsidR="00984F55">
        <w:rPr>
          <w:rFonts w:ascii="Arial" w:hAnsi="Arial" w:cs="Arial"/>
          <w:sz w:val="28"/>
          <w:szCs w:val="28"/>
        </w:rPr>
        <w:t>SSD</w:t>
      </w:r>
      <w:r w:rsidR="00AD64E8">
        <w:rPr>
          <w:rFonts w:ascii="Arial" w:hAnsi="Arial" w:cs="Arial"/>
          <w:sz w:val="28"/>
          <w:szCs w:val="28"/>
        </w:rPr>
        <w:t xml:space="preserve"> Deputy Director</w:t>
      </w:r>
      <w:r w:rsidR="00246592">
        <w:rPr>
          <w:rFonts w:ascii="Arial" w:hAnsi="Arial" w:cs="Arial"/>
          <w:sz w:val="28"/>
          <w:szCs w:val="28"/>
        </w:rPr>
        <w:t xml:space="preserve"> on progress and critical issues.</w:t>
      </w:r>
      <w:r w:rsidR="00F65A76" w:rsidRPr="00F65A76">
        <w:rPr>
          <w:rFonts w:ascii="Arial" w:hAnsi="Arial" w:cs="Arial"/>
          <w:sz w:val="28"/>
          <w:szCs w:val="28"/>
        </w:rPr>
        <w:t xml:space="preserve"> </w:t>
      </w:r>
    </w:p>
    <w:p w14:paraId="336B13CD" w14:textId="77777777" w:rsidR="00153E5B" w:rsidRPr="006A307A" w:rsidRDefault="00153E5B" w:rsidP="00A959A9">
      <w:pPr>
        <w:spacing w:after="0" w:line="240" w:lineRule="auto"/>
        <w:contextualSpacing/>
        <w:rPr>
          <w:rFonts w:ascii="Arial" w:hAnsi="Arial" w:cs="Arial"/>
          <w:sz w:val="28"/>
          <w:szCs w:val="28"/>
        </w:rPr>
      </w:pPr>
    </w:p>
    <w:p w14:paraId="3BA4CFA2" w14:textId="1A7106CE" w:rsidR="004D3966" w:rsidRDefault="00BE204F" w:rsidP="00F65A76">
      <w:pPr>
        <w:spacing w:after="0" w:line="240" w:lineRule="auto"/>
        <w:ind w:left="720" w:hanging="720"/>
        <w:contextualSpacing/>
        <w:rPr>
          <w:rFonts w:ascii="Arial" w:hAnsi="Arial" w:cs="Arial"/>
          <w:sz w:val="28"/>
          <w:szCs w:val="28"/>
        </w:rPr>
      </w:pPr>
      <w:r w:rsidRPr="006A307A">
        <w:rPr>
          <w:rFonts w:ascii="Arial" w:hAnsi="Arial" w:cs="Arial"/>
          <w:sz w:val="28"/>
          <w:szCs w:val="28"/>
        </w:rPr>
        <w:lastRenderedPageBreak/>
        <w:t>30</w:t>
      </w:r>
      <w:r w:rsidR="00D47201" w:rsidRPr="006A307A">
        <w:rPr>
          <w:rFonts w:ascii="Arial" w:hAnsi="Arial" w:cs="Arial"/>
          <w:sz w:val="28"/>
          <w:szCs w:val="28"/>
        </w:rPr>
        <w:t>%</w:t>
      </w:r>
      <w:r w:rsidR="00762746" w:rsidRPr="006A307A">
        <w:rPr>
          <w:rFonts w:ascii="Arial" w:hAnsi="Arial" w:cs="Arial"/>
          <w:sz w:val="28"/>
          <w:szCs w:val="28"/>
        </w:rPr>
        <w:t xml:space="preserve"> </w:t>
      </w:r>
      <w:r w:rsidR="007971E4">
        <w:rPr>
          <w:rFonts w:ascii="Arial" w:hAnsi="Arial" w:cs="Arial"/>
          <w:sz w:val="28"/>
          <w:szCs w:val="28"/>
        </w:rPr>
        <w:tab/>
      </w:r>
      <w:r w:rsidR="00A4064F" w:rsidRPr="006A307A">
        <w:rPr>
          <w:rFonts w:ascii="Arial" w:hAnsi="Arial" w:cs="Arial"/>
          <w:sz w:val="28"/>
          <w:szCs w:val="28"/>
        </w:rPr>
        <w:t xml:space="preserve">Meet regularly with subordinate managers to </w:t>
      </w:r>
      <w:r w:rsidR="00A4064F">
        <w:rPr>
          <w:rFonts w:ascii="Arial" w:hAnsi="Arial" w:cs="Arial"/>
          <w:sz w:val="28"/>
          <w:szCs w:val="28"/>
        </w:rPr>
        <w:t xml:space="preserve">communicate expectations, set </w:t>
      </w:r>
      <w:r w:rsidR="00A4064F" w:rsidRPr="006A307A">
        <w:rPr>
          <w:rFonts w:ascii="Arial" w:hAnsi="Arial" w:cs="Arial"/>
          <w:sz w:val="28"/>
          <w:szCs w:val="28"/>
        </w:rPr>
        <w:t>goals</w:t>
      </w:r>
      <w:r w:rsidR="00A4064F">
        <w:rPr>
          <w:rFonts w:ascii="Arial" w:hAnsi="Arial" w:cs="Arial"/>
          <w:sz w:val="28"/>
          <w:szCs w:val="28"/>
        </w:rPr>
        <w:t xml:space="preserve"> and timelines</w:t>
      </w:r>
      <w:r w:rsidR="00A4064F" w:rsidRPr="006A307A">
        <w:rPr>
          <w:rFonts w:ascii="Arial" w:hAnsi="Arial" w:cs="Arial"/>
          <w:sz w:val="28"/>
          <w:szCs w:val="28"/>
        </w:rPr>
        <w:t xml:space="preserve">, </w:t>
      </w:r>
      <w:r w:rsidR="00A4064F">
        <w:rPr>
          <w:rFonts w:ascii="Arial" w:hAnsi="Arial" w:cs="Arial"/>
          <w:sz w:val="28"/>
          <w:szCs w:val="28"/>
        </w:rPr>
        <w:t xml:space="preserve">and identify </w:t>
      </w:r>
      <w:r w:rsidR="00A4064F" w:rsidRPr="006A307A">
        <w:rPr>
          <w:rFonts w:ascii="Arial" w:hAnsi="Arial" w:cs="Arial"/>
          <w:sz w:val="28"/>
          <w:szCs w:val="28"/>
        </w:rPr>
        <w:t>deliverables</w:t>
      </w:r>
      <w:r w:rsidR="00A4064F">
        <w:rPr>
          <w:rFonts w:ascii="Arial" w:hAnsi="Arial" w:cs="Arial"/>
          <w:sz w:val="28"/>
          <w:szCs w:val="28"/>
        </w:rPr>
        <w:t xml:space="preserve">. </w:t>
      </w:r>
      <w:r w:rsidR="006048D2">
        <w:rPr>
          <w:rFonts w:ascii="Arial" w:hAnsi="Arial" w:cs="Arial"/>
          <w:sz w:val="28"/>
          <w:szCs w:val="28"/>
        </w:rPr>
        <w:t xml:space="preserve">Ensure that </w:t>
      </w:r>
      <w:r w:rsidR="00EE6464">
        <w:rPr>
          <w:rFonts w:ascii="Arial" w:hAnsi="Arial" w:cs="Arial"/>
          <w:sz w:val="28"/>
          <w:szCs w:val="28"/>
        </w:rPr>
        <w:t xml:space="preserve">all subordinate managers and staff </w:t>
      </w:r>
      <w:r w:rsidR="00984F55">
        <w:rPr>
          <w:rFonts w:ascii="Arial" w:hAnsi="Arial" w:cs="Arial"/>
          <w:sz w:val="28"/>
          <w:szCs w:val="28"/>
        </w:rPr>
        <w:t>utilize</w:t>
      </w:r>
      <w:r w:rsidR="00933C6A">
        <w:rPr>
          <w:rFonts w:ascii="Arial" w:hAnsi="Arial" w:cs="Arial"/>
          <w:sz w:val="28"/>
          <w:szCs w:val="28"/>
        </w:rPr>
        <w:t xml:space="preserve"> </w:t>
      </w:r>
      <w:r w:rsidR="00984F55">
        <w:rPr>
          <w:rFonts w:ascii="Arial" w:hAnsi="Arial" w:cs="Arial"/>
          <w:sz w:val="28"/>
          <w:szCs w:val="28"/>
        </w:rPr>
        <w:t>c</w:t>
      </w:r>
      <w:r w:rsidR="00933C6A">
        <w:rPr>
          <w:rFonts w:ascii="Arial" w:hAnsi="Arial" w:cs="Arial"/>
          <w:sz w:val="28"/>
          <w:szCs w:val="28"/>
        </w:rPr>
        <w:t xml:space="preserve">ompleted </w:t>
      </w:r>
      <w:r w:rsidR="00984F55">
        <w:rPr>
          <w:rFonts w:ascii="Arial" w:hAnsi="Arial" w:cs="Arial"/>
          <w:sz w:val="28"/>
          <w:szCs w:val="28"/>
        </w:rPr>
        <w:t>s</w:t>
      </w:r>
      <w:r w:rsidR="00933C6A">
        <w:rPr>
          <w:rFonts w:ascii="Arial" w:hAnsi="Arial" w:cs="Arial"/>
          <w:sz w:val="28"/>
          <w:szCs w:val="28"/>
        </w:rPr>
        <w:t xml:space="preserve">taff </w:t>
      </w:r>
      <w:r w:rsidR="00984F55">
        <w:rPr>
          <w:rFonts w:ascii="Arial" w:hAnsi="Arial" w:cs="Arial"/>
          <w:sz w:val="28"/>
          <w:szCs w:val="28"/>
        </w:rPr>
        <w:t>w</w:t>
      </w:r>
      <w:r w:rsidR="00933C6A">
        <w:rPr>
          <w:rFonts w:ascii="Arial" w:hAnsi="Arial" w:cs="Arial"/>
          <w:sz w:val="28"/>
          <w:szCs w:val="28"/>
        </w:rPr>
        <w:t>ork competencies and that submitted work is accurate and high-quality.</w:t>
      </w:r>
      <w:r w:rsidR="00B71227">
        <w:rPr>
          <w:rFonts w:ascii="Arial" w:hAnsi="Arial" w:cs="Arial"/>
          <w:sz w:val="28"/>
          <w:szCs w:val="28"/>
        </w:rPr>
        <w:t xml:space="preserve"> </w:t>
      </w:r>
      <w:r w:rsidR="00686D7E">
        <w:rPr>
          <w:rFonts w:ascii="Arial" w:hAnsi="Arial" w:cs="Arial"/>
          <w:sz w:val="28"/>
          <w:szCs w:val="28"/>
        </w:rPr>
        <w:t>Model the way and e</w:t>
      </w:r>
      <w:r w:rsidR="00B71227">
        <w:rPr>
          <w:rFonts w:ascii="Arial" w:hAnsi="Arial" w:cs="Arial"/>
          <w:sz w:val="28"/>
          <w:szCs w:val="28"/>
        </w:rPr>
        <w:t xml:space="preserve">stablish a culture of </w:t>
      </w:r>
      <w:r w:rsidR="00686D7E">
        <w:rPr>
          <w:rFonts w:ascii="Arial" w:hAnsi="Arial" w:cs="Arial"/>
          <w:sz w:val="28"/>
          <w:szCs w:val="28"/>
        </w:rPr>
        <w:t>continuous</w:t>
      </w:r>
      <w:r w:rsidR="00B71227">
        <w:rPr>
          <w:rFonts w:ascii="Arial" w:hAnsi="Arial" w:cs="Arial"/>
          <w:sz w:val="28"/>
          <w:szCs w:val="28"/>
        </w:rPr>
        <w:t xml:space="preserve"> improvement</w:t>
      </w:r>
      <w:r w:rsidR="00686D7E">
        <w:rPr>
          <w:rFonts w:ascii="Arial" w:hAnsi="Arial" w:cs="Arial"/>
          <w:sz w:val="28"/>
          <w:szCs w:val="28"/>
        </w:rPr>
        <w:t xml:space="preserve">, </w:t>
      </w:r>
      <w:r w:rsidR="00960FB5">
        <w:rPr>
          <w:rFonts w:ascii="Arial" w:hAnsi="Arial" w:cs="Arial"/>
          <w:sz w:val="28"/>
          <w:szCs w:val="28"/>
        </w:rPr>
        <w:t xml:space="preserve">initiative, </w:t>
      </w:r>
      <w:r w:rsidR="00686D7E">
        <w:rPr>
          <w:rFonts w:ascii="Arial" w:hAnsi="Arial" w:cs="Arial"/>
          <w:sz w:val="28"/>
          <w:szCs w:val="28"/>
        </w:rPr>
        <w:t xml:space="preserve">self-reflection, </w:t>
      </w:r>
      <w:r w:rsidR="006C48DB">
        <w:rPr>
          <w:rFonts w:ascii="Arial" w:hAnsi="Arial" w:cs="Arial"/>
          <w:sz w:val="28"/>
          <w:szCs w:val="28"/>
        </w:rPr>
        <w:t xml:space="preserve">innovation, and growth. </w:t>
      </w:r>
      <w:r w:rsidR="006E3A7C" w:rsidRPr="006A307A">
        <w:rPr>
          <w:rFonts w:ascii="Arial" w:hAnsi="Arial" w:cs="Arial"/>
          <w:sz w:val="28"/>
          <w:szCs w:val="28"/>
        </w:rPr>
        <w:t>Throughout</w:t>
      </w:r>
      <w:r w:rsidR="00BA2669" w:rsidRPr="006A307A">
        <w:rPr>
          <w:rFonts w:ascii="Arial" w:hAnsi="Arial" w:cs="Arial"/>
          <w:sz w:val="28"/>
          <w:szCs w:val="28"/>
        </w:rPr>
        <w:t xml:space="preserve"> the course of work, </w:t>
      </w:r>
      <w:r w:rsidR="00DE702A" w:rsidRPr="006A307A">
        <w:rPr>
          <w:rFonts w:ascii="Arial" w:hAnsi="Arial" w:cs="Arial"/>
          <w:sz w:val="28"/>
          <w:szCs w:val="28"/>
        </w:rPr>
        <w:t>guide</w:t>
      </w:r>
      <w:r w:rsidR="006E3A7C" w:rsidRPr="006A307A">
        <w:rPr>
          <w:rFonts w:ascii="Arial" w:hAnsi="Arial" w:cs="Arial"/>
          <w:sz w:val="28"/>
          <w:szCs w:val="28"/>
        </w:rPr>
        <w:t xml:space="preserve"> </w:t>
      </w:r>
      <w:r w:rsidR="00BA2669" w:rsidRPr="006A307A">
        <w:rPr>
          <w:rFonts w:ascii="Arial" w:hAnsi="Arial" w:cs="Arial"/>
          <w:sz w:val="28"/>
          <w:szCs w:val="28"/>
        </w:rPr>
        <w:t xml:space="preserve">subordinate managers to identify issues and different perspectives, determine the best course of action, and consider all impacts and ramifications. </w:t>
      </w:r>
      <w:r w:rsidR="00011629" w:rsidRPr="006A307A">
        <w:rPr>
          <w:rFonts w:ascii="Arial" w:hAnsi="Arial" w:cs="Arial"/>
          <w:sz w:val="28"/>
          <w:szCs w:val="28"/>
        </w:rPr>
        <w:t>E</w:t>
      </w:r>
      <w:r w:rsidR="009064E0" w:rsidRPr="006A307A">
        <w:rPr>
          <w:rFonts w:ascii="Arial" w:hAnsi="Arial" w:cs="Arial"/>
          <w:sz w:val="28"/>
          <w:szCs w:val="28"/>
        </w:rPr>
        <w:t xml:space="preserve">nsure </w:t>
      </w:r>
      <w:r w:rsidR="001E2888">
        <w:rPr>
          <w:rFonts w:ascii="Arial" w:hAnsi="Arial" w:cs="Arial"/>
          <w:sz w:val="28"/>
          <w:szCs w:val="28"/>
        </w:rPr>
        <w:t xml:space="preserve">that </w:t>
      </w:r>
      <w:r w:rsidR="00011629" w:rsidRPr="006A307A">
        <w:rPr>
          <w:rFonts w:ascii="Arial" w:hAnsi="Arial" w:cs="Arial"/>
          <w:sz w:val="28"/>
          <w:szCs w:val="28"/>
        </w:rPr>
        <w:t>vocational rehabilitation</w:t>
      </w:r>
      <w:r w:rsidR="009064E0" w:rsidRPr="006A307A">
        <w:rPr>
          <w:rFonts w:ascii="Arial" w:hAnsi="Arial" w:cs="Arial"/>
          <w:sz w:val="28"/>
          <w:szCs w:val="28"/>
        </w:rPr>
        <w:t xml:space="preserve"> rules, regulations, policies</w:t>
      </w:r>
      <w:r w:rsidR="00AF0BBA" w:rsidRPr="006A307A">
        <w:rPr>
          <w:rFonts w:ascii="Arial" w:hAnsi="Arial" w:cs="Arial"/>
          <w:sz w:val="28"/>
          <w:szCs w:val="28"/>
        </w:rPr>
        <w:t>,</w:t>
      </w:r>
      <w:r w:rsidR="009064E0" w:rsidRPr="006A307A">
        <w:rPr>
          <w:rFonts w:ascii="Arial" w:hAnsi="Arial" w:cs="Arial"/>
          <w:sz w:val="28"/>
          <w:szCs w:val="28"/>
        </w:rPr>
        <w:t xml:space="preserve"> and procedures</w:t>
      </w:r>
      <w:r w:rsidR="001E2888">
        <w:rPr>
          <w:rFonts w:ascii="Arial" w:hAnsi="Arial" w:cs="Arial"/>
          <w:sz w:val="28"/>
          <w:szCs w:val="28"/>
        </w:rPr>
        <w:t xml:space="preserve"> are accurately interpreted and implemented</w:t>
      </w:r>
      <w:r w:rsidR="00AF0BBA" w:rsidRPr="006A307A">
        <w:rPr>
          <w:rFonts w:ascii="Arial" w:hAnsi="Arial" w:cs="Arial"/>
          <w:sz w:val="28"/>
          <w:szCs w:val="28"/>
        </w:rPr>
        <w:t xml:space="preserve">. </w:t>
      </w:r>
      <w:r w:rsidR="00FC2AB5">
        <w:rPr>
          <w:rFonts w:ascii="Arial" w:hAnsi="Arial" w:cs="Arial"/>
          <w:sz w:val="28"/>
          <w:szCs w:val="28"/>
        </w:rPr>
        <w:t xml:space="preserve">Effectively and positively manage change, ensuring that subordinate managers and staff have a full understanding and adopt new strategies.    </w:t>
      </w:r>
    </w:p>
    <w:p w14:paraId="52D39802" w14:textId="74ED5620" w:rsidR="00762746" w:rsidRPr="006A307A" w:rsidRDefault="00762746" w:rsidP="003A5ECE">
      <w:pPr>
        <w:spacing w:after="0" w:line="240" w:lineRule="auto"/>
        <w:ind w:left="720" w:hanging="720"/>
        <w:contextualSpacing/>
        <w:rPr>
          <w:rFonts w:ascii="Arial" w:hAnsi="Arial" w:cs="Arial"/>
          <w:sz w:val="28"/>
          <w:szCs w:val="28"/>
        </w:rPr>
      </w:pPr>
    </w:p>
    <w:p w14:paraId="2FB8E797" w14:textId="41578CE8" w:rsidR="00785355" w:rsidRDefault="00F05F4A" w:rsidP="00F05F4A">
      <w:pPr>
        <w:spacing w:after="0" w:line="240" w:lineRule="auto"/>
        <w:ind w:left="720" w:hanging="720"/>
        <w:contextualSpacing/>
        <w:rPr>
          <w:rFonts w:ascii="Arial" w:hAnsi="Arial" w:cs="Arial"/>
          <w:sz w:val="28"/>
          <w:szCs w:val="28"/>
        </w:rPr>
      </w:pPr>
      <w:r>
        <w:rPr>
          <w:rFonts w:ascii="Arial" w:hAnsi="Arial" w:cs="Arial"/>
          <w:sz w:val="28"/>
          <w:szCs w:val="28"/>
        </w:rPr>
        <w:t xml:space="preserve">15% </w:t>
      </w:r>
      <w:r>
        <w:rPr>
          <w:rFonts w:ascii="Arial" w:hAnsi="Arial" w:cs="Arial"/>
          <w:sz w:val="28"/>
          <w:szCs w:val="28"/>
        </w:rPr>
        <w:tab/>
      </w:r>
      <w:r w:rsidR="00B35C93" w:rsidRPr="00121789">
        <w:rPr>
          <w:rFonts w:ascii="Arial" w:hAnsi="Arial" w:cs="Arial"/>
          <w:sz w:val="28"/>
          <w:szCs w:val="28"/>
        </w:rPr>
        <w:t xml:space="preserve">Maintain positive and cooperative working relationships with internal and external peers and colleagues and leverage these relationships to strengthen work products. Through subordinate managers and collaboration with internal and external partners, prepare high-quality materials for </w:t>
      </w:r>
      <w:r w:rsidR="0096384D" w:rsidRPr="00121789">
        <w:rPr>
          <w:rFonts w:ascii="Arial" w:hAnsi="Arial" w:cs="Arial"/>
          <w:sz w:val="28"/>
          <w:szCs w:val="28"/>
        </w:rPr>
        <w:t xml:space="preserve">the </w:t>
      </w:r>
      <w:r w:rsidR="00121789" w:rsidRPr="00121789">
        <w:rPr>
          <w:rFonts w:ascii="Arial" w:hAnsi="Arial" w:cs="Arial"/>
          <w:sz w:val="28"/>
          <w:szCs w:val="28"/>
        </w:rPr>
        <w:t>DOR Executive Leadership Team and control agencies.</w:t>
      </w:r>
      <w:r w:rsidR="00B35C93" w:rsidRPr="006A307A">
        <w:rPr>
          <w:rFonts w:ascii="Arial" w:hAnsi="Arial" w:cs="Arial"/>
          <w:sz w:val="28"/>
          <w:szCs w:val="28"/>
        </w:rPr>
        <w:t xml:space="preserve"> Lead, attend, and participate in </w:t>
      </w:r>
      <w:r w:rsidR="00B35C93">
        <w:rPr>
          <w:rFonts w:ascii="Arial" w:hAnsi="Arial" w:cs="Arial"/>
          <w:sz w:val="28"/>
          <w:szCs w:val="28"/>
        </w:rPr>
        <w:t xml:space="preserve">internal and external </w:t>
      </w:r>
      <w:r w:rsidR="00B35C93" w:rsidRPr="006A307A">
        <w:rPr>
          <w:rFonts w:ascii="Arial" w:hAnsi="Arial" w:cs="Arial"/>
          <w:sz w:val="28"/>
          <w:szCs w:val="28"/>
        </w:rPr>
        <w:t xml:space="preserve">meetings, trainings, forums, workshops, presentations, and conferences. </w:t>
      </w:r>
    </w:p>
    <w:p w14:paraId="56C579BF" w14:textId="77777777" w:rsidR="004D3966" w:rsidRDefault="004D3966" w:rsidP="00F05F4A">
      <w:pPr>
        <w:spacing w:after="0" w:line="240" w:lineRule="auto"/>
        <w:ind w:left="720" w:hanging="720"/>
        <w:contextualSpacing/>
        <w:rPr>
          <w:rFonts w:ascii="Arial" w:hAnsi="Arial" w:cs="Arial"/>
          <w:sz w:val="28"/>
          <w:szCs w:val="28"/>
        </w:rPr>
      </w:pPr>
    </w:p>
    <w:p w14:paraId="500DED5B" w14:textId="77777777" w:rsidR="004D3966" w:rsidRDefault="004D3966" w:rsidP="004D3966">
      <w:pPr>
        <w:spacing w:after="0" w:line="240" w:lineRule="auto"/>
        <w:ind w:left="720" w:hanging="720"/>
        <w:contextualSpacing/>
        <w:rPr>
          <w:rFonts w:ascii="Arial" w:hAnsi="Arial" w:cs="Arial"/>
          <w:sz w:val="28"/>
          <w:szCs w:val="28"/>
        </w:rPr>
      </w:pPr>
      <w:r>
        <w:rPr>
          <w:rFonts w:ascii="Arial" w:hAnsi="Arial" w:cs="Arial"/>
          <w:sz w:val="28"/>
          <w:szCs w:val="28"/>
        </w:rPr>
        <w:t>10%</w:t>
      </w:r>
      <w:r>
        <w:rPr>
          <w:rFonts w:ascii="Arial" w:hAnsi="Arial" w:cs="Arial"/>
          <w:sz w:val="28"/>
          <w:szCs w:val="28"/>
        </w:rPr>
        <w:tab/>
        <w:t>Advise</w:t>
      </w:r>
      <w:r w:rsidRPr="006A307A">
        <w:rPr>
          <w:rFonts w:ascii="Arial" w:hAnsi="Arial" w:cs="Arial"/>
          <w:sz w:val="28"/>
          <w:szCs w:val="28"/>
        </w:rPr>
        <w:t xml:space="preserve"> subordinate managers on the hiring of new staff and </w:t>
      </w:r>
      <w:r>
        <w:rPr>
          <w:rFonts w:ascii="Arial" w:hAnsi="Arial" w:cs="Arial"/>
          <w:sz w:val="28"/>
          <w:szCs w:val="28"/>
        </w:rPr>
        <w:t xml:space="preserve">performance management of existing staff. </w:t>
      </w:r>
      <w:r w:rsidRPr="006A307A">
        <w:rPr>
          <w:rFonts w:ascii="Arial" w:hAnsi="Arial" w:cs="Arial"/>
          <w:sz w:val="28"/>
          <w:szCs w:val="28"/>
        </w:rPr>
        <w:t xml:space="preserve">Support the professional and leadership </w:t>
      </w:r>
      <w:r>
        <w:rPr>
          <w:rFonts w:ascii="Arial" w:hAnsi="Arial" w:cs="Arial"/>
          <w:sz w:val="28"/>
          <w:szCs w:val="28"/>
        </w:rPr>
        <w:t>growth</w:t>
      </w:r>
      <w:r w:rsidRPr="006A307A">
        <w:rPr>
          <w:rFonts w:ascii="Arial" w:hAnsi="Arial" w:cs="Arial"/>
          <w:sz w:val="28"/>
          <w:szCs w:val="28"/>
        </w:rPr>
        <w:t xml:space="preserve"> of subordinate </w:t>
      </w:r>
      <w:r>
        <w:rPr>
          <w:rFonts w:ascii="Arial" w:hAnsi="Arial" w:cs="Arial"/>
          <w:sz w:val="28"/>
          <w:szCs w:val="28"/>
        </w:rPr>
        <w:t>managers and staff</w:t>
      </w:r>
      <w:r w:rsidRPr="006A307A">
        <w:rPr>
          <w:rFonts w:ascii="Arial" w:hAnsi="Arial" w:cs="Arial"/>
          <w:sz w:val="28"/>
          <w:szCs w:val="28"/>
        </w:rPr>
        <w:t xml:space="preserve"> by </w:t>
      </w:r>
      <w:r>
        <w:rPr>
          <w:rFonts w:ascii="Arial" w:hAnsi="Arial" w:cs="Arial"/>
          <w:sz w:val="28"/>
          <w:szCs w:val="28"/>
        </w:rPr>
        <w:t xml:space="preserve">identifying development opportunities, </w:t>
      </w:r>
      <w:r w:rsidRPr="006A307A">
        <w:rPr>
          <w:rFonts w:ascii="Arial" w:hAnsi="Arial" w:cs="Arial"/>
          <w:sz w:val="28"/>
          <w:szCs w:val="28"/>
        </w:rPr>
        <w:t>providing informal and formal feedback, training, mentoring and consultation.</w:t>
      </w:r>
      <w:r>
        <w:rPr>
          <w:rFonts w:ascii="Arial" w:hAnsi="Arial" w:cs="Arial"/>
          <w:sz w:val="28"/>
          <w:szCs w:val="28"/>
        </w:rPr>
        <w:t xml:space="preserve">  </w:t>
      </w:r>
    </w:p>
    <w:p w14:paraId="0DA31491" w14:textId="77777777" w:rsidR="00785355" w:rsidRDefault="00785355" w:rsidP="00246592">
      <w:pPr>
        <w:spacing w:after="0" w:line="240" w:lineRule="auto"/>
        <w:contextualSpacing/>
        <w:rPr>
          <w:rFonts w:ascii="Arial" w:hAnsi="Arial" w:cs="Arial"/>
          <w:sz w:val="28"/>
          <w:szCs w:val="28"/>
        </w:rPr>
      </w:pPr>
    </w:p>
    <w:p w14:paraId="438A5600" w14:textId="66BFF1C5" w:rsidR="00B07BF8" w:rsidRPr="006A307A" w:rsidRDefault="00F05F4A" w:rsidP="00F65A76">
      <w:pPr>
        <w:spacing w:after="0" w:line="240" w:lineRule="auto"/>
        <w:ind w:left="720" w:hanging="720"/>
        <w:contextualSpacing/>
        <w:rPr>
          <w:rFonts w:ascii="Arial" w:hAnsi="Arial" w:cs="Arial"/>
          <w:sz w:val="28"/>
          <w:szCs w:val="28"/>
        </w:rPr>
      </w:pPr>
      <w:r>
        <w:rPr>
          <w:rFonts w:ascii="Arial" w:hAnsi="Arial" w:cs="Arial"/>
          <w:sz w:val="28"/>
          <w:szCs w:val="28"/>
        </w:rPr>
        <w:t>10</w:t>
      </w:r>
      <w:r w:rsidR="00E85D73">
        <w:rPr>
          <w:rFonts w:ascii="Arial" w:hAnsi="Arial" w:cs="Arial"/>
          <w:sz w:val="28"/>
          <w:szCs w:val="28"/>
        </w:rPr>
        <w:t>%</w:t>
      </w:r>
      <w:r w:rsidR="00E85D73">
        <w:rPr>
          <w:rFonts w:ascii="Arial" w:hAnsi="Arial" w:cs="Arial"/>
          <w:sz w:val="28"/>
          <w:szCs w:val="28"/>
        </w:rPr>
        <w:tab/>
      </w:r>
      <w:r w:rsidR="00785355" w:rsidRPr="00121789">
        <w:rPr>
          <w:rFonts w:ascii="Arial" w:hAnsi="Arial" w:cs="Arial"/>
          <w:sz w:val="28"/>
          <w:szCs w:val="28"/>
        </w:rPr>
        <w:t>Establish and build relationships with the DOR stakeholder community.</w:t>
      </w:r>
      <w:r w:rsidR="00785355">
        <w:rPr>
          <w:rFonts w:ascii="Arial" w:hAnsi="Arial" w:cs="Arial"/>
          <w:sz w:val="28"/>
          <w:szCs w:val="28"/>
        </w:rPr>
        <w:t xml:space="preserve"> </w:t>
      </w:r>
      <w:r w:rsidR="00DA6A1E">
        <w:rPr>
          <w:rFonts w:ascii="Arial" w:hAnsi="Arial" w:cs="Arial"/>
          <w:sz w:val="28"/>
          <w:szCs w:val="28"/>
        </w:rPr>
        <w:t xml:space="preserve">Serve as a DOR representative on </w:t>
      </w:r>
      <w:r w:rsidR="003A5ECE">
        <w:rPr>
          <w:rFonts w:ascii="Arial" w:hAnsi="Arial" w:cs="Arial"/>
          <w:sz w:val="28"/>
          <w:szCs w:val="28"/>
        </w:rPr>
        <w:t>advisory boards, commissions</w:t>
      </w:r>
      <w:r w:rsidR="00021DBD">
        <w:rPr>
          <w:rFonts w:ascii="Arial" w:hAnsi="Arial" w:cs="Arial"/>
          <w:sz w:val="28"/>
          <w:szCs w:val="28"/>
        </w:rPr>
        <w:t>, and councils</w:t>
      </w:r>
      <w:r w:rsidR="003A5ECE">
        <w:rPr>
          <w:rFonts w:ascii="Arial" w:hAnsi="Arial" w:cs="Arial"/>
          <w:sz w:val="28"/>
          <w:szCs w:val="28"/>
        </w:rPr>
        <w:t xml:space="preserve">. </w:t>
      </w:r>
      <w:r w:rsidR="003A5ECE" w:rsidRPr="006A307A">
        <w:rPr>
          <w:rFonts w:ascii="Arial" w:hAnsi="Arial" w:cs="Arial"/>
          <w:sz w:val="28"/>
          <w:szCs w:val="28"/>
        </w:rPr>
        <w:t>At all times, professionally represent DOR in front of any audience in a way that reflects DOR’s core values and communicate</w:t>
      </w:r>
      <w:r w:rsidR="0068507F">
        <w:rPr>
          <w:rFonts w:ascii="Arial" w:hAnsi="Arial" w:cs="Arial"/>
          <w:sz w:val="28"/>
          <w:szCs w:val="28"/>
        </w:rPr>
        <w:t>s</w:t>
      </w:r>
      <w:r w:rsidR="003A5ECE" w:rsidRPr="006A307A">
        <w:rPr>
          <w:rFonts w:ascii="Arial" w:hAnsi="Arial" w:cs="Arial"/>
          <w:sz w:val="28"/>
          <w:szCs w:val="28"/>
        </w:rPr>
        <w:t xml:space="preserve"> DOR’s vision that individuals with disabilities can perform meaningful work at competitive wages in integrated settings.</w:t>
      </w:r>
    </w:p>
    <w:p w14:paraId="2877584F" w14:textId="356C3616" w:rsidR="00B07BF8" w:rsidRPr="006A307A" w:rsidRDefault="00B07BF8" w:rsidP="00CA7472">
      <w:pPr>
        <w:spacing w:after="0" w:line="240" w:lineRule="auto"/>
        <w:contextualSpacing/>
        <w:rPr>
          <w:rFonts w:ascii="Arial" w:hAnsi="Arial" w:cs="Arial"/>
          <w:sz w:val="28"/>
          <w:szCs w:val="28"/>
        </w:rPr>
      </w:pPr>
    </w:p>
    <w:p w14:paraId="5ECAD641" w14:textId="5A81ED65" w:rsidR="001410A2" w:rsidRPr="007971E4" w:rsidRDefault="001410A2" w:rsidP="00612648">
      <w:pPr>
        <w:pStyle w:val="Heading2"/>
      </w:pPr>
      <w:r w:rsidRPr="007971E4">
        <w:t>Marginal Job Functions:</w:t>
      </w:r>
    </w:p>
    <w:p w14:paraId="1363A710" w14:textId="7EAE7002" w:rsidR="001410A2" w:rsidRPr="006A307A" w:rsidRDefault="001410A2" w:rsidP="006A307A">
      <w:pPr>
        <w:spacing w:after="0" w:line="240" w:lineRule="auto"/>
        <w:ind w:left="720" w:hanging="720"/>
        <w:contextualSpacing/>
        <w:rPr>
          <w:rFonts w:ascii="Arial" w:hAnsi="Arial" w:cs="Arial"/>
          <w:sz w:val="28"/>
          <w:szCs w:val="28"/>
        </w:rPr>
      </w:pPr>
      <w:r w:rsidRPr="006A307A">
        <w:rPr>
          <w:rFonts w:ascii="Arial" w:hAnsi="Arial" w:cs="Arial"/>
          <w:sz w:val="28"/>
          <w:szCs w:val="28"/>
        </w:rPr>
        <w:t>5%</w:t>
      </w:r>
      <w:r w:rsidRPr="006A307A">
        <w:rPr>
          <w:rFonts w:ascii="Arial" w:hAnsi="Arial" w:cs="Arial"/>
          <w:sz w:val="28"/>
          <w:szCs w:val="28"/>
        </w:rPr>
        <w:tab/>
        <w:t>Performs other assigned duties, including</w:t>
      </w:r>
      <w:r w:rsidR="006A307A" w:rsidRPr="006A307A">
        <w:rPr>
          <w:rFonts w:ascii="Arial" w:hAnsi="Arial" w:cs="Arial"/>
          <w:sz w:val="28"/>
          <w:szCs w:val="28"/>
        </w:rPr>
        <w:t xml:space="preserve"> serving as the</w:t>
      </w:r>
      <w:r w:rsidRPr="006A307A">
        <w:rPr>
          <w:rFonts w:ascii="Arial" w:hAnsi="Arial" w:cs="Arial"/>
          <w:sz w:val="28"/>
          <w:szCs w:val="28"/>
        </w:rPr>
        <w:t xml:space="preserve"> designated representative in the absence of </w:t>
      </w:r>
      <w:r w:rsidR="00FA2B23">
        <w:rPr>
          <w:rFonts w:ascii="Arial" w:hAnsi="Arial" w:cs="Arial"/>
          <w:sz w:val="28"/>
          <w:szCs w:val="28"/>
        </w:rPr>
        <w:t>SSD</w:t>
      </w:r>
      <w:r w:rsidR="006A307A" w:rsidRPr="006A307A">
        <w:rPr>
          <w:rFonts w:ascii="Arial" w:hAnsi="Arial" w:cs="Arial"/>
          <w:sz w:val="28"/>
          <w:szCs w:val="28"/>
        </w:rPr>
        <w:t xml:space="preserve"> Deputy Director. </w:t>
      </w:r>
    </w:p>
    <w:p w14:paraId="3AFBE54D" w14:textId="77777777" w:rsidR="00BB7383" w:rsidRDefault="00BB7383" w:rsidP="00CA7472">
      <w:pPr>
        <w:spacing w:after="0" w:line="240" w:lineRule="auto"/>
        <w:contextualSpacing/>
        <w:rPr>
          <w:rFonts w:ascii="Arial" w:hAnsi="Arial" w:cs="Arial"/>
          <w:sz w:val="28"/>
          <w:szCs w:val="28"/>
        </w:rPr>
      </w:pPr>
    </w:p>
    <w:p w14:paraId="0CACF69E" w14:textId="7B625753" w:rsidR="00460D92" w:rsidRPr="00460D92" w:rsidRDefault="00460D92" w:rsidP="00612648">
      <w:pPr>
        <w:pStyle w:val="Heading2"/>
      </w:pPr>
      <w:r w:rsidRPr="00460D92">
        <w:t xml:space="preserve">Consequence of Error: </w:t>
      </w:r>
    </w:p>
    <w:p w14:paraId="2CB4D2E5" w14:textId="722B0BE5" w:rsidR="00460D92" w:rsidRDefault="002B16A0" w:rsidP="00460D92">
      <w:pPr>
        <w:spacing w:after="0" w:line="240" w:lineRule="auto"/>
        <w:contextualSpacing/>
        <w:rPr>
          <w:rFonts w:ascii="Arial" w:hAnsi="Arial" w:cs="Arial"/>
          <w:sz w:val="28"/>
          <w:szCs w:val="28"/>
        </w:rPr>
      </w:pPr>
      <w:r w:rsidRPr="002B16A0">
        <w:rPr>
          <w:rFonts w:ascii="Arial" w:hAnsi="Arial" w:cs="Arial"/>
          <w:sz w:val="28"/>
          <w:szCs w:val="28"/>
        </w:rPr>
        <w:t>This position has responsibility to help ensure that the principles and practices of the Division are carried out and implemented in accordance with the Department’s mission, policies, and procedures, as well as federal, state, and local laws. Lack of knowledge, inaccurate work, misunderstanding, poor judgement, or inadequate analyses could result in misleading information being provided to the Department, state and local agencies or create misleading perceptions.</w:t>
      </w:r>
    </w:p>
    <w:p w14:paraId="08CD2B46" w14:textId="77777777" w:rsidR="002B16A0" w:rsidRPr="00460D92" w:rsidRDefault="002B16A0" w:rsidP="00460D92">
      <w:pPr>
        <w:spacing w:after="0" w:line="240" w:lineRule="auto"/>
        <w:contextualSpacing/>
        <w:rPr>
          <w:rFonts w:ascii="Arial" w:hAnsi="Arial" w:cs="Arial"/>
          <w:sz w:val="28"/>
          <w:szCs w:val="28"/>
        </w:rPr>
      </w:pPr>
    </w:p>
    <w:p w14:paraId="300B5842" w14:textId="60088F59" w:rsidR="00460D92" w:rsidRDefault="00460D92" w:rsidP="00460D92">
      <w:pPr>
        <w:spacing w:after="0" w:line="240" w:lineRule="auto"/>
        <w:contextualSpacing/>
        <w:rPr>
          <w:rFonts w:ascii="Arial" w:hAnsi="Arial" w:cs="Arial"/>
          <w:sz w:val="28"/>
          <w:szCs w:val="28"/>
        </w:rPr>
      </w:pPr>
      <w:r w:rsidRPr="00460D92">
        <w:rPr>
          <w:rFonts w:ascii="Arial" w:hAnsi="Arial" w:cs="Arial"/>
          <w:b/>
          <w:bCs/>
          <w:sz w:val="28"/>
          <w:szCs w:val="28"/>
        </w:rPr>
        <w:t>Note:</w:t>
      </w:r>
      <w:r w:rsidRPr="00460D92">
        <w:rPr>
          <w:rFonts w:ascii="Arial" w:hAnsi="Arial" w:cs="Arial"/>
          <w:sz w:val="28"/>
          <w:szCs w:val="28"/>
        </w:rPr>
        <w:t xml:space="preserve"> It is the policy of the Department of Rehabilitation to provide equal employment </w:t>
      </w:r>
      <w:r w:rsidR="009124E9" w:rsidRPr="00460D92">
        <w:rPr>
          <w:rFonts w:ascii="Arial" w:hAnsi="Arial" w:cs="Arial"/>
          <w:sz w:val="28"/>
          <w:szCs w:val="28"/>
        </w:rPr>
        <w:t>opportunities</w:t>
      </w:r>
      <w:r w:rsidRPr="00460D92">
        <w:rPr>
          <w:rFonts w:ascii="Arial" w:hAnsi="Arial" w:cs="Arial"/>
          <w:sz w:val="28"/>
          <w:szCs w:val="28"/>
        </w:rPr>
        <w:t xml:space="preserve"> to qualified individuals with disabilities through compliance with FEHA and ADA (where it would result in broader protection of the civil rights of an applicant or employee with a disability).  </w:t>
      </w:r>
    </w:p>
    <w:p w14:paraId="7CBBCC53" w14:textId="77777777" w:rsidR="00A6548E" w:rsidRDefault="00A6548E" w:rsidP="00A6548E">
      <w:pPr>
        <w:spacing w:after="0" w:line="240" w:lineRule="auto"/>
        <w:contextualSpacing/>
        <w:rPr>
          <w:rFonts w:ascii="Arial" w:hAnsi="Arial" w:cs="Arial"/>
          <w:sz w:val="28"/>
          <w:szCs w:val="28"/>
        </w:rPr>
      </w:pPr>
    </w:p>
    <w:p w14:paraId="05857A65" w14:textId="3FD70299" w:rsidR="00A6548E" w:rsidRPr="00A6548E" w:rsidRDefault="009124E9" w:rsidP="00612648">
      <w:pPr>
        <w:pStyle w:val="Heading1"/>
      </w:pPr>
      <w:r w:rsidRPr="00A6548E">
        <w:t>WORKING CONDITIONS</w:t>
      </w:r>
    </w:p>
    <w:p w14:paraId="52A4E743" w14:textId="0BECC09C" w:rsidR="00A6548E" w:rsidRPr="00A6548E" w:rsidRDefault="00A6548E" w:rsidP="00A6548E">
      <w:pPr>
        <w:spacing w:after="0" w:line="240" w:lineRule="auto"/>
        <w:contextualSpacing/>
        <w:rPr>
          <w:rFonts w:ascii="Arial" w:hAnsi="Arial" w:cs="Arial"/>
          <w:sz w:val="28"/>
          <w:szCs w:val="28"/>
        </w:rPr>
      </w:pPr>
      <w:r w:rsidRPr="00A6548E">
        <w:rPr>
          <w:rFonts w:ascii="Arial" w:hAnsi="Arial" w:cs="Arial"/>
          <w:b/>
          <w:bCs/>
          <w:i/>
          <w:iCs/>
          <w:sz w:val="28"/>
          <w:szCs w:val="28"/>
        </w:rPr>
        <w:t>Telework:</w:t>
      </w:r>
      <w:r>
        <w:rPr>
          <w:rFonts w:ascii="Arial" w:hAnsi="Arial" w:cs="Arial"/>
          <w:sz w:val="28"/>
          <w:szCs w:val="28"/>
        </w:rPr>
        <w:t xml:space="preserve"> </w:t>
      </w:r>
      <w:r w:rsidRPr="00A6548E">
        <w:rPr>
          <w:rFonts w:ascii="Arial" w:hAnsi="Arial" w:cs="Arial"/>
          <w:sz w:val="28"/>
          <w:szCs w:val="28"/>
        </w:rPr>
        <w:t>Under Government Code 14200, this position is a hybrid, in-office/telework position, and may be subject to change. Incumbent must live and work in California. Incumbent can be required to report to the office, or any designated location at any time. Telework agreements can be modified and/or cancelled at any time.</w:t>
      </w:r>
    </w:p>
    <w:p w14:paraId="1F8E9D05" w14:textId="77777777" w:rsidR="009C27FD" w:rsidRPr="006A307A" w:rsidRDefault="009C27FD" w:rsidP="00C11EF9">
      <w:pPr>
        <w:spacing w:after="0" w:line="240" w:lineRule="auto"/>
        <w:contextualSpacing/>
        <w:rPr>
          <w:rFonts w:ascii="Arial" w:hAnsi="Arial" w:cs="Arial"/>
          <w:sz w:val="28"/>
          <w:szCs w:val="28"/>
        </w:rPr>
      </w:pPr>
    </w:p>
    <w:p w14:paraId="4AD9DE5D" w14:textId="779BA9D5" w:rsidR="009C27FD" w:rsidRPr="009C27FD" w:rsidRDefault="00473AA6" w:rsidP="00612648">
      <w:pPr>
        <w:pStyle w:val="Heading1"/>
      </w:pPr>
      <w:r w:rsidRPr="009C27FD">
        <w:t>DEPARTMENT INFORMATION</w:t>
      </w:r>
    </w:p>
    <w:p w14:paraId="23347326" w14:textId="77777777" w:rsidR="009C27FD" w:rsidRPr="009C27FD" w:rsidRDefault="009C27FD" w:rsidP="009C27FD">
      <w:pPr>
        <w:spacing w:after="0" w:line="240" w:lineRule="auto"/>
        <w:contextualSpacing/>
        <w:rPr>
          <w:rFonts w:ascii="Arial" w:hAnsi="Arial" w:cs="Arial"/>
          <w:sz w:val="28"/>
          <w:szCs w:val="28"/>
        </w:rPr>
      </w:pPr>
      <w:r w:rsidRPr="009C27FD">
        <w:rPr>
          <w:rFonts w:ascii="Arial" w:hAnsi="Arial" w:cs="Arial"/>
          <w:sz w:val="28"/>
          <w:szCs w:val="28"/>
        </w:rPr>
        <w:t>If you are interested in becoming a part of a diverse and inclusive workforce where talent, experience, and expertise are valued, the Department of Rehabilitation (DOR) invites you to apply for this employment opportunity.</w:t>
      </w:r>
    </w:p>
    <w:p w14:paraId="2E3238B8" w14:textId="6B502A95" w:rsidR="009C27FD" w:rsidRPr="009C27FD" w:rsidRDefault="009C27FD" w:rsidP="009C27FD">
      <w:pPr>
        <w:spacing w:after="0" w:line="240" w:lineRule="auto"/>
        <w:contextualSpacing/>
        <w:rPr>
          <w:rFonts w:ascii="Arial" w:hAnsi="Arial" w:cs="Arial"/>
          <w:sz w:val="28"/>
          <w:szCs w:val="28"/>
        </w:rPr>
      </w:pPr>
    </w:p>
    <w:p w14:paraId="556A73E6" w14:textId="26A4830C" w:rsidR="009C27FD" w:rsidRDefault="009C27FD" w:rsidP="009C27FD">
      <w:pPr>
        <w:spacing w:after="0" w:line="240" w:lineRule="auto"/>
        <w:contextualSpacing/>
        <w:rPr>
          <w:rFonts w:ascii="Arial" w:hAnsi="Arial" w:cs="Arial"/>
          <w:sz w:val="28"/>
          <w:szCs w:val="28"/>
        </w:rPr>
      </w:pPr>
      <w:r w:rsidRPr="009C27FD">
        <w:rPr>
          <w:rFonts w:ascii="Arial" w:hAnsi="Arial" w:cs="Arial"/>
          <w:sz w:val="28"/>
          <w:szCs w:val="28"/>
        </w:rPr>
        <w:t>DOR administers the largest vocational rehabilitation program in the country. We have a three-pronged mission to provide services and advocacy that assist people with disabilities to live independently, become employed and have equality in the communities in which they live and work. DOR provides consultation, counseling, and vocational rehabilitation, and works with community partners to assist the consumers we serve.</w:t>
      </w:r>
    </w:p>
    <w:p w14:paraId="70110C93" w14:textId="77777777" w:rsidR="009C27FD" w:rsidRDefault="009C27FD" w:rsidP="009C27FD">
      <w:pPr>
        <w:spacing w:after="0" w:line="240" w:lineRule="auto"/>
        <w:contextualSpacing/>
        <w:rPr>
          <w:rFonts w:ascii="Arial" w:hAnsi="Arial" w:cs="Arial"/>
          <w:sz w:val="28"/>
          <w:szCs w:val="28"/>
        </w:rPr>
      </w:pPr>
    </w:p>
    <w:p w14:paraId="7EEE37F0" w14:textId="77777777" w:rsidR="009C27FD" w:rsidRPr="009C27FD" w:rsidRDefault="009C27FD" w:rsidP="00612648">
      <w:pPr>
        <w:pStyle w:val="Heading1"/>
      </w:pPr>
      <w:r w:rsidRPr="009C27FD">
        <w:lastRenderedPageBreak/>
        <w:t>VISION STATEMENT:</w:t>
      </w:r>
    </w:p>
    <w:p w14:paraId="13E4E98D" w14:textId="77777777" w:rsidR="009C27FD" w:rsidRPr="009C27FD" w:rsidRDefault="009C27FD" w:rsidP="009C27FD">
      <w:pPr>
        <w:spacing w:after="0" w:line="240" w:lineRule="auto"/>
        <w:contextualSpacing/>
        <w:rPr>
          <w:rFonts w:ascii="Arial" w:hAnsi="Arial" w:cs="Arial"/>
          <w:sz w:val="28"/>
          <w:szCs w:val="28"/>
        </w:rPr>
      </w:pPr>
      <w:r w:rsidRPr="009C27FD">
        <w:rPr>
          <w:rFonts w:ascii="Arial" w:hAnsi="Arial" w:cs="Arial"/>
          <w:sz w:val="28"/>
          <w:szCs w:val="28"/>
        </w:rPr>
        <w:t>Employment, independence, and equality for all Californians with disabilities.</w:t>
      </w:r>
    </w:p>
    <w:p w14:paraId="4FE08756" w14:textId="77777777" w:rsidR="009C27FD" w:rsidRPr="009C27FD" w:rsidRDefault="009C27FD" w:rsidP="009C27FD">
      <w:pPr>
        <w:spacing w:after="0" w:line="240" w:lineRule="auto"/>
        <w:contextualSpacing/>
        <w:rPr>
          <w:rFonts w:ascii="Arial" w:hAnsi="Arial" w:cs="Arial"/>
          <w:b/>
          <w:bCs/>
          <w:sz w:val="28"/>
          <w:szCs w:val="28"/>
        </w:rPr>
      </w:pPr>
      <w:r w:rsidRPr="009C27FD">
        <w:rPr>
          <w:rFonts w:ascii="Arial" w:hAnsi="Arial" w:cs="Arial"/>
          <w:b/>
          <w:bCs/>
          <w:sz w:val="28"/>
          <w:szCs w:val="28"/>
        </w:rPr>
        <w:t> </w:t>
      </w:r>
    </w:p>
    <w:p w14:paraId="73B4C229" w14:textId="77777777" w:rsidR="009C27FD" w:rsidRPr="009C27FD" w:rsidRDefault="009C27FD" w:rsidP="00612648">
      <w:pPr>
        <w:pStyle w:val="Heading1"/>
      </w:pPr>
      <w:r w:rsidRPr="009C27FD">
        <w:t>MISSION STATEMENT:</w:t>
      </w:r>
    </w:p>
    <w:p w14:paraId="4C5015A7" w14:textId="38181637" w:rsidR="009C27FD" w:rsidRDefault="009C27FD" w:rsidP="009C27FD">
      <w:pPr>
        <w:spacing w:after="0" w:line="240" w:lineRule="auto"/>
        <w:contextualSpacing/>
        <w:rPr>
          <w:rFonts w:ascii="Arial" w:hAnsi="Arial" w:cs="Arial"/>
          <w:sz w:val="28"/>
          <w:szCs w:val="28"/>
        </w:rPr>
      </w:pPr>
      <w:r w:rsidRPr="009C27FD">
        <w:rPr>
          <w:rFonts w:ascii="Arial" w:hAnsi="Arial" w:cs="Arial"/>
          <w:sz w:val="28"/>
          <w:szCs w:val="28"/>
        </w:rPr>
        <w:t>DOR works in partnership with consumers and other stakeholders to provide services and advocacy resulting in employment, independent living, and equality for individuals with disabilities.</w:t>
      </w:r>
    </w:p>
    <w:p w14:paraId="1829F2FB" w14:textId="0F190D6E" w:rsidR="00473AA6" w:rsidRDefault="00473AA6">
      <w:pPr>
        <w:rPr>
          <w:rFonts w:ascii="Arial" w:hAnsi="Arial" w:cs="Arial"/>
          <w:b/>
          <w:bCs/>
          <w:sz w:val="28"/>
          <w:szCs w:val="28"/>
          <w:u w:val="single"/>
        </w:rPr>
      </w:pPr>
    </w:p>
    <w:p w14:paraId="5084CAF8" w14:textId="77777777" w:rsidR="009124E9" w:rsidRPr="009124E9" w:rsidRDefault="009124E9" w:rsidP="00612648">
      <w:pPr>
        <w:pStyle w:val="Heading1"/>
      </w:pPr>
      <w:r w:rsidRPr="009124E9">
        <w:t>Application Instructions</w:t>
      </w:r>
    </w:p>
    <w:p w14:paraId="116B7CDD" w14:textId="77777777" w:rsid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Completed applications and all required documents must be received or postmarked by the Final Filing Date in order to be considered. Dates printed on Mobile Bar Codes, such as the Quick Response (QR) Codes available at the USPS, are not considered Postmark dates for the purpose of determining timely filing of an application.</w:t>
      </w:r>
    </w:p>
    <w:p w14:paraId="622B5063" w14:textId="77777777" w:rsidR="009124E9" w:rsidRDefault="009124E9" w:rsidP="009124E9">
      <w:pPr>
        <w:spacing w:after="0" w:line="240" w:lineRule="auto"/>
        <w:contextualSpacing/>
        <w:rPr>
          <w:rFonts w:ascii="Arial" w:hAnsi="Arial" w:cs="Arial"/>
          <w:sz w:val="28"/>
          <w:szCs w:val="28"/>
        </w:rPr>
      </w:pPr>
    </w:p>
    <w:p w14:paraId="781C5021" w14:textId="77777777" w:rsidR="009124E9" w:rsidRPr="009124E9" w:rsidRDefault="009124E9" w:rsidP="00612648">
      <w:pPr>
        <w:pStyle w:val="Heading2"/>
      </w:pPr>
      <w:r w:rsidRPr="009124E9">
        <w:t>Who May Apply</w:t>
      </w:r>
    </w:p>
    <w:p w14:paraId="713AFD18" w14:textId="77777777" w:rsidR="009124E9" w:rsidRP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Individuals who are currently in the classification, eligible for lateral transfer, eligible for reinstatement, have list or LEAP eligibility, are in the process of obtaining list eligibility, or have SROA and/or Surplus eligibility (please attach your letter, if available). SROA and Surplus candidates are given priority; therefore, individuals with other eligibility may be considered in the event no SROA or Surplus candidates apply.</w:t>
      </w:r>
      <w:r w:rsidRPr="009124E9">
        <w:rPr>
          <w:rFonts w:ascii="Arial" w:hAnsi="Arial" w:cs="Arial"/>
          <w:sz w:val="28"/>
          <w:szCs w:val="28"/>
        </w:rPr>
        <w:br/>
      </w:r>
      <w:r w:rsidRPr="009124E9">
        <w:rPr>
          <w:rFonts w:ascii="Arial" w:hAnsi="Arial" w:cs="Arial"/>
          <w:sz w:val="28"/>
          <w:szCs w:val="28"/>
        </w:rPr>
        <w:br/>
        <w:t>Applications will be screened and only the most qualified applicants will be selected to move forward in the selection process. Applicants must meet the Minimum Qualifications stated in the Classification Specification(s).</w:t>
      </w:r>
    </w:p>
    <w:p w14:paraId="21B75661" w14:textId="77777777" w:rsidR="009124E9" w:rsidRDefault="009124E9" w:rsidP="009124E9">
      <w:pPr>
        <w:spacing w:after="0" w:line="240" w:lineRule="auto"/>
        <w:contextualSpacing/>
        <w:rPr>
          <w:rFonts w:ascii="Arial" w:hAnsi="Arial" w:cs="Arial"/>
          <w:b/>
          <w:bCs/>
          <w:sz w:val="28"/>
          <w:szCs w:val="28"/>
        </w:rPr>
      </w:pPr>
    </w:p>
    <w:p w14:paraId="7F0C6C57" w14:textId="39D4546B" w:rsidR="009124E9" w:rsidRPr="009124E9" w:rsidRDefault="009124E9" w:rsidP="00612648">
      <w:pPr>
        <w:pStyle w:val="Heading2"/>
      </w:pPr>
      <w:r w:rsidRPr="009124E9">
        <w:t>How To Apply</w:t>
      </w:r>
    </w:p>
    <w:p w14:paraId="1AA531BB" w14:textId="77777777" w:rsidR="009124E9" w:rsidRP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 xml:space="preserve">Complete Application Packages (including your Examination/Employment Application (STD 678) and applicable or required documents) must be submitted to apply for this Job Posting. Application Packages may be submitted electronically through your </w:t>
      </w:r>
      <w:proofErr w:type="spellStart"/>
      <w:r w:rsidRPr="009124E9">
        <w:rPr>
          <w:rFonts w:ascii="Arial" w:hAnsi="Arial" w:cs="Arial"/>
          <w:sz w:val="28"/>
          <w:szCs w:val="28"/>
        </w:rPr>
        <w:t>CalCareer</w:t>
      </w:r>
      <w:proofErr w:type="spellEnd"/>
      <w:r w:rsidRPr="009124E9">
        <w:rPr>
          <w:rFonts w:ascii="Arial" w:hAnsi="Arial" w:cs="Arial"/>
          <w:sz w:val="28"/>
          <w:szCs w:val="28"/>
        </w:rPr>
        <w:t xml:space="preserve"> Account at www.CalCareers.ca.gov. When submitting your application in hard copy, a completed copy of the Application Package listing must be included. If you choose to not apply electronically, a hard copy application package may be submitted through an alternative method listed below:</w:t>
      </w:r>
    </w:p>
    <w:p w14:paraId="68F27DE3" w14:textId="77777777" w:rsidR="009124E9" w:rsidRDefault="009124E9" w:rsidP="009124E9">
      <w:pPr>
        <w:spacing w:after="0" w:line="240" w:lineRule="auto"/>
        <w:contextualSpacing/>
        <w:rPr>
          <w:rFonts w:ascii="Arial" w:hAnsi="Arial" w:cs="Arial"/>
          <w:b/>
          <w:bCs/>
          <w:sz w:val="28"/>
          <w:szCs w:val="28"/>
        </w:rPr>
      </w:pPr>
    </w:p>
    <w:p w14:paraId="4E718A9B" w14:textId="6077A499" w:rsidR="009124E9" w:rsidRPr="009124E9" w:rsidRDefault="009124E9" w:rsidP="00612648">
      <w:pPr>
        <w:pStyle w:val="Heading2"/>
      </w:pPr>
      <w:r w:rsidRPr="009124E9">
        <w:t>Address for Mailing Application Packages</w:t>
      </w:r>
    </w:p>
    <w:p w14:paraId="31F0C432" w14:textId="68A64F5E" w:rsidR="009124E9" w:rsidRP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You may submit your application and any applicable or required documents to:</w:t>
      </w:r>
    </w:p>
    <w:p w14:paraId="24E945F5" w14:textId="62F808D4" w:rsidR="009124E9" w:rsidRP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Department of Rehabilitation</w:t>
      </w:r>
    </w:p>
    <w:p w14:paraId="242D8CDD" w14:textId="77777777" w:rsidR="009124E9" w:rsidRP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Attn: Personnel</w:t>
      </w:r>
    </w:p>
    <w:p w14:paraId="0281D15B" w14:textId="77777777" w:rsidR="009124E9" w:rsidRP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721 Capitol Mall</w:t>
      </w:r>
    </w:p>
    <w:p w14:paraId="49494615" w14:textId="77777777" w:rsid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Sacramento, CA 95814</w:t>
      </w:r>
    </w:p>
    <w:p w14:paraId="3A9A8F53" w14:textId="77777777" w:rsidR="009124E9" w:rsidRDefault="009124E9" w:rsidP="009124E9">
      <w:pPr>
        <w:spacing w:after="0" w:line="240" w:lineRule="auto"/>
        <w:contextualSpacing/>
        <w:rPr>
          <w:rFonts w:ascii="Arial" w:hAnsi="Arial" w:cs="Arial"/>
          <w:sz w:val="28"/>
          <w:szCs w:val="28"/>
        </w:rPr>
      </w:pPr>
    </w:p>
    <w:p w14:paraId="1B972743" w14:textId="77777777" w:rsidR="009124E9" w:rsidRPr="00F1157F" w:rsidRDefault="009124E9" w:rsidP="00612648">
      <w:pPr>
        <w:pStyle w:val="Heading2"/>
      </w:pPr>
      <w:r w:rsidRPr="00F1157F">
        <w:t>Contact Information</w:t>
      </w:r>
    </w:p>
    <w:p w14:paraId="10C9F808" w14:textId="77777777" w:rsidR="009124E9" w:rsidRPr="00F1157F" w:rsidRDefault="009124E9" w:rsidP="009124E9">
      <w:pPr>
        <w:spacing w:after="0" w:line="240" w:lineRule="auto"/>
        <w:contextualSpacing/>
        <w:rPr>
          <w:rFonts w:ascii="Arial" w:hAnsi="Arial" w:cs="Arial"/>
          <w:sz w:val="28"/>
          <w:szCs w:val="28"/>
        </w:rPr>
      </w:pPr>
      <w:r w:rsidRPr="00F1157F">
        <w:rPr>
          <w:rFonts w:ascii="Arial" w:hAnsi="Arial" w:cs="Arial"/>
          <w:sz w:val="28"/>
          <w:szCs w:val="28"/>
        </w:rPr>
        <w:t>The Hiring Unit Contact is available to answer questions regarding the position or application process.</w:t>
      </w:r>
    </w:p>
    <w:p w14:paraId="005A19A9" w14:textId="522B84F2" w:rsidR="009124E9" w:rsidRDefault="009124E9" w:rsidP="009124E9">
      <w:pPr>
        <w:spacing w:after="0" w:line="240" w:lineRule="auto"/>
        <w:contextualSpacing/>
        <w:rPr>
          <w:rFonts w:ascii="Arial" w:hAnsi="Arial" w:cs="Arial"/>
          <w:sz w:val="28"/>
          <w:szCs w:val="28"/>
        </w:rPr>
      </w:pPr>
      <w:r w:rsidRPr="00F1157F">
        <w:rPr>
          <w:rFonts w:ascii="Arial" w:hAnsi="Arial" w:cs="Arial"/>
          <w:b/>
          <w:bCs/>
          <w:sz w:val="28"/>
          <w:szCs w:val="28"/>
        </w:rPr>
        <w:t>Department Website:</w:t>
      </w:r>
      <w:r w:rsidRPr="00F1157F">
        <w:rPr>
          <w:rFonts w:ascii="Arial" w:hAnsi="Arial" w:cs="Arial"/>
          <w:sz w:val="28"/>
          <w:szCs w:val="28"/>
        </w:rPr>
        <w:t> http://www.dor.ca.gov</w:t>
      </w:r>
      <w:r w:rsidRPr="00F1157F">
        <w:rPr>
          <w:rFonts w:ascii="Arial" w:hAnsi="Arial" w:cs="Arial"/>
          <w:sz w:val="28"/>
          <w:szCs w:val="28"/>
        </w:rPr>
        <w:br/>
        <w:t>Gurmeena Rai</w:t>
      </w:r>
      <w:r w:rsidRPr="00F1157F">
        <w:rPr>
          <w:rFonts w:ascii="Arial" w:hAnsi="Arial" w:cs="Arial"/>
          <w:sz w:val="28"/>
          <w:szCs w:val="28"/>
        </w:rPr>
        <w:br/>
        <w:t>(916) 558-5800</w:t>
      </w:r>
      <w:r w:rsidRPr="00F1157F">
        <w:rPr>
          <w:rFonts w:ascii="Arial" w:hAnsi="Arial" w:cs="Arial"/>
          <w:sz w:val="28"/>
          <w:szCs w:val="28"/>
        </w:rPr>
        <w:br/>
        <w:t>Gurmeena.Rai@dor.ca.gov</w:t>
      </w:r>
    </w:p>
    <w:p w14:paraId="7D7C639B" w14:textId="77777777" w:rsidR="009124E9" w:rsidRDefault="009124E9" w:rsidP="009124E9">
      <w:pPr>
        <w:spacing w:after="0" w:line="240" w:lineRule="auto"/>
        <w:contextualSpacing/>
        <w:rPr>
          <w:rFonts w:ascii="Arial" w:hAnsi="Arial" w:cs="Arial"/>
          <w:sz w:val="28"/>
          <w:szCs w:val="28"/>
        </w:rPr>
      </w:pPr>
    </w:p>
    <w:p w14:paraId="634C138D" w14:textId="77777777" w:rsidR="009124E9" w:rsidRPr="009124E9" w:rsidRDefault="009124E9" w:rsidP="00612648">
      <w:pPr>
        <w:pStyle w:val="Heading2"/>
      </w:pPr>
      <w:r w:rsidRPr="009124E9">
        <w:t xml:space="preserve">Employment </w:t>
      </w:r>
      <w:r w:rsidRPr="00612648">
        <w:t>Application</w:t>
      </w:r>
      <w:r w:rsidRPr="009124E9">
        <w:t xml:space="preserve"> (STD.678):</w:t>
      </w:r>
    </w:p>
    <w:p w14:paraId="7896F5C4" w14:textId="77777777" w:rsidR="009124E9" w:rsidRPr="009124E9" w:rsidRDefault="009124E9" w:rsidP="009124E9">
      <w:pPr>
        <w:spacing w:after="0" w:line="240" w:lineRule="auto"/>
        <w:contextualSpacing/>
        <w:rPr>
          <w:rFonts w:ascii="Arial" w:hAnsi="Arial" w:cs="Arial"/>
          <w:sz w:val="28"/>
          <w:szCs w:val="28"/>
        </w:rPr>
      </w:pPr>
      <w:r w:rsidRPr="009124E9">
        <w:rPr>
          <w:rFonts w:ascii="Arial" w:hAnsi="Arial" w:cs="Arial"/>
          <w:sz w:val="28"/>
          <w:szCs w:val="28"/>
        </w:rPr>
        <w:t>It is a requirement to submit work experience, dates, and hours worked, contact names and phone numbers of supervisors on the state application in order of current and old work experience. Resumes or other documents cannot substitute a state application. Applicants who fail to submit a completed STD.678 may not be considered.</w:t>
      </w:r>
    </w:p>
    <w:p w14:paraId="0385CAB5" w14:textId="77777777" w:rsidR="009124E9" w:rsidRDefault="009124E9" w:rsidP="009C27FD">
      <w:pPr>
        <w:spacing w:after="0" w:line="240" w:lineRule="auto"/>
        <w:contextualSpacing/>
        <w:rPr>
          <w:rFonts w:ascii="Arial" w:hAnsi="Arial" w:cs="Arial"/>
          <w:b/>
          <w:bCs/>
          <w:sz w:val="28"/>
          <w:szCs w:val="28"/>
          <w:u w:val="single"/>
        </w:rPr>
      </w:pPr>
    </w:p>
    <w:p w14:paraId="20D39834" w14:textId="77777777" w:rsidR="009124E9" w:rsidRDefault="009124E9" w:rsidP="009C27FD">
      <w:pPr>
        <w:spacing w:after="0" w:line="240" w:lineRule="auto"/>
        <w:contextualSpacing/>
        <w:rPr>
          <w:rFonts w:ascii="Arial" w:hAnsi="Arial" w:cs="Arial"/>
          <w:b/>
          <w:bCs/>
          <w:sz w:val="28"/>
          <w:szCs w:val="28"/>
          <w:u w:val="single"/>
        </w:rPr>
      </w:pPr>
    </w:p>
    <w:p w14:paraId="0462222D" w14:textId="4918EF57" w:rsidR="00612648" w:rsidRDefault="00612648" w:rsidP="00612648">
      <w:pPr>
        <w:pStyle w:val="Heading1"/>
      </w:pPr>
      <w:r w:rsidRPr="009C27FD">
        <w:t>STATEMENT OF QUALIFICATIONS INSTRUCTIONS:</w:t>
      </w:r>
    </w:p>
    <w:p w14:paraId="23AEE970" w14:textId="206601DC" w:rsidR="009C27FD" w:rsidRPr="009C27FD" w:rsidRDefault="009C27FD" w:rsidP="009C27FD">
      <w:pPr>
        <w:spacing w:after="0" w:line="240" w:lineRule="auto"/>
        <w:contextualSpacing/>
        <w:rPr>
          <w:rFonts w:ascii="Arial" w:hAnsi="Arial" w:cs="Arial"/>
          <w:sz w:val="28"/>
          <w:szCs w:val="28"/>
        </w:rPr>
      </w:pPr>
      <w:r w:rsidRPr="009C27FD">
        <w:rPr>
          <w:rFonts w:ascii="Arial" w:hAnsi="Arial" w:cs="Arial"/>
          <w:sz w:val="28"/>
          <w:szCs w:val="28"/>
        </w:rPr>
        <w:br/>
        <w:t>In addition to a correctly completed and submitted State Application (STD 678) and a resume, a Statement of Qualifications (SOQ) is required in order to be considered for an interview. The SOQ should address how the candidate’s experience meets each of the following desirable qualifications. Each response must be numbered and should provide examples of how the candidate meets the qualification. The SOQ must be no more than three (3) pages typed in Arial 14-point font, with 1-inch margins. Successful candidates will incorporate and demonstrate a commitment to the mission of the Department of Rehabilitation in their Statement of Qualifications.</w:t>
      </w:r>
      <w:r w:rsidRPr="009C27FD">
        <w:rPr>
          <w:rFonts w:ascii="Arial" w:hAnsi="Arial" w:cs="Arial"/>
          <w:sz w:val="28"/>
          <w:szCs w:val="28"/>
        </w:rPr>
        <w:br/>
      </w:r>
    </w:p>
    <w:p w14:paraId="083E3822" w14:textId="77777777" w:rsidR="009C27FD" w:rsidRPr="009C27FD" w:rsidRDefault="009C27FD" w:rsidP="009C27FD">
      <w:pPr>
        <w:spacing w:after="0" w:line="240" w:lineRule="auto"/>
        <w:contextualSpacing/>
        <w:rPr>
          <w:rFonts w:ascii="Arial" w:hAnsi="Arial" w:cs="Arial"/>
          <w:sz w:val="28"/>
          <w:szCs w:val="28"/>
        </w:rPr>
      </w:pPr>
      <w:r w:rsidRPr="009C27FD">
        <w:rPr>
          <w:rFonts w:ascii="Arial" w:hAnsi="Arial" w:cs="Arial"/>
          <w:sz w:val="28"/>
          <w:szCs w:val="28"/>
        </w:rPr>
        <w:lastRenderedPageBreak/>
        <w:t>1. Please describe your experience in programs or activities that demonstrate a commitment to equality for individuals with disabilities including the right to employment and independence, including but not limited to vocational rehabilitation.</w:t>
      </w:r>
    </w:p>
    <w:p w14:paraId="55FC224A" w14:textId="77777777" w:rsidR="009C27FD" w:rsidRPr="009C27FD" w:rsidRDefault="009C27FD" w:rsidP="009C27FD">
      <w:pPr>
        <w:spacing w:after="0" w:line="240" w:lineRule="auto"/>
        <w:contextualSpacing/>
        <w:rPr>
          <w:rFonts w:ascii="Arial" w:hAnsi="Arial" w:cs="Arial"/>
          <w:sz w:val="28"/>
          <w:szCs w:val="28"/>
        </w:rPr>
      </w:pPr>
      <w:r w:rsidRPr="009C27FD">
        <w:rPr>
          <w:rFonts w:ascii="Arial" w:hAnsi="Arial" w:cs="Arial"/>
          <w:sz w:val="28"/>
          <w:szCs w:val="28"/>
        </w:rPr>
        <w:t>2. Please describe an innovative project you initiated and saw through to completion that involved multiple partners and required multiple levels of approval. Describe how you were able to effectively bring together diverse stakeholders to maintain momentum and ensure the project’s success.</w:t>
      </w:r>
    </w:p>
    <w:p w14:paraId="44BC6057" w14:textId="77777777" w:rsidR="009C27FD" w:rsidRPr="009C27FD" w:rsidRDefault="009C27FD" w:rsidP="009C27FD">
      <w:pPr>
        <w:spacing w:after="0" w:line="240" w:lineRule="auto"/>
        <w:contextualSpacing/>
        <w:rPr>
          <w:rFonts w:ascii="Arial" w:hAnsi="Arial" w:cs="Arial"/>
          <w:sz w:val="28"/>
          <w:szCs w:val="28"/>
        </w:rPr>
      </w:pPr>
      <w:r w:rsidRPr="009C27FD">
        <w:rPr>
          <w:rFonts w:ascii="Arial" w:hAnsi="Arial" w:cs="Arial"/>
          <w:sz w:val="28"/>
          <w:szCs w:val="28"/>
        </w:rPr>
        <w:t>3. Please describe your experience navigating complex policies and regulations to substantively increase resources, compliance, or capacity for your organization.</w:t>
      </w:r>
    </w:p>
    <w:p w14:paraId="46A10A59" w14:textId="63E3B088" w:rsidR="0046468D" w:rsidRDefault="009C27FD" w:rsidP="008C75F1">
      <w:pPr>
        <w:spacing w:after="0" w:line="240" w:lineRule="auto"/>
        <w:contextualSpacing/>
        <w:rPr>
          <w:rFonts w:ascii="Arial" w:hAnsi="Arial" w:cs="Arial"/>
          <w:sz w:val="28"/>
          <w:szCs w:val="28"/>
        </w:rPr>
      </w:pPr>
      <w:r w:rsidRPr="009C27FD">
        <w:rPr>
          <w:rFonts w:ascii="Arial" w:hAnsi="Arial" w:cs="Arial"/>
          <w:sz w:val="28"/>
          <w:szCs w:val="28"/>
        </w:rPr>
        <w:t>4. Please describe your experience in building and maintaining effective relationships with diverse stakeholders, including government agencies, employers, community organizations, and advocacy groups, and how these relationships have resulted in improved outcomes for individuals with disabilities.</w:t>
      </w:r>
    </w:p>
    <w:p w14:paraId="08CA9308" w14:textId="77777777" w:rsidR="00F522C0" w:rsidRDefault="00F522C0" w:rsidP="008C75F1">
      <w:pPr>
        <w:spacing w:after="0" w:line="240" w:lineRule="auto"/>
        <w:contextualSpacing/>
        <w:rPr>
          <w:rFonts w:ascii="Arial" w:hAnsi="Arial" w:cs="Arial"/>
          <w:sz w:val="28"/>
          <w:szCs w:val="28"/>
        </w:rPr>
      </w:pPr>
    </w:p>
    <w:p w14:paraId="1371FA23" w14:textId="4A6128C9" w:rsidR="00F522C0" w:rsidRPr="00F522C0" w:rsidRDefault="00612648" w:rsidP="00612648">
      <w:pPr>
        <w:pStyle w:val="Heading1"/>
      </w:pPr>
      <w:r w:rsidRPr="00F522C0">
        <w:t>DESIRABLE QUALIFICATIONS</w:t>
      </w:r>
    </w:p>
    <w:p w14:paraId="1695BD60"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In addition to evaluating each candidate's relative ability, as demonstrated by quality and breadth of experience, the following factors will provide the basis for competitively evaluating each candidate:</w:t>
      </w:r>
    </w:p>
    <w:p w14:paraId="098EC93F"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1. Experience in programs or activities that demonstrate the applicant’s commitment to equality, including the right to employment and independence for individuals with disabilities.</w:t>
      </w:r>
    </w:p>
    <w:p w14:paraId="45CB204C"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2. Knowledge of the barriers that individuals with disabilities encounter in becoming and staying independent.</w:t>
      </w:r>
    </w:p>
    <w:p w14:paraId="1CA2D61C"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3. Knowledge of the purpose of the Americans with Disabilities Act and the Rehabilitation Act of 1973 as amended by the Workforce Innovation and Opportunity Act of 2014.</w:t>
      </w:r>
    </w:p>
    <w:p w14:paraId="2DFCA320"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4. Knowledge of and experience with non-profit, private, and public business practices in recruiting personnel.</w:t>
      </w:r>
    </w:p>
    <w:p w14:paraId="500AC9E2"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5. Experience in identifying or inspiring innovative approaches to improvements or to budgetary constraints.</w:t>
      </w:r>
    </w:p>
    <w:p w14:paraId="48EFB2FA"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6. Experience collaborating effectively with other professionals across non-profit and public systems towards a shared goal.</w:t>
      </w:r>
    </w:p>
    <w:p w14:paraId="2EB1EC6D"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7. Experience managing a budget.</w:t>
      </w:r>
    </w:p>
    <w:p w14:paraId="7AC7CFA3"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8. Demonstrated ability to lead, manage, and direct subordinate managers in the overall operations of the division.</w:t>
      </w:r>
    </w:p>
    <w:p w14:paraId="5E758956" w14:textId="18F8A7A0" w:rsidR="00F522C0" w:rsidRPr="00F522C0" w:rsidRDefault="00F522C0" w:rsidP="00F522C0">
      <w:pPr>
        <w:spacing w:after="0" w:line="240" w:lineRule="auto"/>
        <w:contextualSpacing/>
        <w:rPr>
          <w:rFonts w:ascii="Arial" w:hAnsi="Arial" w:cs="Arial"/>
          <w:sz w:val="28"/>
          <w:szCs w:val="28"/>
        </w:rPr>
      </w:pPr>
    </w:p>
    <w:p w14:paraId="5E22A273" w14:textId="3EAB30E9" w:rsidR="00F522C0" w:rsidRPr="00F522C0" w:rsidRDefault="00612648" w:rsidP="00612648">
      <w:pPr>
        <w:pStyle w:val="Heading1"/>
      </w:pPr>
      <w:r w:rsidRPr="00F522C0">
        <w:lastRenderedPageBreak/>
        <w:t>KNOWLEDGE AND ABILITIES:</w:t>
      </w:r>
    </w:p>
    <w:p w14:paraId="71BEF96E"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Applicants must demonstrate the ability to perform high level and policy-influencing functions effectively. Such overall ability requires possession of most of the following more specific knowledge and abilities.</w:t>
      </w:r>
    </w:p>
    <w:p w14:paraId="4673E121" w14:textId="77777777" w:rsidR="00F522C0" w:rsidRPr="00F522C0" w:rsidRDefault="00F522C0" w:rsidP="00F522C0">
      <w:pPr>
        <w:spacing w:after="0" w:line="240" w:lineRule="auto"/>
        <w:contextualSpacing/>
        <w:rPr>
          <w:rFonts w:ascii="Arial" w:hAnsi="Arial" w:cs="Arial"/>
          <w:sz w:val="28"/>
          <w:szCs w:val="28"/>
        </w:rPr>
      </w:pPr>
      <w:r w:rsidRPr="00F522C0">
        <w:rPr>
          <w:rFonts w:ascii="Arial" w:hAnsi="Arial" w:cs="Arial"/>
          <w:sz w:val="28"/>
          <w:szCs w:val="28"/>
        </w:rPr>
        <w:t>1. Knowledge of the organization and functions of California State Government including the organization and practices of the Legislature and the Executive Branch; principles, practices, and trends of public administration, including the budget process, organization, and management; techniques of organizing and motivating groups; program development and evaluation; methods of administrative problem solving; and principles and practices of policy formulation and development.</w:t>
      </w:r>
    </w:p>
    <w:p w14:paraId="25055610" w14:textId="615D0CD5" w:rsidR="00F522C0" w:rsidRPr="006A307A" w:rsidRDefault="00F522C0" w:rsidP="008C75F1">
      <w:pPr>
        <w:spacing w:after="0" w:line="240" w:lineRule="auto"/>
        <w:contextualSpacing/>
        <w:rPr>
          <w:rFonts w:ascii="Arial" w:hAnsi="Arial" w:cs="Arial"/>
          <w:sz w:val="28"/>
          <w:szCs w:val="28"/>
        </w:rPr>
      </w:pPr>
      <w:r w:rsidRPr="00F522C0">
        <w:rPr>
          <w:rFonts w:ascii="Arial" w:hAnsi="Arial" w:cs="Arial"/>
          <w:sz w:val="28"/>
          <w:szCs w:val="28"/>
        </w:rPr>
        <w:t>2. Ability to plan, organize, and direct the work of multi-disciplinary professionals and administrative staff; analyze administrative policies, organization, procedures and practices; integrate the activities of a diverse program to attain common goals; gain the confidence and support of top level administrators and advise them on a wide range of administrative matters; and develop cooperative working relationships with representatives of all levels of government, the Legislature, and the Executive Branch.</w:t>
      </w:r>
    </w:p>
    <w:sectPr w:rsidR="00F522C0" w:rsidRPr="006A30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84017" w14:textId="77777777" w:rsidR="00CF50C4" w:rsidRDefault="00CF50C4" w:rsidP="00017A45">
      <w:pPr>
        <w:spacing w:after="0" w:line="240" w:lineRule="auto"/>
      </w:pPr>
      <w:r>
        <w:separator/>
      </w:r>
    </w:p>
  </w:endnote>
  <w:endnote w:type="continuationSeparator" w:id="0">
    <w:p w14:paraId="339DBBE0" w14:textId="77777777" w:rsidR="00CF50C4" w:rsidRDefault="00CF50C4" w:rsidP="0001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1B6F" w14:textId="341F7F02" w:rsidR="00017A45" w:rsidRPr="00017A45" w:rsidRDefault="00771D6C">
    <w:pPr>
      <w:pStyle w:val="Footer"/>
      <w:jc w:val="right"/>
      <w:rPr>
        <w:rFonts w:ascii="Arial" w:hAnsi="Arial" w:cs="Arial"/>
        <w:sz w:val="28"/>
        <w:szCs w:val="28"/>
      </w:rPr>
    </w:pPr>
    <w:r>
      <w:rPr>
        <w:rFonts w:ascii="Arial" w:hAnsi="Arial" w:cs="Arial"/>
        <w:sz w:val="28"/>
        <w:szCs w:val="28"/>
      </w:rPr>
      <w:tab/>
    </w:r>
    <w:r w:rsidR="00017A45" w:rsidRPr="00017A45">
      <w:rPr>
        <w:rFonts w:ascii="Arial" w:hAnsi="Arial" w:cs="Arial"/>
        <w:sz w:val="28"/>
        <w:szCs w:val="28"/>
      </w:rPr>
      <w:t xml:space="preserve">Page </w:t>
    </w:r>
    <w:sdt>
      <w:sdtPr>
        <w:rPr>
          <w:rFonts w:ascii="Arial" w:hAnsi="Arial" w:cs="Arial"/>
          <w:sz w:val="28"/>
          <w:szCs w:val="28"/>
        </w:rPr>
        <w:id w:val="2146001337"/>
        <w:docPartObj>
          <w:docPartGallery w:val="Page Numbers (Bottom of Page)"/>
          <w:docPartUnique/>
        </w:docPartObj>
      </w:sdtPr>
      <w:sdtEndPr>
        <w:rPr>
          <w:noProof/>
        </w:rPr>
      </w:sdtEndPr>
      <w:sdtContent>
        <w:r w:rsidR="00017A45" w:rsidRPr="00017A45">
          <w:rPr>
            <w:rFonts w:ascii="Arial" w:hAnsi="Arial" w:cs="Arial"/>
            <w:sz w:val="28"/>
            <w:szCs w:val="28"/>
          </w:rPr>
          <w:fldChar w:fldCharType="begin"/>
        </w:r>
        <w:r w:rsidR="00017A45" w:rsidRPr="00017A45">
          <w:rPr>
            <w:rFonts w:ascii="Arial" w:hAnsi="Arial" w:cs="Arial"/>
            <w:sz w:val="28"/>
            <w:szCs w:val="28"/>
          </w:rPr>
          <w:instrText xml:space="preserve"> PAGE   \* MERGEFORMAT </w:instrText>
        </w:r>
        <w:r w:rsidR="00017A45" w:rsidRPr="00017A45">
          <w:rPr>
            <w:rFonts w:ascii="Arial" w:hAnsi="Arial" w:cs="Arial"/>
            <w:sz w:val="28"/>
            <w:szCs w:val="28"/>
          </w:rPr>
          <w:fldChar w:fldCharType="separate"/>
        </w:r>
        <w:r w:rsidR="00017A45" w:rsidRPr="00017A45">
          <w:rPr>
            <w:rFonts w:ascii="Arial" w:hAnsi="Arial" w:cs="Arial"/>
            <w:noProof/>
            <w:sz w:val="28"/>
            <w:szCs w:val="28"/>
          </w:rPr>
          <w:t>2</w:t>
        </w:r>
        <w:r w:rsidR="00017A45" w:rsidRPr="00017A45">
          <w:rPr>
            <w:rFonts w:ascii="Arial" w:hAnsi="Arial" w:cs="Arial"/>
            <w:noProof/>
            <w:sz w:val="28"/>
            <w:szCs w:val="28"/>
          </w:rPr>
          <w:fldChar w:fldCharType="end"/>
        </w:r>
      </w:sdtContent>
    </w:sdt>
  </w:p>
  <w:p w14:paraId="6AC649F1" w14:textId="77777777" w:rsidR="00017A45" w:rsidRDefault="00017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BD50" w14:textId="77777777" w:rsidR="00CF50C4" w:rsidRDefault="00CF50C4" w:rsidP="00017A45">
      <w:pPr>
        <w:spacing w:after="0" w:line="240" w:lineRule="auto"/>
      </w:pPr>
      <w:r>
        <w:separator/>
      </w:r>
    </w:p>
  </w:footnote>
  <w:footnote w:type="continuationSeparator" w:id="0">
    <w:p w14:paraId="404A8A50" w14:textId="77777777" w:rsidR="00CF50C4" w:rsidRDefault="00CF50C4" w:rsidP="00017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F7E7F"/>
    <w:multiLevelType w:val="multilevel"/>
    <w:tmpl w:val="3868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48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6D"/>
    <w:rsid w:val="0000045F"/>
    <w:rsid w:val="00011629"/>
    <w:rsid w:val="00015307"/>
    <w:rsid w:val="00016A4E"/>
    <w:rsid w:val="00017A45"/>
    <w:rsid w:val="00021DBD"/>
    <w:rsid w:val="000305B2"/>
    <w:rsid w:val="00032217"/>
    <w:rsid w:val="00033050"/>
    <w:rsid w:val="0003679E"/>
    <w:rsid w:val="000410EB"/>
    <w:rsid w:val="00046D58"/>
    <w:rsid w:val="00065431"/>
    <w:rsid w:val="00083EB4"/>
    <w:rsid w:val="00087A52"/>
    <w:rsid w:val="000939FA"/>
    <w:rsid w:val="000B1313"/>
    <w:rsid w:val="000B6414"/>
    <w:rsid w:val="000C107E"/>
    <w:rsid w:val="000E0B83"/>
    <w:rsid w:val="000E7261"/>
    <w:rsid w:val="001001CD"/>
    <w:rsid w:val="00104A37"/>
    <w:rsid w:val="00116004"/>
    <w:rsid w:val="00116785"/>
    <w:rsid w:val="001177F9"/>
    <w:rsid w:val="00121789"/>
    <w:rsid w:val="00121D7B"/>
    <w:rsid w:val="00126867"/>
    <w:rsid w:val="001270ED"/>
    <w:rsid w:val="001272A2"/>
    <w:rsid w:val="0012792D"/>
    <w:rsid w:val="0013228C"/>
    <w:rsid w:val="001410A2"/>
    <w:rsid w:val="0014146C"/>
    <w:rsid w:val="00144AE3"/>
    <w:rsid w:val="00151EDC"/>
    <w:rsid w:val="00153E5B"/>
    <w:rsid w:val="00153EC5"/>
    <w:rsid w:val="00171845"/>
    <w:rsid w:val="00173691"/>
    <w:rsid w:val="00183E0D"/>
    <w:rsid w:val="001B1DAF"/>
    <w:rsid w:val="001B69E9"/>
    <w:rsid w:val="001B785B"/>
    <w:rsid w:val="001C1FD5"/>
    <w:rsid w:val="001D000F"/>
    <w:rsid w:val="001D77AC"/>
    <w:rsid w:val="001E2354"/>
    <w:rsid w:val="001E2888"/>
    <w:rsid w:val="001F2F1E"/>
    <w:rsid w:val="00214D07"/>
    <w:rsid w:val="00215516"/>
    <w:rsid w:val="00237985"/>
    <w:rsid w:val="00245EA8"/>
    <w:rsid w:val="00246592"/>
    <w:rsid w:val="00253F50"/>
    <w:rsid w:val="00263DE2"/>
    <w:rsid w:val="00273A18"/>
    <w:rsid w:val="002A00B1"/>
    <w:rsid w:val="002B16A0"/>
    <w:rsid w:val="002C3588"/>
    <w:rsid w:val="002C6800"/>
    <w:rsid w:val="002D7F0D"/>
    <w:rsid w:val="002E459D"/>
    <w:rsid w:val="00322304"/>
    <w:rsid w:val="00330D2A"/>
    <w:rsid w:val="00356238"/>
    <w:rsid w:val="00356ABD"/>
    <w:rsid w:val="00360775"/>
    <w:rsid w:val="0037357E"/>
    <w:rsid w:val="00386D8D"/>
    <w:rsid w:val="003974EC"/>
    <w:rsid w:val="003A3427"/>
    <w:rsid w:val="003A5ECE"/>
    <w:rsid w:val="003E6B7E"/>
    <w:rsid w:val="003F5DCD"/>
    <w:rsid w:val="00407029"/>
    <w:rsid w:val="00412C92"/>
    <w:rsid w:val="00416603"/>
    <w:rsid w:val="00425127"/>
    <w:rsid w:val="00436B55"/>
    <w:rsid w:val="004372CA"/>
    <w:rsid w:val="00441A05"/>
    <w:rsid w:val="004510CE"/>
    <w:rsid w:val="00460D92"/>
    <w:rsid w:val="0046468D"/>
    <w:rsid w:val="004656D4"/>
    <w:rsid w:val="00473AA6"/>
    <w:rsid w:val="00480B37"/>
    <w:rsid w:val="00485698"/>
    <w:rsid w:val="00485EE9"/>
    <w:rsid w:val="00494A71"/>
    <w:rsid w:val="004A3140"/>
    <w:rsid w:val="004D30E1"/>
    <w:rsid w:val="004D3966"/>
    <w:rsid w:val="004E589F"/>
    <w:rsid w:val="004F081C"/>
    <w:rsid w:val="004F7162"/>
    <w:rsid w:val="004F7DC0"/>
    <w:rsid w:val="0050111F"/>
    <w:rsid w:val="00503A08"/>
    <w:rsid w:val="00507510"/>
    <w:rsid w:val="00507988"/>
    <w:rsid w:val="005114EF"/>
    <w:rsid w:val="00511CEE"/>
    <w:rsid w:val="00517E1C"/>
    <w:rsid w:val="00521FFD"/>
    <w:rsid w:val="005233F7"/>
    <w:rsid w:val="00523DC5"/>
    <w:rsid w:val="0053681C"/>
    <w:rsid w:val="00541C07"/>
    <w:rsid w:val="005536EE"/>
    <w:rsid w:val="005767EA"/>
    <w:rsid w:val="005948D8"/>
    <w:rsid w:val="005D0322"/>
    <w:rsid w:val="005E7265"/>
    <w:rsid w:val="006014C3"/>
    <w:rsid w:val="006048D2"/>
    <w:rsid w:val="00607CF9"/>
    <w:rsid w:val="00612648"/>
    <w:rsid w:val="00626557"/>
    <w:rsid w:val="006341D8"/>
    <w:rsid w:val="006356ED"/>
    <w:rsid w:val="00643161"/>
    <w:rsid w:val="006520E4"/>
    <w:rsid w:val="0065335D"/>
    <w:rsid w:val="006827E8"/>
    <w:rsid w:val="00682D69"/>
    <w:rsid w:val="0068507F"/>
    <w:rsid w:val="00686D7E"/>
    <w:rsid w:val="00687CC3"/>
    <w:rsid w:val="006A307A"/>
    <w:rsid w:val="006A751A"/>
    <w:rsid w:val="006B1C02"/>
    <w:rsid w:val="006C48DB"/>
    <w:rsid w:val="006D2290"/>
    <w:rsid w:val="006D58AF"/>
    <w:rsid w:val="006E10E8"/>
    <w:rsid w:val="006E1F89"/>
    <w:rsid w:val="006E3A7C"/>
    <w:rsid w:val="006F55EC"/>
    <w:rsid w:val="00715F80"/>
    <w:rsid w:val="007235E6"/>
    <w:rsid w:val="007242D0"/>
    <w:rsid w:val="00741617"/>
    <w:rsid w:val="00743EA5"/>
    <w:rsid w:val="0074538E"/>
    <w:rsid w:val="00762746"/>
    <w:rsid w:val="00771D6C"/>
    <w:rsid w:val="007828E6"/>
    <w:rsid w:val="007842F9"/>
    <w:rsid w:val="00785355"/>
    <w:rsid w:val="00793BF9"/>
    <w:rsid w:val="007958FA"/>
    <w:rsid w:val="007971E4"/>
    <w:rsid w:val="007A418B"/>
    <w:rsid w:val="007A4418"/>
    <w:rsid w:val="007A4B39"/>
    <w:rsid w:val="007B57A8"/>
    <w:rsid w:val="007B781B"/>
    <w:rsid w:val="007C3FDE"/>
    <w:rsid w:val="007D01B8"/>
    <w:rsid w:val="007D66F7"/>
    <w:rsid w:val="007E0126"/>
    <w:rsid w:val="00820299"/>
    <w:rsid w:val="008214A7"/>
    <w:rsid w:val="008313D3"/>
    <w:rsid w:val="0083211D"/>
    <w:rsid w:val="00837122"/>
    <w:rsid w:val="00844485"/>
    <w:rsid w:val="00853DDB"/>
    <w:rsid w:val="0085587F"/>
    <w:rsid w:val="00857741"/>
    <w:rsid w:val="00860A16"/>
    <w:rsid w:val="00862E04"/>
    <w:rsid w:val="0087323C"/>
    <w:rsid w:val="008811DA"/>
    <w:rsid w:val="00884079"/>
    <w:rsid w:val="00895BE5"/>
    <w:rsid w:val="008A16E5"/>
    <w:rsid w:val="008C26E9"/>
    <w:rsid w:val="008C75F1"/>
    <w:rsid w:val="008D6D96"/>
    <w:rsid w:val="008E4557"/>
    <w:rsid w:val="008E7A08"/>
    <w:rsid w:val="008F47E7"/>
    <w:rsid w:val="009064E0"/>
    <w:rsid w:val="009124E9"/>
    <w:rsid w:val="0091466F"/>
    <w:rsid w:val="00920092"/>
    <w:rsid w:val="0093069F"/>
    <w:rsid w:val="009329DD"/>
    <w:rsid w:val="00933C6A"/>
    <w:rsid w:val="009369C5"/>
    <w:rsid w:val="009553C6"/>
    <w:rsid w:val="00960FB5"/>
    <w:rsid w:val="0096384D"/>
    <w:rsid w:val="00966726"/>
    <w:rsid w:val="0097542E"/>
    <w:rsid w:val="00976BDC"/>
    <w:rsid w:val="0098074F"/>
    <w:rsid w:val="00984F55"/>
    <w:rsid w:val="00986293"/>
    <w:rsid w:val="00987374"/>
    <w:rsid w:val="00990152"/>
    <w:rsid w:val="009956EE"/>
    <w:rsid w:val="00996704"/>
    <w:rsid w:val="009A0A68"/>
    <w:rsid w:val="009A17C2"/>
    <w:rsid w:val="009A183A"/>
    <w:rsid w:val="009A562E"/>
    <w:rsid w:val="009C27FD"/>
    <w:rsid w:val="009E5F0A"/>
    <w:rsid w:val="009F5639"/>
    <w:rsid w:val="00A063F1"/>
    <w:rsid w:val="00A160C9"/>
    <w:rsid w:val="00A1616A"/>
    <w:rsid w:val="00A4064F"/>
    <w:rsid w:val="00A42676"/>
    <w:rsid w:val="00A45B97"/>
    <w:rsid w:val="00A55B25"/>
    <w:rsid w:val="00A60E1B"/>
    <w:rsid w:val="00A6548E"/>
    <w:rsid w:val="00A703C9"/>
    <w:rsid w:val="00A73787"/>
    <w:rsid w:val="00A81766"/>
    <w:rsid w:val="00A90D26"/>
    <w:rsid w:val="00A959A9"/>
    <w:rsid w:val="00AB2E1F"/>
    <w:rsid w:val="00AB40F1"/>
    <w:rsid w:val="00AB7B8F"/>
    <w:rsid w:val="00AC15B9"/>
    <w:rsid w:val="00AC7F49"/>
    <w:rsid w:val="00AD5EDB"/>
    <w:rsid w:val="00AD64E8"/>
    <w:rsid w:val="00AD7907"/>
    <w:rsid w:val="00AE0FB5"/>
    <w:rsid w:val="00AF0BBA"/>
    <w:rsid w:val="00B04479"/>
    <w:rsid w:val="00B07BF8"/>
    <w:rsid w:val="00B30EF3"/>
    <w:rsid w:val="00B35C93"/>
    <w:rsid w:val="00B47C13"/>
    <w:rsid w:val="00B51918"/>
    <w:rsid w:val="00B601BD"/>
    <w:rsid w:val="00B71227"/>
    <w:rsid w:val="00B8036B"/>
    <w:rsid w:val="00BA2669"/>
    <w:rsid w:val="00BA579E"/>
    <w:rsid w:val="00BB16FF"/>
    <w:rsid w:val="00BB345F"/>
    <w:rsid w:val="00BB5D91"/>
    <w:rsid w:val="00BB7383"/>
    <w:rsid w:val="00BC6488"/>
    <w:rsid w:val="00BD3021"/>
    <w:rsid w:val="00BE204F"/>
    <w:rsid w:val="00C048F9"/>
    <w:rsid w:val="00C06C6B"/>
    <w:rsid w:val="00C11029"/>
    <w:rsid w:val="00C11EF9"/>
    <w:rsid w:val="00C1679D"/>
    <w:rsid w:val="00C35F47"/>
    <w:rsid w:val="00C41C64"/>
    <w:rsid w:val="00C53177"/>
    <w:rsid w:val="00C5567E"/>
    <w:rsid w:val="00C578A0"/>
    <w:rsid w:val="00C6491A"/>
    <w:rsid w:val="00C64B91"/>
    <w:rsid w:val="00C74C2D"/>
    <w:rsid w:val="00C76516"/>
    <w:rsid w:val="00C82D8B"/>
    <w:rsid w:val="00C96130"/>
    <w:rsid w:val="00CA550B"/>
    <w:rsid w:val="00CA7472"/>
    <w:rsid w:val="00CB2E8E"/>
    <w:rsid w:val="00CD59C3"/>
    <w:rsid w:val="00CF50C4"/>
    <w:rsid w:val="00D0354F"/>
    <w:rsid w:val="00D30249"/>
    <w:rsid w:val="00D30FA7"/>
    <w:rsid w:val="00D42B03"/>
    <w:rsid w:val="00D47201"/>
    <w:rsid w:val="00D70B8B"/>
    <w:rsid w:val="00D7669F"/>
    <w:rsid w:val="00D81862"/>
    <w:rsid w:val="00D81A70"/>
    <w:rsid w:val="00D82E53"/>
    <w:rsid w:val="00D836C4"/>
    <w:rsid w:val="00D85DF3"/>
    <w:rsid w:val="00D96E6F"/>
    <w:rsid w:val="00D9722C"/>
    <w:rsid w:val="00DA5A37"/>
    <w:rsid w:val="00DA6A1E"/>
    <w:rsid w:val="00DC5442"/>
    <w:rsid w:val="00DC6AB2"/>
    <w:rsid w:val="00DD18F1"/>
    <w:rsid w:val="00DE19D9"/>
    <w:rsid w:val="00DE2D5B"/>
    <w:rsid w:val="00DE4BC4"/>
    <w:rsid w:val="00DE5E70"/>
    <w:rsid w:val="00DE702A"/>
    <w:rsid w:val="00DF6C22"/>
    <w:rsid w:val="00DF7814"/>
    <w:rsid w:val="00DF7A80"/>
    <w:rsid w:val="00E01298"/>
    <w:rsid w:val="00E14A25"/>
    <w:rsid w:val="00E252E2"/>
    <w:rsid w:val="00E26949"/>
    <w:rsid w:val="00E47A3D"/>
    <w:rsid w:val="00E51F32"/>
    <w:rsid w:val="00E85D73"/>
    <w:rsid w:val="00E92EC3"/>
    <w:rsid w:val="00E939C5"/>
    <w:rsid w:val="00E93B41"/>
    <w:rsid w:val="00EB670A"/>
    <w:rsid w:val="00EC3CC4"/>
    <w:rsid w:val="00ED1A92"/>
    <w:rsid w:val="00EE6464"/>
    <w:rsid w:val="00EE701A"/>
    <w:rsid w:val="00F002C3"/>
    <w:rsid w:val="00F05F4A"/>
    <w:rsid w:val="00F1157F"/>
    <w:rsid w:val="00F1229C"/>
    <w:rsid w:val="00F1623B"/>
    <w:rsid w:val="00F271E8"/>
    <w:rsid w:val="00F27E4D"/>
    <w:rsid w:val="00F32E4D"/>
    <w:rsid w:val="00F43B52"/>
    <w:rsid w:val="00F452EB"/>
    <w:rsid w:val="00F522C0"/>
    <w:rsid w:val="00F57C6D"/>
    <w:rsid w:val="00F61693"/>
    <w:rsid w:val="00F62F44"/>
    <w:rsid w:val="00F65A76"/>
    <w:rsid w:val="00F77121"/>
    <w:rsid w:val="00F808C4"/>
    <w:rsid w:val="00F84ADD"/>
    <w:rsid w:val="00F91507"/>
    <w:rsid w:val="00F96383"/>
    <w:rsid w:val="00F96963"/>
    <w:rsid w:val="00FA2B23"/>
    <w:rsid w:val="00FA5B67"/>
    <w:rsid w:val="00FB0BCA"/>
    <w:rsid w:val="00FB4704"/>
    <w:rsid w:val="00FB7336"/>
    <w:rsid w:val="00FC2AB5"/>
    <w:rsid w:val="00FD47B0"/>
    <w:rsid w:val="00FD5305"/>
    <w:rsid w:val="00FE599C"/>
    <w:rsid w:val="00FF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0A13"/>
  <w15:chartTrackingRefBased/>
  <w15:docId w15:val="{378607F6-D295-4B5C-9C9F-9D21AD09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648"/>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12648"/>
    <w:pPr>
      <w:keepNext/>
      <w:keepLines/>
      <w:spacing w:before="40" w:after="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3">
    <w:name w:val="s3"/>
    <w:basedOn w:val="DefaultParagraphFont"/>
    <w:rsid w:val="0046468D"/>
  </w:style>
  <w:style w:type="paragraph" w:styleId="Header">
    <w:name w:val="header"/>
    <w:basedOn w:val="Normal"/>
    <w:link w:val="HeaderChar"/>
    <w:uiPriority w:val="99"/>
    <w:unhideWhenUsed/>
    <w:rsid w:val="00017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A45"/>
  </w:style>
  <w:style w:type="paragraph" w:styleId="Footer">
    <w:name w:val="footer"/>
    <w:basedOn w:val="Normal"/>
    <w:link w:val="FooterChar"/>
    <w:uiPriority w:val="99"/>
    <w:unhideWhenUsed/>
    <w:rsid w:val="00017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A45"/>
  </w:style>
  <w:style w:type="character" w:styleId="Hyperlink">
    <w:name w:val="Hyperlink"/>
    <w:basedOn w:val="DefaultParagraphFont"/>
    <w:uiPriority w:val="99"/>
    <w:unhideWhenUsed/>
    <w:rsid w:val="009C27FD"/>
    <w:rPr>
      <w:color w:val="0563C1" w:themeColor="hyperlink"/>
      <w:u w:val="single"/>
    </w:rPr>
  </w:style>
  <w:style w:type="character" w:styleId="UnresolvedMention">
    <w:name w:val="Unresolved Mention"/>
    <w:basedOn w:val="DefaultParagraphFont"/>
    <w:uiPriority w:val="99"/>
    <w:semiHidden/>
    <w:unhideWhenUsed/>
    <w:rsid w:val="009C27FD"/>
    <w:rPr>
      <w:color w:val="605E5C"/>
      <w:shd w:val="clear" w:color="auto" w:fill="E1DFDD"/>
    </w:rPr>
  </w:style>
  <w:style w:type="character" w:customStyle="1" w:styleId="Heading1Char">
    <w:name w:val="Heading 1 Char"/>
    <w:basedOn w:val="DefaultParagraphFont"/>
    <w:link w:val="Heading1"/>
    <w:uiPriority w:val="9"/>
    <w:rsid w:val="0061264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12648"/>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712">
      <w:bodyDiv w:val="1"/>
      <w:marLeft w:val="0"/>
      <w:marRight w:val="0"/>
      <w:marTop w:val="0"/>
      <w:marBottom w:val="0"/>
      <w:divBdr>
        <w:top w:val="none" w:sz="0" w:space="0" w:color="auto"/>
        <w:left w:val="none" w:sz="0" w:space="0" w:color="auto"/>
        <w:bottom w:val="none" w:sz="0" w:space="0" w:color="auto"/>
        <w:right w:val="none" w:sz="0" w:space="0" w:color="auto"/>
      </w:divBdr>
      <w:divsChild>
        <w:div w:id="1018239018">
          <w:marLeft w:val="0"/>
          <w:marRight w:val="0"/>
          <w:marTop w:val="0"/>
          <w:marBottom w:val="0"/>
          <w:divBdr>
            <w:top w:val="none" w:sz="0" w:space="0" w:color="auto"/>
            <w:left w:val="none" w:sz="0" w:space="0" w:color="auto"/>
            <w:bottom w:val="none" w:sz="0" w:space="0" w:color="auto"/>
            <w:right w:val="none" w:sz="0" w:space="0" w:color="auto"/>
          </w:divBdr>
        </w:div>
      </w:divsChild>
    </w:div>
    <w:div w:id="88933745">
      <w:bodyDiv w:val="1"/>
      <w:marLeft w:val="0"/>
      <w:marRight w:val="0"/>
      <w:marTop w:val="0"/>
      <w:marBottom w:val="0"/>
      <w:divBdr>
        <w:top w:val="none" w:sz="0" w:space="0" w:color="auto"/>
        <w:left w:val="none" w:sz="0" w:space="0" w:color="auto"/>
        <w:bottom w:val="none" w:sz="0" w:space="0" w:color="auto"/>
        <w:right w:val="none" w:sz="0" w:space="0" w:color="auto"/>
      </w:divBdr>
      <w:divsChild>
        <w:div w:id="580258323">
          <w:marLeft w:val="0"/>
          <w:marRight w:val="0"/>
          <w:marTop w:val="0"/>
          <w:marBottom w:val="0"/>
          <w:divBdr>
            <w:top w:val="none" w:sz="0" w:space="0" w:color="auto"/>
            <w:left w:val="none" w:sz="0" w:space="0" w:color="auto"/>
            <w:bottom w:val="none" w:sz="0" w:space="0" w:color="auto"/>
            <w:right w:val="none" w:sz="0" w:space="0" w:color="auto"/>
          </w:divBdr>
        </w:div>
      </w:divsChild>
    </w:div>
    <w:div w:id="163401751">
      <w:bodyDiv w:val="1"/>
      <w:marLeft w:val="0"/>
      <w:marRight w:val="0"/>
      <w:marTop w:val="0"/>
      <w:marBottom w:val="0"/>
      <w:divBdr>
        <w:top w:val="none" w:sz="0" w:space="0" w:color="auto"/>
        <w:left w:val="none" w:sz="0" w:space="0" w:color="auto"/>
        <w:bottom w:val="none" w:sz="0" w:space="0" w:color="auto"/>
        <w:right w:val="none" w:sz="0" w:space="0" w:color="auto"/>
      </w:divBdr>
      <w:divsChild>
        <w:div w:id="1533835293">
          <w:marLeft w:val="0"/>
          <w:marRight w:val="0"/>
          <w:marTop w:val="0"/>
          <w:marBottom w:val="0"/>
          <w:divBdr>
            <w:top w:val="none" w:sz="0" w:space="0" w:color="auto"/>
            <w:left w:val="none" w:sz="0" w:space="0" w:color="auto"/>
            <w:bottom w:val="none" w:sz="0" w:space="0" w:color="auto"/>
            <w:right w:val="none" w:sz="0" w:space="0" w:color="auto"/>
          </w:divBdr>
        </w:div>
      </w:divsChild>
    </w:div>
    <w:div w:id="188183640">
      <w:bodyDiv w:val="1"/>
      <w:marLeft w:val="0"/>
      <w:marRight w:val="0"/>
      <w:marTop w:val="0"/>
      <w:marBottom w:val="0"/>
      <w:divBdr>
        <w:top w:val="none" w:sz="0" w:space="0" w:color="auto"/>
        <w:left w:val="none" w:sz="0" w:space="0" w:color="auto"/>
        <w:bottom w:val="none" w:sz="0" w:space="0" w:color="auto"/>
        <w:right w:val="none" w:sz="0" w:space="0" w:color="auto"/>
      </w:divBdr>
    </w:div>
    <w:div w:id="204761272">
      <w:bodyDiv w:val="1"/>
      <w:marLeft w:val="0"/>
      <w:marRight w:val="0"/>
      <w:marTop w:val="0"/>
      <w:marBottom w:val="0"/>
      <w:divBdr>
        <w:top w:val="none" w:sz="0" w:space="0" w:color="auto"/>
        <w:left w:val="none" w:sz="0" w:space="0" w:color="auto"/>
        <w:bottom w:val="none" w:sz="0" w:space="0" w:color="auto"/>
        <w:right w:val="none" w:sz="0" w:space="0" w:color="auto"/>
      </w:divBdr>
    </w:div>
    <w:div w:id="260139481">
      <w:bodyDiv w:val="1"/>
      <w:marLeft w:val="0"/>
      <w:marRight w:val="0"/>
      <w:marTop w:val="0"/>
      <w:marBottom w:val="0"/>
      <w:divBdr>
        <w:top w:val="none" w:sz="0" w:space="0" w:color="auto"/>
        <w:left w:val="none" w:sz="0" w:space="0" w:color="auto"/>
        <w:bottom w:val="none" w:sz="0" w:space="0" w:color="auto"/>
        <w:right w:val="none" w:sz="0" w:space="0" w:color="auto"/>
      </w:divBdr>
      <w:divsChild>
        <w:div w:id="2012446312">
          <w:marLeft w:val="0"/>
          <w:marRight w:val="0"/>
          <w:marTop w:val="0"/>
          <w:marBottom w:val="0"/>
          <w:divBdr>
            <w:top w:val="none" w:sz="0" w:space="0" w:color="auto"/>
            <w:left w:val="none" w:sz="0" w:space="0" w:color="auto"/>
            <w:bottom w:val="none" w:sz="0" w:space="0" w:color="auto"/>
            <w:right w:val="none" w:sz="0" w:space="0" w:color="auto"/>
          </w:divBdr>
        </w:div>
        <w:div w:id="2049335276">
          <w:marLeft w:val="0"/>
          <w:marRight w:val="0"/>
          <w:marTop w:val="0"/>
          <w:marBottom w:val="0"/>
          <w:divBdr>
            <w:top w:val="none" w:sz="0" w:space="0" w:color="auto"/>
            <w:left w:val="none" w:sz="0" w:space="0" w:color="auto"/>
            <w:bottom w:val="none" w:sz="0" w:space="0" w:color="auto"/>
            <w:right w:val="none" w:sz="0" w:space="0" w:color="auto"/>
          </w:divBdr>
        </w:div>
        <w:div w:id="293367711">
          <w:marLeft w:val="0"/>
          <w:marRight w:val="0"/>
          <w:marTop w:val="0"/>
          <w:marBottom w:val="0"/>
          <w:divBdr>
            <w:top w:val="none" w:sz="0" w:space="0" w:color="auto"/>
            <w:left w:val="none" w:sz="0" w:space="0" w:color="auto"/>
            <w:bottom w:val="none" w:sz="0" w:space="0" w:color="auto"/>
            <w:right w:val="none" w:sz="0" w:space="0" w:color="auto"/>
          </w:divBdr>
        </w:div>
        <w:div w:id="1184897600">
          <w:marLeft w:val="0"/>
          <w:marRight w:val="0"/>
          <w:marTop w:val="0"/>
          <w:marBottom w:val="0"/>
          <w:divBdr>
            <w:top w:val="none" w:sz="0" w:space="0" w:color="auto"/>
            <w:left w:val="none" w:sz="0" w:space="0" w:color="auto"/>
            <w:bottom w:val="none" w:sz="0" w:space="0" w:color="auto"/>
            <w:right w:val="none" w:sz="0" w:space="0" w:color="auto"/>
          </w:divBdr>
        </w:div>
        <w:div w:id="704788784">
          <w:marLeft w:val="0"/>
          <w:marRight w:val="0"/>
          <w:marTop w:val="0"/>
          <w:marBottom w:val="0"/>
          <w:divBdr>
            <w:top w:val="none" w:sz="0" w:space="0" w:color="auto"/>
            <w:left w:val="none" w:sz="0" w:space="0" w:color="auto"/>
            <w:bottom w:val="none" w:sz="0" w:space="0" w:color="auto"/>
            <w:right w:val="none" w:sz="0" w:space="0" w:color="auto"/>
          </w:divBdr>
        </w:div>
      </w:divsChild>
    </w:div>
    <w:div w:id="272247061">
      <w:bodyDiv w:val="1"/>
      <w:marLeft w:val="0"/>
      <w:marRight w:val="0"/>
      <w:marTop w:val="0"/>
      <w:marBottom w:val="0"/>
      <w:divBdr>
        <w:top w:val="none" w:sz="0" w:space="0" w:color="auto"/>
        <w:left w:val="none" w:sz="0" w:space="0" w:color="auto"/>
        <w:bottom w:val="none" w:sz="0" w:space="0" w:color="auto"/>
        <w:right w:val="none" w:sz="0" w:space="0" w:color="auto"/>
      </w:divBdr>
      <w:divsChild>
        <w:div w:id="1827167189">
          <w:marLeft w:val="0"/>
          <w:marRight w:val="0"/>
          <w:marTop w:val="0"/>
          <w:marBottom w:val="0"/>
          <w:divBdr>
            <w:top w:val="none" w:sz="0" w:space="0" w:color="auto"/>
            <w:left w:val="none" w:sz="0" w:space="0" w:color="auto"/>
            <w:bottom w:val="none" w:sz="0" w:space="0" w:color="auto"/>
            <w:right w:val="none" w:sz="0" w:space="0" w:color="auto"/>
          </w:divBdr>
        </w:div>
      </w:divsChild>
    </w:div>
    <w:div w:id="360320806">
      <w:bodyDiv w:val="1"/>
      <w:marLeft w:val="0"/>
      <w:marRight w:val="0"/>
      <w:marTop w:val="0"/>
      <w:marBottom w:val="0"/>
      <w:divBdr>
        <w:top w:val="none" w:sz="0" w:space="0" w:color="auto"/>
        <w:left w:val="none" w:sz="0" w:space="0" w:color="auto"/>
        <w:bottom w:val="none" w:sz="0" w:space="0" w:color="auto"/>
        <w:right w:val="none" w:sz="0" w:space="0" w:color="auto"/>
      </w:divBdr>
    </w:div>
    <w:div w:id="365906925">
      <w:bodyDiv w:val="1"/>
      <w:marLeft w:val="0"/>
      <w:marRight w:val="0"/>
      <w:marTop w:val="0"/>
      <w:marBottom w:val="0"/>
      <w:divBdr>
        <w:top w:val="none" w:sz="0" w:space="0" w:color="auto"/>
        <w:left w:val="none" w:sz="0" w:space="0" w:color="auto"/>
        <w:bottom w:val="none" w:sz="0" w:space="0" w:color="auto"/>
        <w:right w:val="none" w:sz="0" w:space="0" w:color="auto"/>
      </w:divBdr>
    </w:div>
    <w:div w:id="387000779">
      <w:bodyDiv w:val="1"/>
      <w:marLeft w:val="0"/>
      <w:marRight w:val="0"/>
      <w:marTop w:val="0"/>
      <w:marBottom w:val="0"/>
      <w:divBdr>
        <w:top w:val="none" w:sz="0" w:space="0" w:color="auto"/>
        <w:left w:val="none" w:sz="0" w:space="0" w:color="auto"/>
        <w:bottom w:val="none" w:sz="0" w:space="0" w:color="auto"/>
        <w:right w:val="none" w:sz="0" w:space="0" w:color="auto"/>
      </w:divBdr>
      <w:divsChild>
        <w:div w:id="48379046">
          <w:marLeft w:val="0"/>
          <w:marRight w:val="0"/>
          <w:marTop w:val="0"/>
          <w:marBottom w:val="0"/>
          <w:divBdr>
            <w:top w:val="none" w:sz="0" w:space="0" w:color="auto"/>
            <w:left w:val="none" w:sz="0" w:space="0" w:color="auto"/>
            <w:bottom w:val="none" w:sz="0" w:space="0" w:color="auto"/>
            <w:right w:val="none" w:sz="0" w:space="0" w:color="auto"/>
          </w:divBdr>
        </w:div>
        <w:div w:id="1995327690">
          <w:marLeft w:val="0"/>
          <w:marRight w:val="0"/>
          <w:marTop w:val="0"/>
          <w:marBottom w:val="0"/>
          <w:divBdr>
            <w:top w:val="none" w:sz="0" w:space="0" w:color="auto"/>
            <w:left w:val="none" w:sz="0" w:space="0" w:color="auto"/>
            <w:bottom w:val="none" w:sz="0" w:space="0" w:color="auto"/>
            <w:right w:val="none" w:sz="0" w:space="0" w:color="auto"/>
          </w:divBdr>
          <w:divsChild>
            <w:div w:id="1387534339">
              <w:marLeft w:val="0"/>
              <w:marRight w:val="0"/>
              <w:marTop w:val="0"/>
              <w:marBottom w:val="0"/>
              <w:divBdr>
                <w:top w:val="none" w:sz="0" w:space="0" w:color="auto"/>
                <w:left w:val="none" w:sz="0" w:space="0" w:color="auto"/>
                <w:bottom w:val="none" w:sz="0" w:space="0" w:color="auto"/>
                <w:right w:val="none" w:sz="0" w:space="0" w:color="auto"/>
              </w:divBdr>
            </w:div>
            <w:div w:id="1248424162">
              <w:marLeft w:val="0"/>
              <w:marRight w:val="0"/>
              <w:marTop w:val="0"/>
              <w:marBottom w:val="0"/>
              <w:divBdr>
                <w:top w:val="none" w:sz="0" w:space="0" w:color="auto"/>
                <w:left w:val="none" w:sz="0" w:space="0" w:color="auto"/>
                <w:bottom w:val="none" w:sz="0" w:space="0" w:color="auto"/>
                <w:right w:val="none" w:sz="0" w:space="0" w:color="auto"/>
              </w:divBdr>
            </w:div>
            <w:div w:id="670832647">
              <w:marLeft w:val="0"/>
              <w:marRight w:val="0"/>
              <w:marTop w:val="0"/>
              <w:marBottom w:val="0"/>
              <w:divBdr>
                <w:top w:val="none" w:sz="0" w:space="0" w:color="auto"/>
                <w:left w:val="none" w:sz="0" w:space="0" w:color="auto"/>
                <w:bottom w:val="none" w:sz="0" w:space="0" w:color="auto"/>
                <w:right w:val="none" w:sz="0" w:space="0" w:color="auto"/>
              </w:divBdr>
            </w:div>
            <w:div w:id="1707874296">
              <w:marLeft w:val="0"/>
              <w:marRight w:val="0"/>
              <w:marTop w:val="0"/>
              <w:marBottom w:val="0"/>
              <w:divBdr>
                <w:top w:val="none" w:sz="0" w:space="0" w:color="auto"/>
                <w:left w:val="none" w:sz="0" w:space="0" w:color="auto"/>
                <w:bottom w:val="none" w:sz="0" w:space="0" w:color="auto"/>
                <w:right w:val="none" w:sz="0" w:space="0" w:color="auto"/>
              </w:divBdr>
            </w:div>
            <w:div w:id="382562147">
              <w:marLeft w:val="0"/>
              <w:marRight w:val="0"/>
              <w:marTop w:val="0"/>
              <w:marBottom w:val="0"/>
              <w:divBdr>
                <w:top w:val="none" w:sz="0" w:space="0" w:color="auto"/>
                <w:left w:val="none" w:sz="0" w:space="0" w:color="auto"/>
                <w:bottom w:val="none" w:sz="0" w:space="0" w:color="auto"/>
                <w:right w:val="none" w:sz="0" w:space="0" w:color="auto"/>
              </w:divBdr>
            </w:div>
            <w:div w:id="1285892650">
              <w:marLeft w:val="0"/>
              <w:marRight w:val="0"/>
              <w:marTop w:val="0"/>
              <w:marBottom w:val="0"/>
              <w:divBdr>
                <w:top w:val="none" w:sz="0" w:space="0" w:color="auto"/>
                <w:left w:val="none" w:sz="0" w:space="0" w:color="auto"/>
                <w:bottom w:val="none" w:sz="0" w:space="0" w:color="auto"/>
                <w:right w:val="none" w:sz="0" w:space="0" w:color="auto"/>
              </w:divBdr>
            </w:div>
            <w:div w:id="317541365">
              <w:marLeft w:val="0"/>
              <w:marRight w:val="0"/>
              <w:marTop w:val="0"/>
              <w:marBottom w:val="0"/>
              <w:divBdr>
                <w:top w:val="none" w:sz="0" w:space="0" w:color="auto"/>
                <w:left w:val="none" w:sz="0" w:space="0" w:color="auto"/>
                <w:bottom w:val="none" w:sz="0" w:space="0" w:color="auto"/>
                <w:right w:val="none" w:sz="0" w:space="0" w:color="auto"/>
              </w:divBdr>
            </w:div>
            <w:div w:id="138229540">
              <w:marLeft w:val="0"/>
              <w:marRight w:val="0"/>
              <w:marTop w:val="0"/>
              <w:marBottom w:val="0"/>
              <w:divBdr>
                <w:top w:val="none" w:sz="0" w:space="0" w:color="auto"/>
                <w:left w:val="none" w:sz="0" w:space="0" w:color="auto"/>
                <w:bottom w:val="none" w:sz="0" w:space="0" w:color="auto"/>
                <w:right w:val="none" w:sz="0" w:space="0" w:color="auto"/>
              </w:divBdr>
            </w:div>
            <w:div w:id="1964387369">
              <w:marLeft w:val="0"/>
              <w:marRight w:val="0"/>
              <w:marTop w:val="0"/>
              <w:marBottom w:val="0"/>
              <w:divBdr>
                <w:top w:val="none" w:sz="0" w:space="0" w:color="auto"/>
                <w:left w:val="none" w:sz="0" w:space="0" w:color="auto"/>
                <w:bottom w:val="none" w:sz="0" w:space="0" w:color="auto"/>
                <w:right w:val="none" w:sz="0" w:space="0" w:color="auto"/>
              </w:divBdr>
            </w:div>
            <w:div w:id="869227006">
              <w:marLeft w:val="0"/>
              <w:marRight w:val="0"/>
              <w:marTop w:val="0"/>
              <w:marBottom w:val="0"/>
              <w:divBdr>
                <w:top w:val="none" w:sz="0" w:space="0" w:color="auto"/>
                <w:left w:val="none" w:sz="0" w:space="0" w:color="auto"/>
                <w:bottom w:val="none" w:sz="0" w:space="0" w:color="auto"/>
                <w:right w:val="none" w:sz="0" w:space="0" w:color="auto"/>
              </w:divBdr>
            </w:div>
            <w:div w:id="216628780">
              <w:marLeft w:val="0"/>
              <w:marRight w:val="0"/>
              <w:marTop w:val="0"/>
              <w:marBottom w:val="0"/>
              <w:divBdr>
                <w:top w:val="none" w:sz="0" w:space="0" w:color="auto"/>
                <w:left w:val="none" w:sz="0" w:space="0" w:color="auto"/>
                <w:bottom w:val="none" w:sz="0" w:space="0" w:color="auto"/>
                <w:right w:val="none" w:sz="0" w:space="0" w:color="auto"/>
              </w:divBdr>
            </w:div>
            <w:div w:id="317349635">
              <w:marLeft w:val="0"/>
              <w:marRight w:val="0"/>
              <w:marTop w:val="0"/>
              <w:marBottom w:val="0"/>
              <w:divBdr>
                <w:top w:val="none" w:sz="0" w:space="0" w:color="auto"/>
                <w:left w:val="none" w:sz="0" w:space="0" w:color="auto"/>
                <w:bottom w:val="none" w:sz="0" w:space="0" w:color="auto"/>
                <w:right w:val="none" w:sz="0" w:space="0" w:color="auto"/>
              </w:divBdr>
            </w:div>
            <w:div w:id="4816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151">
      <w:bodyDiv w:val="1"/>
      <w:marLeft w:val="0"/>
      <w:marRight w:val="0"/>
      <w:marTop w:val="0"/>
      <w:marBottom w:val="0"/>
      <w:divBdr>
        <w:top w:val="none" w:sz="0" w:space="0" w:color="auto"/>
        <w:left w:val="none" w:sz="0" w:space="0" w:color="auto"/>
        <w:bottom w:val="none" w:sz="0" w:space="0" w:color="auto"/>
        <w:right w:val="none" w:sz="0" w:space="0" w:color="auto"/>
      </w:divBdr>
    </w:div>
    <w:div w:id="439616626">
      <w:bodyDiv w:val="1"/>
      <w:marLeft w:val="0"/>
      <w:marRight w:val="0"/>
      <w:marTop w:val="0"/>
      <w:marBottom w:val="0"/>
      <w:divBdr>
        <w:top w:val="none" w:sz="0" w:space="0" w:color="auto"/>
        <w:left w:val="none" w:sz="0" w:space="0" w:color="auto"/>
        <w:bottom w:val="none" w:sz="0" w:space="0" w:color="auto"/>
        <w:right w:val="none" w:sz="0" w:space="0" w:color="auto"/>
      </w:divBdr>
    </w:div>
    <w:div w:id="517352518">
      <w:bodyDiv w:val="1"/>
      <w:marLeft w:val="0"/>
      <w:marRight w:val="0"/>
      <w:marTop w:val="0"/>
      <w:marBottom w:val="0"/>
      <w:divBdr>
        <w:top w:val="none" w:sz="0" w:space="0" w:color="auto"/>
        <w:left w:val="none" w:sz="0" w:space="0" w:color="auto"/>
        <w:bottom w:val="none" w:sz="0" w:space="0" w:color="auto"/>
        <w:right w:val="none" w:sz="0" w:space="0" w:color="auto"/>
      </w:divBdr>
    </w:div>
    <w:div w:id="535434726">
      <w:bodyDiv w:val="1"/>
      <w:marLeft w:val="0"/>
      <w:marRight w:val="0"/>
      <w:marTop w:val="0"/>
      <w:marBottom w:val="0"/>
      <w:divBdr>
        <w:top w:val="none" w:sz="0" w:space="0" w:color="auto"/>
        <w:left w:val="none" w:sz="0" w:space="0" w:color="auto"/>
        <w:bottom w:val="none" w:sz="0" w:space="0" w:color="auto"/>
        <w:right w:val="none" w:sz="0" w:space="0" w:color="auto"/>
      </w:divBdr>
    </w:div>
    <w:div w:id="606618585">
      <w:bodyDiv w:val="1"/>
      <w:marLeft w:val="0"/>
      <w:marRight w:val="0"/>
      <w:marTop w:val="0"/>
      <w:marBottom w:val="0"/>
      <w:divBdr>
        <w:top w:val="none" w:sz="0" w:space="0" w:color="auto"/>
        <w:left w:val="none" w:sz="0" w:space="0" w:color="auto"/>
        <w:bottom w:val="none" w:sz="0" w:space="0" w:color="auto"/>
        <w:right w:val="none" w:sz="0" w:space="0" w:color="auto"/>
      </w:divBdr>
      <w:divsChild>
        <w:div w:id="1782263672">
          <w:marLeft w:val="0"/>
          <w:marRight w:val="0"/>
          <w:marTop w:val="0"/>
          <w:marBottom w:val="0"/>
          <w:divBdr>
            <w:top w:val="none" w:sz="0" w:space="0" w:color="auto"/>
            <w:left w:val="none" w:sz="0" w:space="0" w:color="auto"/>
            <w:bottom w:val="none" w:sz="0" w:space="0" w:color="auto"/>
            <w:right w:val="none" w:sz="0" w:space="0" w:color="auto"/>
          </w:divBdr>
          <w:divsChild>
            <w:div w:id="1441297799">
              <w:marLeft w:val="0"/>
              <w:marRight w:val="0"/>
              <w:marTop w:val="0"/>
              <w:marBottom w:val="0"/>
              <w:divBdr>
                <w:top w:val="none" w:sz="0" w:space="0" w:color="auto"/>
                <w:left w:val="none" w:sz="0" w:space="0" w:color="auto"/>
                <w:bottom w:val="none" w:sz="0" w:space="0" w:color="auto"/>
                <w:right w:val="none" w:sz="0" w:space="0" w:color="auto"/>
              </w:divBdr>
            </w:div>
            <w:div w:id="18541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276">
      <w:bodyDiv w:val="1"/>
      <w:marLeft w:val="0"/>
      <w:marRight w:val="0"/>
      <w:marTop w:val="0"/>
      <w:marBottom w:val="0"/>
      <w:divBdr>
        <w:top w:val="none" w:sz="0" w:space="0" w:color="auto"/>
        <w:left w:val="none" w:sz="0" w:space="0" w:color="auto"/>
        <w:bottom w:val="none" w:sz="0" w:space="0" w:color="auto"/>
        <w:right w:val="none" w:sz="0" w:space="0" w:color="auto"/>
      </w:divBdr>
    </w:div>
    <w:div w:id="731082030">
      <w:bodyDiv w:val="1"/>
      <w:marLeft w:val="0"/>
      <w:marRight w:val="0"/>
      <w:marTop w:val="0"/>
      <w:marBottom w:val="0"/>
      <w:divBdr>
        <w:top w:val="none" w:sz="0" w:space="0" w:color="auto"/>
        <w:left w:val="none" w:sz="0" w:space="0" w:color="auto"/>
        <w:bottom w:val="none" w:sz="0" w:space="0" w:color="auto"/>
        <w:right w:val="none" w:sz="0" w:space="0" w:color="auto"/>
      </w:divBdr>
      <w:divsChild>
        <w:div w:id="330334181">
          <w:marLeft w:val="0"/>
          <w:marRight w:val="0"/>
          <w:marTop w:val="0"/>
          <w:marBottom w:val="0"/>
          <w:divBdr>
            <w:top w:val="none" w:sz="0" w:space="0" w:color="auto"/>
            <w:left w:val="none" w:sz="0" w:space="0" w:color="auto"/>
            <w:bottom w:val="none" w:sz="0" w:space="0" w:color="auto"/>
            <w:right w:val="none" w:sz="0" w:space="0" w:color="auto"/>
          </w:divBdr>
        </w:div>
        <w:div w:id="503862439">
          <w:marLeft w:val="0"/>
          <w:marRight w:val="0"/>
          <w:marTop w:val="0"/>
          <w:marBottom w:val="0"/>
          <w:divBdr>
            <w:top w:val="none" w:sz="0" w:space="0" w:color="auto"/>
            <w:left w:val="none" w:sz="0" w:space="0" w:color="auto"/>
            <w:bottom w:val="none" w:sz="0" w:space="0" w:color="auto"/>
            <w:right w:val="none" w:sz="0" w:space="0" w:color="auto"/>
          </w:divBdr>
        </w:div>
        <w:div w:id="487290628">
          <w:marLeft w:val="0"/>
          <w:marRight w:val="0"/>
          <w:marTop w:val="0"/>
          <w:marBottom w:val="0"/>
          <w:divBdr>
            <w:top w:val="none" w:sz="0" w:space="0" w:color="auto"/>
            <w:left w:val="none" w:sz="0" w:space="0" w:color="auto"/>
            <w:bottom w:val="none" w:sz="0" w:space="0" w:color="auto"/>
            <w:right w:val="none" w:sz="0" w:space="0" w:color="auto"/>
          </w:divBdr>
        </w:div>
        <w:div w:id="2128236523">
          <w:marLeft w:val="0"/>
          <w:marRight w:val="0"/>
          <w:marTop w:val="0"/>
          <w:marBottom w:val="0"/>
          <w:divBdr>
            <w:top w:val="none" w:sz="0" w:space="0" w:color="auto"/>
            <w:left w:val="none" w:sz="0" w:space="0" w:color="auto"/>
            <w:bottom w:val="none" w:sz="0" w:space="0" w:color="auto"/>
            <w:right w:val="none" w:sz="0" w:space="0" w:color="auto"/>
          </w:divBdr>
        </w:div>
        <w:div w:id="257107331">
          <w:marLeft w:val="0"/>
          <w:marRight w:val="0"/>
          <w:marTop w:val="0"/>
          <w:marBottom w:val="0"/>
          <w:divBdr>
            <w:top w:val="none" w:sz="0" w:space="0" w:color="auto"/>
            <w:left w:val="none" w:sz="0" w:space="0" w:color="auto"/>
            <w:bottom w:val="none" w:sz="0" w:space="0" w:color="auto"/>
            <w:right w:val="none" w:sz="0" w:space="0" w:color="auto"/>
          </w:divBdr>
        </w:div>
      </w:divsChild>
    </w:div>
    <w:div w:id="745997249">
      <w:bodyDiv w:val="1"/>
      <w:marLeft w:val="0"/>
      <w:marRight w:val="0"/>
      <w:marTop w:val="0"/>
      <w:marBottom w:val="0"/>
      <w:divBdr>
        <w:top w:val="none" w:sz="0" w:space="0" w:color="auto"/>
        <w:left w:val="none" w:sz="0" w:space="0" w:color="auto"/>
        <w:bottom w:val="none" w:sz="0" w:space="0" w:color="auto"/>
        <w:right w:val="none" w:sz="0" w:space="0" w:color="auto"/>
      </w:divBdr>
      <w:divsChild>
        <w:div w:id="1636180242">
          <w:marLeft w:val="0"/>
          <w:marRight w:val="0"/>
          <w:marTop w:val="0"/>
          <w:marBottom w:val="0"/>
          <w:divBdr>
            <w:top w:val="none" w:sz="0" w:space="0" w:color="auto"/>
            <w:left w:val="none" w:sz="0" w:space="0" w:color="auto"/>
            <w:bottom w:val="none" w:sz="0" w:space="0" w:color="auto"/>
            <w:right w:val="none" w:sz="0" w:space="0" w:color="auto"/>
          </w:divBdr>
        </w:div>
        <w:div w:id="978878437">
          <w:marLeft w:val="0"/>
          <w:marRight w:val="0"/>
          <w:marTop w:val="0"/>
          <w:marBottom w:val="0"/>
          <w:divBdr>
            <w:top w:val="none" w:sz="0" w:space="0" w:color="auto"/>
            <w:left w:val="none" w:sz="0" w:space="0" w:color="auto"/>
            <w:bottom w:val="none" w:sz="0" w:space="0" w:color="auto"/>
            <w:right w:val="none" w:sz="0" w:space="0" w:color="auto"/>
          </w:divBdr>
          <w:divsChild>
            <w:div w:id="1115829083">
              <w:marLeft w:val="0"/>
              <w:marRight w:val="0"/>
              <w:marTop w:val="0"/>
              <w:marBottom w:val="0"/>
              <w:divBdr>
                <w:top w:val="none" w:sz="0" w:space="0" w:color="auto"/>
                <w:left w:val="none" w:sz="0" w:space="0" w:color="auto"/>
                <w:bottom w:val="none" w:sz="0" w:space="0" w:color="auto"/>
                <w:right w:val="none" w:sz="0" w:space="0" w:color="auto"/>
              </w:divBdr>
              <w:divsChild>
                <w:div w:id="1588343586">
                  <w:marLeft w:val="0"/>
                  <w:marRight w:val="0"/>
                  <w:marTop w:val="0"/>
                  <w:marBottom w:val="0"/>
                  <w:divBdr>
                    <w:top w:val="none" w:sz="0" w:space="0" w:color="auto"/>
                    <w:left w:val="none" w:sz="0" w:space="0" w:color="auto"/>
                    <w:bottom w:val="none" w:sz="0" w:space="0" w:color="auto"/>
                    <w:right w:val="none" w:sz="0" w:space="0" w:color="auto"/>
                  </w:divBdr>
                  <w:divsChild>
                    <w:div w:id="1680424596">
                      <w:marLeft w:val="0"/>
                      <w:marRight w:val="0"/>
                      <w:marTop w:val="0"/>
                      <w:marBottom w:val="0"/>
                      <w:divBdr>
                        <w:top w:val="none" w:sz="0" w:space="0" w:color="auto"/>
                        <w:left w:val="none" w:sz="0" w:space="0" w:color="auto"/>
                        <w:bottom w:val="none" w:sz="0" w:space="0" w:color="auto"/>
                        <w:right w:val="none" w:sz="0" w:space="0" w:color="auto"/>
                      </w:divBdr>
                      <w:divsChild>
                        <w:div w:id="1356611219">
                          <w:marLeft w:val="0"/>
                          <w:marRight w:val="0"/>
                          <w:marTop w:val="0"/>
                          <w:marBottom w:val="0"/>
                          <w:divBdr>
                            <w:top w:val="none" w:sz="0" w:space="0" w:color="auto"/>
                            <w:left w:val="none" w:sz="0" w:space="0" w:color="auto"/>
                            <w:bottom w:val="none" w:sz="0" w:space="0" w:color="auto"/>
                            <w:right w:val="none" w:sz="0" w:space="0" w:color="auto"/>
                          </w:divBdr>
                        </w:div>
                        <w:div w:id="532962984">
                          <w:marLeft w:val="0"/>
                          <w:marRight w:val="0"/>
                          <w:marTop w:val="0"/>
                          <w:marBottom w:val="0"/>
                          <w:divBdr>
                            <w:top w:val="none" w:sz="0" w:space="0" w:color="auto"/>
                            <w:left w:val="none" w:sz="0" w:space="0" w:color="auto"/>
                            <w:bottom w:val="none" w:sz="0" w:space="0" w:color="auto"/>
                            <w:right w:val="none" w:sz="0" w:space="0" w:color="auto"/>
                          </w:divBdr>
                        </w:div>
                        <w:div w:id="1910336265">
                          <w:marLeft w:val="0"/>
                          <w:marRight w:val="0"/>
                          <w:marTop w:val="0"/>
                          <w:marBottom w:val="0"/>
                          <w:divBdr>
                            <w:top w:val="none" w:sz="0" w:space="0" w:color="auto"/>
                            <w:left w:val="none" w:sz="0" w:space="0" w:color="auto"/>
                            <w:bottom w:val="none" w:sz="0" w:space="0" w:color="auto"/>
                            <w:right w:val="none" w:sz="0" w:space="0" w:color="auto"/>
                          </w:divBdr>
                        </w:div>
                        <w:div w:id="1605846814">
                          <w:marLeft w:val="0"/>
                          <w:marRight w:val="0"/>
                          <w:marTop w:val="0"/>
                          <w:marBottom w:val="0"/>
                          <w:divBdr>
                            <w:top w:val="none" w:sz="0" w:space="0" w:color="auto"/>
                            <w:left w:val="none" w:sz="0" w:space="0" w:color="auto"/>
                            <w:bottom w:val="none" w:sz="0" w:space="0" w:color="auto"/>
                            <w:right w:val="none" w:sz="0" w:space="0" w:color="auto"/>
                          </w:divBdr>
                        </w:div>
                        <w:div w:id="17284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71031">
      <w:bodyDiv w:val="1"/>
      <w:marLeft w:val="0"/>
      <w:marRight w:val="0"/>
      <w:marTop w:val="0"/>
      <w:marBottom w:val="0"/>
      <w:divBdr>
        <w:top w:val="none" w:sz="0" w:space="0" w:color="auto"/>
        <w:left w:val="none" w:sz="0" w:space="0" w:color="auto"/>
        <w:bottom w:val="none" w:sz="0" w:space="0" w:color="auto"/>
        <w:right w:val="none" w:sz="0" w:space="0" w:color="auto"/>
      </w:divBdr>
      <w:divsChild>
        <w:div w:id="229266205">
          <w:marLeft w:val="0"/>
          <w:marRight w:val="0"/>
          <w:marTop w:val="0"/>
          <w:marBottom w:val="0"/>
          <w:divBdr>
            <w:top w:val="none" w:sz="0" w:space="0" w:color="auto"/>
            <w:left w:val="none" w:sz="0" w:space="0" w:color="auto"/>
            <w:bottom w:val="none" w:sz="0" w:space="0" w:color="auto"/>
            <w:right w:val="none" w:sz="0" w:space="0" w:color="auto"/>
          </w:divBdr>
        </w:div>
      </w:divsChild>
    </w:div>
    <w:div w:id="874081263">
      <w:bodyDiv w:val="1"/>
      <w:marLeft w:val="0"/>
      <w:marRight w:val="0"/>
      <w:marTop w:val="0"/>
      <w:marBottom w:val="0"/>
      <w:divBdr>
        <w:top w:val="none" w:sz="0" w:space="0" w:color="auto"/>
        <w:left w:val="none" w:sz="0" w:space="0" w:color="auto"/>
        <w:bottom w:val="none" w:sz="0" w:space="0" w:color="auto"/>
        <w:right w:val="none" w:sz="0" w:space="0" w:color="auto"/>
      </w:divBdr>
      <w:divsChild>
        <w:div w:id="778988229">
          <w:marLeft w:val="0"/>
          <w:marRight w:val="0"/>
          <w:marTop w:val="0"/>
          <w:marBottom w:val="0"/>
          <w:divBdr>
            <w:top w:val="none" w:sz="0" w:space="0" w:color="auto"/>
            <w:left w:val="none" w:sz="0" w:space="0" w:color="auto"/>
            <w:bottom w:val="none" w:sz="0" w:space="0" w:color="auto"/>
            <w:right w:val="none" w:sz="0" w:space="0" w:color="auto"/>
          </w:divBdr>
        </w:div>
      </w:divsChild>
    </w:div>
    <w:div w:id="922879390">
      <w:bodyDiv w:val="1"/>
      <w:marLeft w:val="0"/>
      <w:marRight w:val="0"/>
      <w:marTop w:val="0"/>
      <w:marBottom w:val="0"/>
      <w:divBdr>
        <w:top w:val="none" w:sz="0" w:space="0" w:color="auto"/>
        <w:left w:val="none" w:sz="0" w:space="0" w:color="auto"/>
        <w:bottom w:val="none" w:sz="0" w:space="0" w:color="auto"/>
        <w:right w:val="none" w:sz="0" w:space="0" w:color="auto"/>
      </w:divBdr>
      <w:divsChild>
        <w:div w:id="1056204480">
          <w:marLeft w:val="0"/>
          <w:marRight w:val="0"/>
          <w:marTop w:val="0"/>
          <w:marBottom w:val="0"/>
          <w:divBdr>
            <w:top w:val="none" w:sz="0" w:space="0" w:color="auto"/>
            <w:left w:val="none" w:sz="0" w:space="0" w:color="auto"/>
            <w:bottom w:val="none" w:sz="0" w:space="0" w:color="auto"/>
            <w:right w:val="none" w:sz="0" w:space="0" w:color="auto"/>
          </w:divBdr>
        </w:div>
        <w:div w:id="834806531">
          <w:marLeft w:val="0"/>
          <w:marRight w:val="0"/>
          <w:marTop w:val="0"/>
          <w:marBottom w:val="0"/>
          <w:divBdr>
            <w:top w:val="none" w:sz="0" w:space="0" w:color="auto"/>
            <w:left w:val="none" w:sz="0" w:space="0" w:color="auto"/>
            <w:bottom w:val="none" w:sz="0" w:space="0" w:color="auto"/>
            <w:right w:val="none" w:sz="0" w:space="0" w:color="auto"/>
          </w:divBdr>
          <w:divsChild>
            <w:div w:id="1795754863">
              <w:marLeft w:val="0"/>
              <w:marRight w:val="0"/>
              <w:marTop w:val="0"/>
              <w:marBottom w:val="0"/>
              <w:divBdr>
                <w:top w:val="none" w:sz="0" w:space="0" w:color="auto"/>
                <w:left w:val="none" w:sz="0" w:space="0" w:color="auto"/>
                <w:bottom w:val="none" w:sz="0" w:space="0" w:color="auto"/>
                <w:right w:val="none" w:sz="0" w:space="0" w:color="auto"/>
              </w:divBdr>
            </w:div>
            <w:div w:id="979269921">
              <w:marLeft w:val="0"/>
              <w:marRight w:val="0"/>
              <w:marTop w:val="0"/>
              <w:marBottom w:val="0"/>
              <w:divBdr>
                <w:top w:val="none" w:sz="0" w:space="0" w:color="auto"/>
                <w:left w:val="none" w:sz="0" w:space="0" w:color="auto"/>
                <w:bottom w:val="none" w:sz="0" w:space="0" w:color="auto"/>
                <w:right w:val="none" w:sz="0" w:space="0" w:color="auto"/>
              </w:divBdr>
            </w:div>
            <w:div w:id="579951899">
              <w:marLeft w:val="0"/>
              <w:marRight w:val="0"/>
              <w:marTop w:val="0"/>
              <w:marBottom w:val="0"/>
              <w:divBdr>
                <w:top w:val="none" w:sz="0" w:space="0" w:color="auto"/>
                <w:left w:val="none" w:sz="0" w:space="0" w:color="auto"/>
                <w:bottom w:val="none" w:sz="0" w:space="0" w:color="auto"/>
                <w:right w:val="none" w:sz="0" w:space="0" w:color="auto"/>
              </w:divBdr>
            </w:div>
            <w:div w:id="24258485">
              <w:marLeft w:val="0"/>
              <w:marRight w:val="0"/>
              <w:marTop w:val="0"/>
              <w:marBottom w:val="0"/>
              <w:divBdr>
                <w:top w:val="none" w:sz="0" w:space="0" w:color="auto"/>
                <w:left w:val="none" w:sz="0" w:space="0" w:color="auto"/>
                <w:bottom w:val="none" w:sz="0" w:space="0" w:color="auto"/>
                <w:right w:val="none" w:sz="0" w:space="0" w:color="auto"/>
              </w:divBdr>
            </w:div>
            <w:div w:id="1306619989">
              <w:marLeft w:val="0"/>
              <w:marRight w:val="0"/>
              <w:marTop w:val="0"/>
              <w:marBottom w:val="0"/>
              <w:divBdr>
                <w:top w:val="none" w:sz="0" w:space="0" w:color="auto"/>
                <w:left w:val="none" w:sz="0" w:space="0" w:color="auto"/>
                <w:bottom w:val="none" w:sz="0" w:space="0" w:color="auto"/>
                <w:right w:val="none" w:sz="0" w:space="0" w:color="auto"/>
              </w:divBdr>
            </w:div>
            <w:div w:id="686447263">
              <w:marLeft w:val="0"/>
              <w:marRight w:val="0"/>
              <w:marTop w:val="0"/>
              <w:marBottom w:val="0"/>
              <w:divBdr>
                <w:top w:val="none" w:sz="0" w:space="0" w:color="auto"/>
                <w:left w:val="none" w:sz="0" w:space="0" w:color="auto"/>
                <w:bottom w:val="none" w:sz="0" w:space="0" w:color="auto"/>
                <w:right w:val="none" w:sz="0" w:space="0" w:color="auto"/>
              </w:divBdr>
            </w:div>
            <w:div w:id="517282188">
              <w:marLeft w:val="0"/>
              <w:marRight w:val="0"/>
              <w:marTop w:val="0"/>
              <w:marBottom w:val="0"/>
              <w:divBdr>
                <w:top w:val="none" w:sz="0" w:space="0" w:color="auto"/>
                <w:left w:val="none" w:sz="0" w:space="0" w:color="auto"/>
                <w:bottom w:val="none" w:sz="0" w:space="0" w:color="auto"/>
                <w:right w:val="none" w:sz="0" w:space="0" w:color="auto"/>
              </w:divBdr>
            </w:div>
            <w:div w:id="583226270">
              <w:marLeft w:val="0"/>
              <w:marRight w:val="0"/>
              <w:marTop w:val="0"/>
              <w:marBottom w:val="0"/>
              <w:divBdr>
                <w:top w:val="none" w:sz="0" w:space="0" w:color="auto"/>
                <w:left w:val="none" w:sz="0" w:space="0" w:color="auto"/>
                <w:bottom w:val="none" w:sz="0" w:space="0" w:color="auto"/>
                <w:right w:val="none" w:sz="0" w:space="0" w:color="auto"/>
              </w:divBdr>
            </w:div>
            <w:div w:id="2009212158">
              <w:marLeft w:val="0"/>
              <w:marRight w:val="0"/>
              <w:marTop w:val="0"/>
              <w:marBottom w:val="0"/>
              <w:divBdr>
                <w:top w:val="none" w:sz="0" w:space="0" w:color="auto"/>
                <w:left w:val="none" w:sz="0" w:space="0" w:color="auto"/>
                <w:bottom w:val="none" w:sz="0" w:space="0" w:color="auto"/>
                <w:right w:val="none" w:sz="0" w:space="0" w:color="auto"/>
              </w:divBdr>
            </w:div>
            <w:div w:id="628320325">
              <w:marLeft w:val="0"/>
              <w:marRight w:val="0"/>
              <w:marTop w:val="0"/>
              <w:marBottom w:val="0"/>
              <w:divBdr>
                <w:top w:val="none" w:sz="0" w:space="0" w:color="auto"/>
                <w:left w:val="none" w:sz="0" w:space="0" w:color="auto"/>
                <w:bottom w:val="none" w:sz="0" w:space="0" w:color="auto"/>
                <w:right w:val="none" w:sz="0" w:space="0" w:color="auto"/>
              </w:divBdr>
            </w:div>
            <w:div w:id="1230000977">
              <w:marLeft w:val="0"/>
              <w:marRight w:val="0"/>
              <w:marTop w:val="0"/>
              <w:marBottom w:val="0"/>
              <w:divBdr>
                <w:top w:val="none" w:sz="0" w:space="0" w:color="auto"/>
                <w:left w:val="none" w:sz="0" w:space="0" w:color="auto"/>
                <w:bottom w:val="none" w:sz="0" w:space="0" w:color="auto"/>
                <w:right w:val="none" w:sz="0" w:space="0" w:color="auto"/>
              </w:divBdr>
            </w:div>
            <w:div w:id="1736198791">
              <w:marLeft w:val="0"/>
              <w:marRight w:val="0"/>
              <w:marTop w:val="0"/>
              <w:marBottom w:val="0"/>
              <w:divBdr>
                <w:top w:val="none" w:sz="0" w:space="0" w:color="auto"/>
                <w:left w:val="none" w:sz="0" w:space="0" w:color="auto"/>
                <w:bottom w:val="none" w:sz="0" w:space="0" w:color="auto"/>
                <w:right w:val="none" w:sz="0" w:space="0" w:color="auto"/>
              </w:divBdr>
            </w:div>
            <w:div w:id="9844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0960">
      <w:bodyDiv w:val="1"/>
      <w:marLeft w:val="0"/>
      <w:marRight w:val="0"/>
      <w:marTop w:val="0"/>
      <w:marBottom w:val="0"/>
      <w:divBdr>
        <w:top w:val="none" w:sz="0" w:space="0" w:color="auto"/>
        <w:left w:val="none" w:sz="0" w:space="0" w:color="auto"/>
        <w:bottom w:val="none" w:sz="0" w:space="0" w:color="auto"/>
        <w:right w:val="none" w:sz="0" w:space="0" w:color="auto"/>
      </w:divBdr>
    </w:div>
    <w:div w:id="1096704977">
      <w:bodyDiv w:val="1"/>
      <w:marLeft w:val="0"/>
      <w:marRight w:val="0"/>
      <w:marTop w:val="0"/>
      <w:marBottom w:val="0"/>
      <w:divBdr>
        <w:top w:val="none" w:sz="0" w:space="0" w:color="auto"/>
        <w:left w:val="none" w:sz="0" w:space="0" w:color="auto"/>
        <w:bottom w:val="none" w:sz="0" w:space="0" w:color="auto"/>
        <w:right w:val="none" w:sz="0" w:space="0" w:color="auto"/>
      </w:divBdr>
      <w:divsChild>
        <w:div w:id="226838855">
          <w:marLeft w:val="0"/>
          <w:marRight w:val="0"/>
          <w:marTop w:val="0"/>
          <w:marBottom w:val="0"/>
          <w:divBdr>
            <w:top w:val="none" w:sz="0" w:space="0" w:color="auto"/>
            <w:left w:val="none" w:sz="0" w:space="0" w:color="auto"/>
            <w:bottom w:val="none" w:sz="0" w:space="0" w:color="auto"/>
            <w:right w:val="none" w:sz="0" w:space="0" w:color="auto"/>
          </w:divBdr>
          <w:divsChild>
            <w:div w:id="1617056694">
              <w:marLeft w:val="0"/>
              <w:marRight w:val="0"/>
              <w:marTop w:val="0"/>
              <w:marBottom w:val="0"/>
              <w:divBdr>
                <w:top w:val="none" w:sz="0" w:space="0" w:color="auto"/>
                <w:left w:val="none" w:sz="0" w:space="0" w:color="auto"/>
                <w:bottom w:val="none" w:sz="0" w:space="0" w:color="auto"/>
                <w:right w:val="none" w:sz="0" w:space="0" w:color="auto"/>
              </w:divBdr>
            </w:div>
            <w:div w:id="299238555">
              <w:marLeft w:val="0"/>
              <w:marRight w:val="0"/>
              <w:marTop w:val="0"/>
              <w:marBottom w:val="0"/>
              <w:divBdr>
                <w:top w:val="none" w:sz="0" w:space="0" w:color="auto"/>
                <w:left w:val="none" w:sz="0" w:space="0" w:color="auto"/>
                <w:bottom w:val="none" w:sz="0" w:space="0" w:color="auto"/>
                <w:right w:val="none" w:sz="0" w:space="0" w:color="auto"/>
              </w:divBdr>
            </w:div>
            <w:div w:id="11331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0175">
      <w:bodyDiv w:val="1"/>
      <w:marLeft w:val="0"/>
      <w:marRight w:val="0"/>
      <w:marTop w:val="0"/>
      <w:marBottom w:val="0"/>
      <w:divBdr>
        <w:top w:val="none" w:sz="0" w:space="0" w:color="auto"/>
        <w:left w:val="none" w:sz="0" w:space="0" w:color="auto"/>
        <w:bottom w:val="none" w:sz="0" w:space="0" w:color="auto"/>
        <w:right w:val="none" w:sz="0" w:space="0" w:color="auto"/>
      </w:divBdr>
      <w:divsChild>
        <w:div w:id="688261893">
          <w:marLeft w:val="0"/>
          <w:marRight w:val="0"/>
          <w:marTop w:val="0"/>
          <w:marBottom w:val="0"/>
          <w:divBdr>
            <w:top w:val="none" w:sz="0" w:space="0" w:color="auto"/>
            <w:left w:val="none" w:sz="0" w:space="0" w:color="auto"/>
            <w:bottom w:val="none" w:sz="0" w:space="0" w:color="auto"/>
            <w:right w:val="none" w:sz="0" w:space="0" w:color="auto"/>
          </w:divBdr>
        </w:div>
        <w:div w:id="1473519793">
          <w:marLeft w:val="0"/>
          <w:marRight w:val="0"/>
          <w:marTop w:val="0"/>
          <w:marBottom w:val="0"/>
          <w:divBdr>
            <w:top w:val="none" w:sz="0" w:space="0" w:color="auto"/>
            <w:left w:val="none" w:sz="0" w:space="0" w:color="auto"/>
            <w:bottom w:val="none" w:sz="0" w:space="0" w:color="auto"/>
            <w:right w:val="none" w:sz="0" w:space="0" w:color="auto"/>
          </w:divBdr>
          <w:divsChild>
            <w:div w:id="8794855">
              <w:marLeft w:val="0"/>
              <w:marRight w:val="0"/>
              <w:marTop w:val="0"/>
              <w:marBottom w:val="0"/>
              <w:divBdr>
                <w:top w:val="none" w:sz="0" w:space="0" w:color="auto"/>
                <w:left w:val="none" w:sz="0" w:space="0" w:color="auto"/>
                <w:bottom w:val="none" w:sz="0" w:space="0" w:color="auto"/>
                <w:right w:val="none" w:sz="0" w:space="0" w:color="auto"/>
              </w:divBdr>
              <w:divsChild>
                <w:div w:id="1962030634">
                  <w:marLeft w:val="0"/>
                  <w:marRight w:val="0"/>
                  <w:marTop w:val="0"/>
                  <w:marBottom w:val="0"/>
                  <w:divBdr>
                    <w:top w:val="none" w:sz="0" w:space="0" w:color="auto"/>
                    <w:left w:val="none" w:sz="0" w:space="0" w:color="auto"/>
                    <w:bottom w:val="none" w:sz="0" w:space="0" w:color="auto"/>
                    <w:right w:val="none" w:sz="0" w:space="0" w:color="auto"/>
                  </w:divBdr>
                  <w:divsChild>
                    <w:div w:id="1231421840">
                      <w:marLeft w:val="0"/>
                      <w:marRight w:val="0"/>
                      <w:marTop w:val="0"/>
                      <w:marBottom w:val="0"/>
                      <w:divBdr>
                        <w:top w:val="none" w:sz="0" w:space="0" w:color="auto"/>
                        <w:left w:val="none" w:sz="0" w:space="0" w:color="auto"/>
                        <w:bottom w:val="none" w:sz="0" w:space="0" w:color="auto"/>
                        <w:right w:val="none" w:sz="0" w:space="0" w:color="auto"/>
                      </w:divBdr>
                      <w:divsChild>
                        <w:div w:id="1148133992">
                          <w:marLeft w:val="0"/>
                          <w:marRight w:val="0"/>
                          <w:marTop w:val="0"/>
                          <w:marBottom w:val="0"/>
                          <w:divBdr>
                            <w:top w:val="none" w:sz="0" w:space="0" w:color="auto"/>
                            <w:left w:val="none" w:sz="0" w:space="0" w:color="auto"/>
                            <w:bottom w:val="none" w:sz="0" w:space="0" w:color="auto"/>
                            <w:right w:val="none" w:sz="0" w:space="0" w:color="auto"/>
                          </w:divBdr>
                        </w:div>
                        <w:div w:id="306053445">
                          <w:marLeft w:val="0"/>
                          <w:marRight w:val="0"/>
                          <w:marTop w:val="0"/>
                          <w:marBottom w:val="0"/>
                          <w:divBdr>
                            <w:top w:val="none" w:sz="0" w:space="0" w:color="auto"/>
                            <w:left w:val="none" w:sz="0" w:space="0" w:color="auto"/>
                            <w:bottom w:val="none" w:sz="0" w:space="0" w:color="auto"/>
                            <w:right w:val="none" w:sz="0" w:space="0" w:color="auto"/>
                          </w:divBdr>
                        </w:div>
                        <w:div w:id="1072239953">
                          <w:marLeft w:val="0"/>
                          <w:marRight w:val="0"/>
                          <w:marTop w:val="0"/>
                          <w:marBottom w:val="0"/>
                          <w:divBdr>
                            <w:top w:val="none" w:sz="0" w:space="0" w:color="auto"/>
                            <w:left w:val="none" w:sz="0" w:space="0" w:color="auto"/>
                            <w:bottom w:val="none" w:sz="0" w:space="0" w:color="auto"/>
                            <w:right w:val="none" w:sz="0" w:space="0" w:color="auto"/>
                          </w:divBdr>
                        </w:div>
                        <w:div w:id="1379822673">
                          <w:marLeft w:val="0"/>
                          <w:marRight w:val="0"/>
                          <w:marTop w:val="0"/>
                          <w:marBottom w:val="0"/>
                          <w:divBdr>
                            <w:top w:val="none" w:sz="0" w:space="0" w:color="auto"/>
                            <w:left w:val="none" w:sz="0" w:space="0" w:color="auto"/>
                            <w:bottom w:val="none" w:sz="0" w:space="0" w:color="auto"/>
                            <w:right w:val="none" w:sz="0" w:space="0" w:color="auto"/>
                          </w:divBdr>
                        </w:div>
                        <w:div w:id="20078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093346">
      <w:bodyDiv w:val="1"/>
      <w:marLeft w:val="0"/>
      <w:marRight w:val="0"/>
      <w:marTop w:val="0"/>
      <w:marBottom w:val="0"/>
      <w:divBdr>
        <w:top w:val="none" w:sz="0" w:space="0" w:color="auto"/>
        <w:left w:val="none" w:sz="0" w:space="0" w:color="auto"/>
        <w:bottom w:val="none" w:sz="0" w:space="0" w:color="auto"/>
        <w:right w:val="none" w:sz="0" w:space="0" w:color="auto"/>
      </w:divBdr>
      <w:divsChild>
        <w:div w:id="1035042694">
          <w:marLeft w:val="0"/>
          <w:marRight w:val="0"/>
          <w:marTop w:val="0"/>
          <w:marBottom w:val="0"/>
          <w:divBdr>
            <w:top w:val="none" w:sz="0" w:space="0" w:color="auto"/>
            <w:left w:val="none" w:sz="0" w:space="0" w:color="auto"/>
            <w:bottom w:val="none" w:sz="0" w:space="0" w:color="auto"/>
            <w:right w:val="none" w:sz="0" w:space="0" w:color="auto"/>
          </w:divBdr>
        </w:div>
        <w:div w:id="2021932966">
          <w:marLeft w:val="0"/>
          <w:marRight w:val="0"/>
          <w:marTop w:val="0"/>
          <w:marBottom w:val="0"/>
          <w:divBdr>
            <w:top w:val="none" w:sz="0" w:space="0" w:color="auto"/>
            <w:left w:val="none" w:sz="0" w:space="0" w:color="auto"/>
            <w:bottom w:val="none" w:sz="0" w:space="0" w:color="auto"/>
            <w:right w:val="none" w:sz="0" w:space="0" w:color="auto"/>
          </w:divBdr>
        </w:div>
        <w:div w:id="1725906147">
          <w:marLeft w:val="0"/>
          <w:marRight w:val="0"/>
          <w:marTop w:val="0"/>
          <w:marBottom w:val="0"/>
          <w:divBdr>
            <w:top w:val="none" w:sz="0" w:space="0" w:color="auto"/>
            <w:left w:val="none" w:sz="0" w:space="0" w:color="auto"/>
            <w:bottom w:val="none" w:sz="0" w:space="0" w:color="auto"/>
            <w:right w:val="none" w:sz="0" w:space="0" w:color="auto"/>
          </w:divBdr>
        </w:div>
        <w:div w:id="2033069606">
          <w:marLeft w:val="0"/>
          <w:marRight w:val="0"/>
          <w:marTop w:val="0"/>
          <w:marBottom w:val="0"/>
          <w:divBdr>
            <w:top w:val="none" w:sz="0" w:space="0" w:color="auto"/>
            <w:left w:val="none" w:sz="0" w:space="0" w:color="auto"/>
            <w:bottom w:val="none" w:sz="0" w:space="0" w:color="auto"/>
            <w:right w:val="none" w:sz="0" w:space="0" w:color="auto"/>
          </w:divBdr>
        </w:div>
        <w:div w:id="1873152026">
          <w:marLeft w:val="0"/>
          <w:marRight w:val="0"/>
          <w:marTop w:val="0"/>
          <w:marBottom w:val="0"/>
          <w:divBdr>
            <w:top w:val="none" w:sz="0" w:space="0" w:color="auto"/>
            <w:left w:val="none" w:sz="0" w:space="0" w:color="auto"/>
            <w:bottom w:val="none" w:sz="0" w:space="0" w:color="auto"/>
            <w:right w:val="none" w:sz="0" w:space="0" w:color="auto"/>
          </w:divBdr>
        </w:div>
      </w:divsChild>
    </w:div>
    <w:div w:id="1391226488">
      <w:bodyDiv w:val="1"/>
      <w:marLeft w:val="0"/>
      <w:marRight w:val="0"/>
      <w:marTop w:val="0"/>
      <w:marBottom w:val="0"/>
      <w:divBdr>
        <w:top w:val="none" w:sz="0" w:space="0" w:color="auto"/>
        <w:left w:val="none" w:sz="0" w:space="0" w:color="auto"/>
        <w:bottom w:val="none" w:sz="0" w:space="0" w:color="auto"/>
        <w:right w:val="none" w:sz="0" w:space="0" w:color="auto"/>
      </w:divBdr>
    </w:div>
    <w:div w:id="1404597450">
      <w:bodyDiv w:val="1"/>
      <w:marLeft w:val="0"/>
      <w:marRight w:val="0"/>
      <w:marTop w:val="0"/>
      <w:marBottom w:val="0"/>
      <w:divBdr>
        <w:top w:val="none" w:sz="0" w:space="0" w:color="auto"/>
        <w:left w:val="none" w:sz="0" w:space="0" w:color="auto"/>
        <w:bottom w:val="none" w:sz="0" w:space="0" w:color="auto"/>
        <w:right w:val="none" w:sz="0" w:space="0" w:color="auto"/>
      </w:divBdr>
    </w:div>
    <w:div w:id="1479691197">
      <w:bodyDiv w:val="1"/>
      <w:marLeft w:val="0"/>
      <w:marRight w:val="0"/>
      <w:marTop w:val="0"/>
      <w:marBottom w:val="0"/>
      <w:divBdr>
        <w:top w:val="none" w:sz="0" w:space="0" w:color="auto"/>
        <w:left w:val="none" w:sz="0" w:space="0" w:color="auto"/>
        <w:bottom w:val="none" w:sz="0" w:space="0" w:color="auto"/>
        <w:right w:val="none" w:sz="0" w:space="0" w:color="auto"/>
      </w:divBdr>
    </w:div>
    <w:div w:id="1492983895">
      <w:bodyDiv w:val="1"/>
      <w:marLeft w:val="0"/>
      <w:marRight w:val="0"/>
      <w:marTop w:val="0"/>
      <w:marBottom w:val="0"/>
      <w:divBdr>
        <w:top w:val="none" w:sz="0" w:space="0" w:color="auto"/>
        <w:left w:val="none" w:sz="0" w:space="0" w:color="auto"/>
        <w:bottom w:val="none" w:sz="0" w:space="0" w:color="auto"/>
        <w:right w:val="none" w:sz="0" w:space="0" w:color="auto"/>
      </w:divBdr>
      <w:divsChild>
        <w:div w:id="1690371758">
          <w:marLeft w:val="0"/>
          <w:marRight w:val="0"/>
          <w:marTop w:val="0"/>
          <w:marBottom w:val="0"/>
          <w:divBdr>
            <w:top w:val="none" w:sz="0" w:space="0" w:color="auto"/>
            <w:left w:val="none" w:sz="0" w:space="0" w:color="auto"/>
            <w:bottom w:val="none" w:sz="0" w:space="0" w:color="auto"/>
            <w:right w:val="none" w:sz="0" w:space="0" w:color="auto"/>
          </w:divBdr>
          <w:divsChild>
            <w:div w:id="286811981">
              <w:marLeft w:val="0"/>
              <w:marRight w:val="0"/>
              <w:marTop w:val="0"/>
              <w:marBottom w:val="0"/>
              <w:divBdr>
                <w:top w:val="none" w:sz="0" w:space="0" w:color="auto"/>
                <w:left w:val="none" w:sz="0" w:space="0" w:color="auto"/>
                <w:bottom w:val="none" w:sz="0" w:space="0" w:color="auto"/>
                <w:right w:val="none" w:sz="0" w:space="0" w:color="auto"/>
              </w:divBdr>
            </w:div>
            <w:div w:id="6811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7575">
      <w:bodyDiv w:val="1"/>
      <w:marLeft w:val="0"/>
      <w:marRight w:val="0"/>
      <w:marTop w:val="0"/>
      <w:marBottom w:val="0"/>
      <w:divBdr>
        <w:top w:val="none" w:sz="0" w:space="0" w:color="auto"/>
        <w:left w:val="none" w:sz="0" w:space="0" w:color="auto"/>
        <w:bottom w:val="none" w:sz="0" w:space="0" w:color="auto"/>
        <w:right w:val="none" w:sz="0" w:space="0" w:color="auto"/>
      </w:divBdr>
    </w:div>
    <w:div w:id="1784180237">
      <w:bodyDiv w:val="1"/>
      <w:marLeft w:val="0"/>
      <w:marRight w:val="0"/>
      <w:marTop w:val="0"/>
      <w:marBottom w:val="0"/>
      <w:divBdr>
        <w:top w:val="none" w:sz="0" w:space="0" w:color="auto"/>
        <w:left w:val="none" w:sz="0" w:space="0" w:color="auto"/>
        <w:bottom w:val="none" w:sz="0" w:space="0" w:color="auto"/>
        <w:right w:val="none" w:sz="0" w:space="0" w:color="auto"/>
      </w:divBdr>
    </w:div>
    <w:div w:id="1947156297">
      <w:bodyDiv w:val="1"/>
      <w:marLeft w:val="0"/>
      <w:marRight w:val="0"/>
      <w:marTop w:val="0"/>
      <w:marBottom w:val="0"/>
      <w:divBdr>
        <w:top w:val="none" w:sz="0" w:space="0" w:color="auto"/>
        <w:left w:val="none" w:sz="0" w:space="0" w:color="auto"/>
        <w:bottom w:val="none" w:sz="0" w:space="0" w:color="auto"/>
        <w:right w:val="none" w:sz="0" w:space="0" w:color="auto"/>
      </w:divBdr>
      <w:divsChild>
        <w:div w:id="615449123">
          <w:marLeft w:val="0"/>
          <w:marRight w:val="0"/>
          <w:marTop w:val="0"/>
          <w:marBottom w:val="0"/>
          <w:divBdr>
            <w:top w:val="none" w:sz="0" w:space="0" w:color="auto"/>
            <w:left w:val="none" w:sz="0" w:space="0" w:color="auto"/>
            <w:bottom w:val="none" w:sz="0" w:space="0" w:color="auto"/>
            <w:right w:val="none" w:sz="0" w:space="0" w:color="auto"/>
          </w:divBdr>
          <w:divsChild>
            <w:div w:id="1859807584">
              <w:marLeft w:val="0"/>
              <w:marRight w:val="0"/>
              <w:marTop w:val="0"/>
              <w:marBottom w:val="0"/>
              <w:divBdr>
                <w:top w:val="none" w:sz="0" w:space="0" w:color="auto"/>
                <w:left w:val="none" w:sz="0" w:space="0" w:color="auto"/>
                <w:bottom w:val="none" w:sz="0" w:space="0" w:color="auto"/>
                <w:right w:val="none" w:sz="0" w:space="0" w:color="auto"/>
              </w:divBdr>
            </w:div>
            <w:div w:id="982076640">
              <w:marLeft w:val="0"/>
              <w:marRight w:val="0"/>
              <w:marTop w:val="0"/>
              <w:marBottom w:val="0"/>
              <w:divBdr>
                <w:top w:val="none" w:sz="0" w:space="0" w:color="auto"/>
                <w:left w:val="none" w:sz="0" w:space="0" w:color="auto"/>
                <w:bottom w:val="none" w:sz="0" w:space="0" w:color="auto"/>
                <w:right w:val="none" w:sz="0" w:space="0" w:color="auto"/>
              </w:divBdr>
            </w:div>
            <w:div w:id="9672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9353">
      <w:bodyDiv w:val="1"/>
      <w:marLeft w:val="0"/>
      <w:marRight w:val="0"/>
      <w:marTop w:val="0"/>
      <w:marBottom w:val="0"/>
      <w:divBdr>
        <w:top w:val="none" w:sz="0" w:space="0" w:color="auto"/>
        <w:left w:val="none" w:sz="0" w:space="0" w:color="auto"/>
        <w:bottom w:val="none" w:sz="0" w:space="0" w:color="auto"/>
        <w:right w:val="none" w:sz="0" w:space="0" w:color="auto"/>
      </w:divBdr>
    </w:div>
    <w:div w:id="2059888290">
      <w:bodyDiv w:val="1"/>
      <w:marLeft w:val="0"/>
      <w:marRight w:val="0"/>
      <w:marTop w:val="0"/>
      <w:marBottom w:val="0"/>
      <w:divBdr>
        <w:top w:val="none" w:sz="0" w:space="0" w:color="auto"/>
        <w:left w:val="none" w:sz="0" w:space="0" w:color="auto"/>
        <w:bottom w:val="none" w:sz="0" w:space="0" w:color="auto"/>
        <w:right w:val="none" w:sz="0" w:space="0" w:color="auto"/>
      </w:divBdr>
      <w:divsChild>
        <w:div w:id="1871339738">
          <w:marLeft w:val="0"/>
          <w:marRight w:val="0"/>
          <w:marTop w:val="0"/>
          <w:marBottom w:val="0"/>
          <w:divBdr>
            <w:top w:val="none" w:sz="0" w:space="0" w:color="auto"/>
            <w:left w:val="none" w:sz="0" w:space="0" w:color="auto"/>
            <w:bottom w:val="none" w:sz="0" w:space="0" w:color="auto"/>
            <w:right w:val="none" w:sz="0" w:space="0" w:color="auto"/>
          </w:divBdr>
        </w:div>
        <w:div w:id="898787655">
          <w:marLeft w:val="0"/>
          <w:marRight w:val="0"/>
          <w:marTop w:val="0"/>
          <w:marBottom w:val="0"/>
          <w:divBdr>
            <w:top w:val="none" w:sz="0" w:space="0" w:color="auto"/>
            <w:left w:val="none" w:sz="0" w:space="0" w:color="auto"/>
            <w:bottom w:val="none" w:sz="0" w:space="0" w:color="auto"/>
            <w:right w:val="none" w:sz="0" w:space="0" w:color="auto"/>
          </w:divBdr>
        </w:div>
        <w:div w:id="2025865040">
          <w:marLeft w:val="0"/>
          <w:marRight w:val="0"/>
          <w:marTop w:val="0"/>
          <w:marBottom w:val="0"/>
          <w:divBdr>
            <w:top w:val="none" w:sz="0" w:space="0" w:color="auto"/>
            <w:left w:val="none" w:sz="0" w:space="0" w:color="auto"/>
            <w:bottom w:val="none" w:sz="0" w:space="0" w:color="auto"/>
            <w:right w:val="none" w:sz="0" w:space="0" w:color="auto"/>
          </w:divBdr>
        </w:div>
        <w:div w:id="1848908380">
          <w:marLeft w:val="0"/>
          <w:marRight w:val="0"/>
          <w:marTop w:val="0"/>
          <w:marBottom w:val="0"/>
          <w:divBdr>
            <w:top w:val="none" w:sz="0" w:space="0" w:color="auto"/>
            <w:left w:val="none" w:sz="0" w:space="0" w:color="auto"/>
            <w:bottom w:val="none" w:sz="0" w:space="0" w:color="auto"/>
            <w:right w:val="none" w:sz="0" w:space="0" w:color="auto"/>
          </w:divBdr>
        </w:div>
        <w:div w:id="126997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Russi, Laurie@DOR</cp:lastModifiedBy>
  <cp:revision>11</cp:revision>
  <dcterms:created xsi:type="dcterms:W3CDTF">2025-06-24T16:42:00Z</dcterms:created>
  <dcterms:modified xsi:type="dcterms:W3CDTF">2025-06-24T17:06:00Z</dcterms:modified>
</cp:coreProperties>
</file>