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30" w:rsidRDefault="00BD5B30" w:rsidP="00BD5B30">
      <w:pPr>
        <w:spacing w:after="360" w:line="240" w:lineRule="auto"/>
        <w:textAlignment w:val="baseline"/>
        <w:rPr>
          <w:rFonts w:ascii="Arial" w:eastAsia="Times New Roman" w:hAnsi="Arial" w:cs="Arial"/>
          <w:color w:val="2B2B2B"/>
          <w:sz w:val="27"/>
          <w:szCs w:val="27"/>
        </w:rPr>
      </w:pPr>
    </w:p>
    <w:p w:rsidR="00BD5B30" w:rsidRPr="00BD5B30" w:rsidRDefault="00BD5B30" w:rsidP="00BD5B30">
      <w:pPr>
        <w:spacing w:after="360" w:line="240" w:lineRule="auto"/>
        <w:jc w:val="center"/>
        <w:textAlignment w:val="baseline"/>
        <w:rPr>
          <w:rFonts w:ascii="Arial" w:eastAsia="Times New Roman" w:hAnsi="Arial" w:cs="Arial"/>
          <w:b/>
          <w:color w:val="2B2B2B"/>
          <w:sz w:val="27"/>
          <w:szCs w:val="27"/>
        </w:rPr>
      </w:pPr>
      <w:bookmarkStart w:id="0" w:name="_GoBack"/>
      <w:r w:rsidRPr="00BD5B30">
        <w:rPr>
          <w:rFonts w:ascii="Arial" w:eastAsia="Times New Roman" w:hAnsi="Arial" w:cs="Arial"/>
          <w:b/>
          <w:color w:val="2B2B2B"/>
          <w:sz w:val="27"/>
          <w:szCs w:val="27"/>
        </w:rPr>
        <w:t>Job Announcement: Production and Warehouse Assistant</w:t>
      </w:r>
    </w:p>
    <w:bookmarkEnd w:id="0"/>
    <w:p w:rsidR="00BD5B30" w:rsidRDefault="00BD5B30" w:rsidP="00BD5B30">
      <w:pPr>
        <w:spacing w:after="360" w:line="240" w:lineRule="auto"/>
        <w:textAlignment w:val="baseline"/>
        <w:rPr>
          <w:rFonts w:ascii="Arial" w:eastAsia="Times New Roman" w:hAnsi="Arial" w:cs="Arial"/>
          <w:color w:val="2B2B2B"/>
          <w:sz w:val="27"/>
          <w:szCs w:val="27"/>
        </w:rPr>
      </w:pP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The LightHouse for the Blind and Visually Impaired, headquartered in downtown San Francisco, is looking for Production Assistants to assist with production, warehousing and shipping of product at our Lighthouse Industries location currently in San Leandro. This position will be moving to Alameda later this year to our new Factory location.</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POSITION:                           Production and Warehouse Assistant</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REPORTS TO:                      Plant Manager, Assistant Plant Manager, Lead Person &amp; MOD</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APPLICATION DEADLINE:  Open Until Filled</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Role Overview</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The LightHouse is currently in a period of growth, increasing our capacity to serve more low-vision and blind clients. We seek dedicated team members to help us grow our warehousing and production capability at our Lighthouse Industries (LHI) factory.</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This position is designated to provide work experience for an individual who is blind or visually impaired.</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Qualifications:</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Education:  High school diploma or GED required</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Experience: Will train</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Other:         The Production Assistant is responsible to check product, tape full boxes and then place those boxes on a pallet. The assistant will stretch wrap the pallet when it becomes full. The Warehouse Assistant will then proceed to pull, pack and fill product and work on a production line.</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Job Responsibilities: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lastRenderedPageBreak/>
        <w:t>The assistant will check their supplies, making sure that they have enough for the day</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will report any out of spec. or suspected out of spec conditions to the Machine Operator at once</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person in this role will work on production lines filling, packing and shipping</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sort and pack boxes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make boxes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upon filling a box, will remove it and put an empty box in its place</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perform cycle counts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sweep, clean, and perform housekeeping when there is down time</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person in this role will rework product</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will neatly stack the full carton onto the pallet</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 Using a hand jack, the assistant will remove the completed full pallet and put it in the designated area for stretch wrapping</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After the pallet is removed for stretch wrapping, the assistant will place a new pallet down for the next products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stretch wrap the full pallet to be warehoused</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person in this role will keep the area neat and tidy. The assistant will empty the trash daily</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should let their supervisor know when their task has been completed</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should exercise caution around machines and when the forklift is operating in the area</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should report all accidents or safety concerns to their supervisor at once</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should never perform a task if they feel it is unsafe until they talk to a supervisor</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lift or carry 60 lbs. throughout the day</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assistant will also stand for long periods and climb up and down ladders</w:t>
      </w:r>
    </w:p>
    <w:p w:rsidR="00BD5B30" w:rsidRPr="00BD5B30" w:rsidRDefault="00BD5B30" w:rsidP="00BD5B30">
      <w:pPr>
        <w:numPr>
          <w:ilvl w:val="0"/>
          <w:numId w:val="1"/>
        </w:numPr>
        <w:spacing w:after="0" w:line="240" w:lineRule="auto"/>
        <w:ind w:left="300"/>
        <w:textAlignment w:val="baseline"/>
        <w:rPr>
          <w:rFonts w:ascii="inherit" w:eastAsia="Times New Roman" w:hAnsi="inherit" w:cs="Arial"/>
          <w:color w:val="2B2B2B"/>
          <w:sz w:val="27"/>
          <w:szCs w:val="27"/>
        </w:rPr>
      </w:pPr>
      <w:r w:rsidRPr="00BD5B30">
        <w:rPr>
          <w:rFonts w:ascii="inherit" w:eastAsia="Times New Roman" w:hAnsi="inherit" w:cs="Arial"/>
          <w:color w:val="2B2B2B"/>
          <w:sz w:val="27"/>
          <w:szCs w:val="27"/>
        </w:rPr>
        <w:t>The Production Assistant is expected to complete any other duties as assigned by their supervisor</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Other Duties:</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Please note that this job description is not designed to cover or contain a comprehensive listing of activities, duties or responsibilities that are required of the employee for this job. Duties, responsibilities and activities may change at any time with or without notice.</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lastRenderedPageBreak/>
        <w:t>The Production Assistant will also stand for long periods and climb up and down ladders throughout the day. The Production Assistant is expected to complete any other duties as assigned by their supervisor</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Who We Are:</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 xml:space="preserve">LightHouse has an audacious mission – to transform the lives of the </w:t>
      </w:r>
      <w:proofErr w:type="gramStart"/>
      <w:r w:rsidRPr="00BD5B30">
        <w:rPr>
          <w:rFonts w:ascii="Arial" w:eastAsia="Times New Roman" w:hAnsi="Arial" w:cs="Arial"/>
          <w:color w:val="2B2B2B"/>
          <w:sz w:val="27"/>
          <w:szCs w:val="27"/>
        </w:rPr>
        <w:t>40,000 blind</w:t>
      </w:r>
      <w:proofErr w:type="gramEnd"/>
      <w:r w:rsidRPr="00BD5B30">
        <w:rPr>
          <w:rFonts w:ascii="Arial" w:eastAsia="Times New Roman" w:hAnsi="Arial" w:cs="Arial"/>
          <w:color w:val="2B2B2B"/>
          <w:sz w:val="27"/>
          <w:szCs w:val="27"/>
        </w:rPr>
        <w:t xml:space="preserve">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 xml:space="preserve">Within a five-minute walk are the world headquarters for Twitter, Uber, Dolby, Zendesk and many other tech giants. Within three blocks are all of the principal building for Northern California’s federal, state and local government. </w:t>
      </w:r>
      <w:proofErr w:type="gramStart"/>
      <w:r w:rsidRPr="00BD5B30">
        <w:rPr>
          <w:rFonts w:ascii="Arial" w:eastAsia="Times New Roman" w:hAnsi="Arial" w:cs="Arial"/>
          <w:color w:val="2B2B2B"/>
          <w:sz w:val="27"/>
          <w:szCs w:val="27"/>
        </w:rPr>
        <w:t>Also</w:t>
      </w:r>
      <w:proofErr w:type="gramEnd"/>
      <w:r w:rsidRPr="00BD5B30">
        <w:rPr>
          <w:rFonts w:ascii="Arial" w:eastAsia="Times New Roman" w:hAnsi="Arial" w:cs="Arial"/>
          <w:color w:val="2B2B2B"/>
          <w:sz w:val="27"/>
          <w:szCs w:val="27"/>
        </w:rPr>
        <w:t xml:space="preserve"> in our neighborhood are many theaters, San Francisco Symphony and Opera, the Asian Art Museum and dozens of other key cultural anchors of the entire Bay Area.</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Founded in 1902, LightHouse for the Blind and Visually Impaired provides skills, resources and community for the advancement of all individuals who are blind or have low vision. Our innovative programs have been featured in 60 Minutes, the New York Times, and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Learn About Us:</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LightHouse for the Blind and Visually Impaired</w:t>
      </w:r>
      <w:r w:rsidRPr="00BD5B30">
        <w:rPr>
          <w:rFonts w:ascii="inherit" w:eastAsia="Times New Roman" w:hAnsi="inherit" w:cs="Arial"/>
          <w:b/>
          <w:bCs/>
          <w:color w:val="2B2B2B"/>
          <w:sz w:val="27"/>
          <w:szCs w:val="27"/>
          <w:bdr w:val="none" w:sz="0" w:space="0" w:color="auto" w:frame="1"/>
        </w:rPr>
        <w:br/>
        <w:t>1155 Market Street, 10th Floor</w:t>
      </w:r>
      <w:r w:rsidRPr="00BD5B30">
        <w:rPr>
          <w:rFonts w:ascii="inherit" w:eastAsia="Times New Roman" w:hAnsi="inherit" w:cs="Arial"/>
          <w:b/>
          <w:bCs/>
          <w:color w:val="2B2B2B"/>
          <w:sz w:val="27"/>
          <w:szCs w:val="27"/>
          <w:bdr w:val="none" w:sz="0" w:space="0" w:color="auto" w:frame="1"/>
        </w:rPr>
        <w:br/>
      </w:r>
      <w:r w:rsidRPr="00BD5B30">
        <w:rPr>
          <w:rFonts w:ascii="inherit" w:eastAsia="Times New Roman" w:hAnsi="inherit" w:cs="Arial"/>
          <w:b/>
          <w:bCs/>
          <w:color w:val="2B2B2B"/>
          <w:sz w:val="27"/>
          <w:szCs w:val="27"/>
          <w:bdr w:val="none" w:sz="0" w:space="0" w:color="auto" w:frame="1"/>
        </w:rPr>
        <w:lastRenderedPageBreak/>
        <w:t>San Francisco, CA 94103</w:t>
      </w:r>
      <w:r w:rsidRPr="00BD5B30">
        <w:rPr>
          <w:rFonts w:ascii="inherit" w:eastAsia="Times New Roman" w:hAnsi="inherit" w:cs="Arial"/>
          <w:b/>
          <w:bCs/>
          <w:color w:val="2B2B2B"/>
          <w:sz w:val="27"/>
          <w:szCs w:val="27"/>
          <w:bdr w:val="none" w:sz="0" w:space="0" w:color="auto" w:frame="1"/>
        </w:rPr>
        <w:br/>
      </w:r>
      <w:hyperlink r:id="rId5" w:history="1">
        <w:r w:rsidRPr="00BD5B30">
          <w:rPr>
            <w:rFonts w:ascii="inherit" w:eastAsia="Times New Roman" w:hAnsi="inherit" w:cs="Arial"/>
            <w:b/>
            <w:bCs/>
            <w:color w:val="D54400"/>
            <w:sz w:val="27"/>
            <w:szCs w:val="27"/>
            <w:bdr w:val="none" w:sz="0" w:space="0" w:color="auto" w:frame="1"/>
          </w:rPr>
          <w:t>www.lighthouse-sf.org</w:t>
        </w:r>
      </w:hyperlink>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Employee Benefits:</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The LightHouse offers a rich package of benefits, including medical, vision and dental insurance. Employees are eligible for an employer-matched 401(k) plan and subsidized health club membership, among many other perks.</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Compensation: </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Depending on Experience; industry competitive</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inherit" w:eastAsia="Times New Roman" w:hAnsi="inherit" w:cs="Arial"/>
          <w:b/>
          <w:bCs/>
          <w:color w:val="2B2B2B"/>
          <w:sz w:val="27"/>
          <w:szCs w:val="27"/>
          <w:bdr w:val="none" w:sz="0" w:space="0" w:color="auto" w:frame="1"/>
        </w:rPr>
        <w:t>How to Apply:</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After reviewing the complete Job Description please apply by going to our website at: </w:t>
      </w:r>
      <w:hyperlink r:id="rId6" w:history="1">
        <w:r w:rsidRPr="00BD5B30">
          <w:rPr>
            <w:rFonts w:ascii="inherit" w:eastAsia="Times New Roman" w:hAnsi="inherit" w:cs="Arial"/>
            <w:color w:val="D54400"/>
            <w:sz w:val="27"/>
            <w:szCs w:val="27"/>
            <w:u w:val="single"/>
            <w:bdr w:val="none" w:sz="0" w:space="0" w:color="auto" w:frame="1"/>
          </w:rPr>
          <w:t>https://lighthouse-sf.org/about/careers/</w:t>
        </w:r>
      </w:hyperlink>
      <w:r w:rsidRPr="00BD5B30">
        <w:rPr>
          <w:rFonts w:ascii="Arial" w:eastAsia="Times New Roman" w:hAnsi="Arial" w:cs="Arial"/>
          <w:color w:val="2B2B2B"/>
          <w:sz w:val="27"/>
          <w:szCs w:val="27"/>
        </w:rPr>
        <w:t>.</w:t>
      </w:r>
    </w:p>
    <w:p w:rsidR="00BD5B30" w:rsidRPr="00BD5B30" w:rsidRDefault="00BD5B30" w:rsidP="00BD5B30">
      <w:pPr>
        <w:spacing w:after="36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Please complete the application there as well as a cover letter and résumé as word processing document attachments (no PDFs please).</w:t>
      </w:r>
    </w:p>
    <w:p w:rsidR="00BD5B30" w:rsidRPr="00BD5B30" w:rsidRDefault="00BD5B30" w:rsidP="00BD5B30">
      <w:pPr>
        <w:spacing w:after="0" w:line="240" w:lineRule="auto"/>
        <w:textAlignment w:val="baseline"/>
        <w:rPr>
          <w:rFonts w:ascii="Arial" w:eastAsia="Times New Roman" w:hAnsi="Arial" w:cs="Arial"/>
          <w:color w:val="2B2B2B"/>
          <w:sz w:val="27"/>
          <w:szCs w:val="27"/>
        </w:rPr>
      </w:pPr>
      <w:r w:rsidRPr="00BD5B30">
        <w:rPr>
          <w:rFonts w:ascii="Arial" w:eastAsia="Times New Roman" w:hAnsi="Arial" w:cs="Arial"/>
          <w:color w:val="2B2B2B"/>
          <w:sz w:val="27"/>
          <w:szCs w:val="27"/>
        </w:rPr>
        <w:t>Please submit to </w:t>
      </w:r>
      <w:hyperlink r:id="rId7" w:history="1">
        <w:r w:rsidRPr="00BD5B30">
          <w:rPr>
            <w:rFonts w:ascii="inherit" w:eastAsia="Times New Roman" w:hAnsi="inherit" w:cs="Arial"/>
            <w:color w:val="D54400"/>
            <w:sz w:val="27"/>
            <w:szCs w:val="27"/>
            <w:u w:val="single"/>
            <w:bdr w:val="none" w:sz="0" w:space="0" w:color="auto" w:frame="1"/>
          </w:rPr>
          <w:t>hr@lighthouse-sf.org</w:t>
        </w:r>
      </w:hyperlink>
      <w:r w:rsidRPr="00BD5B30">
        <w:rPr>
          <w:rFonts w:ascii="Arial" w:eastAsia="Times New Roman" w:hAnsi="Arial" w:cs="Arial"/>
          <w:color w:val="2B2B2B"/>
          <w:sz w:val="27"/>
          <w:szCs w:val="27"/>
        </w:rPr>
        <w:t>, including the job title in the subject line. We will not consider videos or hyperlinks to online profiles. Due to time constraints we will only respond to complete submissions. Thanks for your understanding.</w:t>
      </w:r>
    </w:p>
    <w:p w:rsidR="00E53998" w:rsidRDefault="00BD5B30"/>
    <w:sectPr w:rsidR="00E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C22F1"/>
    <w:multiLevelType w:val="multilevel"/>
    <w:tmpl w:val="4AA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30"/>
    <w:rsid w:val="005B03B9"/>
    <w:rsid w:val="00AA1C5A"/>
    <w:rsid w:val="00BD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C26B"/>
  <w15:chartTrackingRefBased/>
  <w15:docId w15:val="{9588F0D8-1B24-4D14-AA38-86DF97B3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B30"/>
    <w:rPr>
      <w:b/>
      <w:bCs/>
    </w:rPr>
  </w:style>
  <w:style w:type="character" w:styleId="Hyperlink">
    <w:name w:val="Hyperlink"/>
    <w:basedOn w:val="DefaultParagraphFont"/>
    <w:uiPriority w:val="99"/>
    <w:semiHidden/>
    <w:unhideWhenUsed/>
    <w:rsid w:val="00BD5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ighthouse-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ghthouse-sf.org/about/careers/" TargetMode="External"/><Relationship Id="rId5" Type="http://schemas.openxmlformats.org/officeDocument/2006/relationships/hyperlink" Target="http://www.lighthous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2022-05-27T19:04:00Z</dcterms:created>
  <dcterms:modified xsi:type="dcterms:W3CDTF">2022-05-27T19:08:00Z</dcterms:modified>
</cp:coreProperties>
</file>