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A40F9" w:rsidRDefault="00000000">
      <w:pPr>
        <w:jc w:val="center"/>
        <w:rPr>
          <w:rFonts w:ascii="Arial" w:eastAsia="Arial" w:hAnsi="Arial" w:cs="Arial"/>
          <w:sz w:val="22"/>
          <w:szCs w:val="22"/>
          <w:u w:val="single"/>
        </w:rPr>
      </w:pPr>
      <w:r>
        <w:rPr>
          <w:rFonts w:ascii="Arial" w:eastAsia="Arial" w:hAnsi="Arial" w:cs="Arial"/>
          <w:sz w:val="22"/>
          <w:szCs w:val="22"/>
          <w:u w:val="single"/>
        </w:rPr>
        <w:t>LIGHTHOUSE VISION LOSS EDUCATION CENTER</w:t>
      </w:r>
    </w:p>
    <w:p w14:paraId="00000002" w14:textId="77777777" w:rsidR="000A40F9" w:rsidRDefault="000A40F9">
      <w:pPr>
        <w:jc w:val="center"/>
        <w:rPr>
          <w:rFonts w:ascii="Arial" w:eastAsia="Arial" w:hAnsi="Arial" w:cs="Arial"/>
          <w:sz w:val="22"/>
          <w:szCs w:val="22"/>
          <w:u w:val="single"/>
        </w:rPr>
      </w:pPr>
    </w:p>
    <w:p w14:paraId="00000003" w14:textId="77777777" w:rsidR="000A40F9" w:rsidRDefault="00000000">
      <w:pPr>
        <w:pStyle w:val="Heading3"/>
        <w:rPr>
          <w:sz w:val="22"/>
          <w:szCs w:val="22"/>
        </w:rPr>
      </w:pPr>
      <w:r>
        <w:rPr>
          <w:sz w:val="22"/>
          <w:szCs w:val="22"/>
        </w:rPr>
        <w:t>JOB DESCRIPTION</w:t>
      </w:r>
    </w:p>
    <w:p w14:paraId="00000004" w14:textId="77777777" w:rsidR="000A40F9" w:rsidRDefault="000A40F9">
      <w:pPr>
        <w:jc w:val="center"/>
        <w:rPr>
          <w:rFonts w:ascii="Arial" w:eastAsia="Arial" w:hAnsi="Arial" w:cs="Arial"/>
          <w:sz w:val="22"/>
          <w:szCs w:val="22"/>
          <w:u w:val="single"/>
        </w:rPr>
      </w:pPr>
    </w:p>
    <w:p w14:paraId="00000005" w14:textId="3C0C8132" w:rsidR="000A40F9" w:rsidRDefault="004C329B">
      <w:pPr>
        <w:pStyle w:val="Heading2"/>
        <w:rPr>
          <w:sz w:val="22"/>
          <w:szCs w:val="22"/>
        </w:rPr>
      </w:pPr>
      <w:r>
        <w:rPr>
          <w:sz w:val="22"/>
          <w:szCs w:val="22"/>
        </w:rPr>
        <w:t>ASSISTIVE TECHNOLOGY INSTRUCTOR</w:t>
      </w:r>
    </w:p>
    <w:p w14:paraId="00000006" w14:textId="77777777" w:rsidR="000A40F9" w:rsidRDefault="000A40F9">
      <w:pPr>
        <w:rPr>
          <w:rFonts w:ascii="Arial" w:eastAsia="Arial" w:hAnsi="Arial" w:cs="Arial"/>
          <w:sz w:val="22"/>
          <w:szCs w:val="22"/>
        </w:rPr>
      </w:pPr>
    </w:p>
    <w:p w14:paraId="00000007" w14:textId="77777777" w:rsidR="000A40F9" w:rsidRDefault="000A40F9">
      <w:pPr>
        <w:rPr>
          <w:rFonts w:ascii="Arial" w:eastAsia="Arial" w:hAnsi="Arial" w:cs="Arial"/>
          <w:sz w:val="22"/>
          <w:szCs w:val="22"/>
        </w:rPr>
      </w:pPr>
    </w:p>
    <w:p w14:paraId="00000008" w14:textId="77777777" w:rsidR="000A40F9" w:rsidRDefault="00000000">
      <w:pPr>
        <w:rPr>
          <w:rFonts w:ascii="Arial" w:eastAsia="Arial" w:hAnsi="Arial" w:cs="Arial"/>
          <w:sz w:val="22"/>
          <w:szCs w:val="22"/>
        </w:rPr>
      </w:pPr>
      <w:r>
        <w:rPr>
          <w:rFonts w:ascii="Arial" w:eastAsia="Arial" w:hAnsi="Arial" w:cs="Arial"/>
          <w:i/>
          <w:sz w:val="22"/>
          <w:szCs w:val="22"/>
        </w:rPr>
        <w:t>UPDATED:</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sz w:val="22"/>
          <w:szCs w:val="22"/>
        </w:rPr>
        <w:t>October 2023</w:t>
      </w:r>
    </w:p>
    <w:p w14:paraId="00000009" w14:textId="77777777" w:rsidR="000A40F9" w:rsidRDefault="000A40F9">
      <w:pPr>
        <w:rPr>
          <w:rFonts w:ascii="Arial" w:eastAsia="Arial" w:hAnsi="Arial" w:cs="Arial"/>
          <w:sz w:val="22"/>
          <w:szCs w:val="22"/>
        </w:rPr>
      </w:pPr>
    </w:p>
    <w:p w14:paraId="0000000A" w14:textId="77777777" w:rsidR="000A40F9" w:rsidRDefault="00000000">
      <w:pPr>
        <w:rPr>
          <w:rFonts w:ascii="Arial" w:eastAsia="Arial" w:hAnsi="Arial" w:cs="Arial"/>
          <w:sz w:val="22"/>
          <w:szCs w:val="22"/>
        </w:rPr>
      </w:pPr>
      <w:r>
        <w:rPr>
          <w:rFonts w:ascii="Arial" w:eastAsia="Arial" w:hAnsi="Arial" w:cs="Arial"/>
          <w:i/>
          <w:sz w:val="22"/>
          <w:szCs w:val="22"/>
        </w:rPr>
        <w:t>FLSA STATUS:</w:t>
      </w:r>
      <w:r>
        <w:rPr>
          <w:rFonts w:ascii="Arial" w:eastAsia="Arial" w:hAnsi="Arial" w:cs="Arial"/>
          <w:i/>
          <w:sz w:val="22"/>
          <w:szCs w:val="22"/>
        </w:rPr>
        <w:tab/>
      </w:r>
      <w:r>
        <w:rPr>
          <w:rFonts w:ascii="Arial" w:eastAsia="Arial" w:hAnsi="Arial" w:cs="Arial"/>
          <w:i/>
          <w:sz w:val="22"/>
          <w:szCs w:val="22"/>
        </w:rPr>
        <w:tab/>
      </w:r>
      <w:r>
        <w:rPr>
          <w:rFonts w:ascii="Arial" w:eastAsia="Arial" w:hAnsi="Arial" w:cs="Arial"/>
          <w:sz w:val="22"/>
          <w:szCs w:val="22"/>
        </w:rPr>
        <w:t xml:space="preserve">Salaried Exempt </w:t>
      </w:r>
    </w:p>
    <w:p w14:paraId="0000000B" w14:textId="77777777" w:rsidR="000A40F9" w:rsidRDefault="000A40F9">
      <w:pPr>
        <w:rPr>
          <w:rFonts w:ascii="Arial" w:eastAsia="Arial" w:hAnsi="Arial" w:cs="Arial"/>
          <w:sz w:val="22"/>
          <w:szCs w:val="22"/>
        </w:rPr>
      </w:pPr>
    </w:p>
    <w:p w14:paraId="0000000C" w14:textId="77777777" w:rsidR="000A40F9" w:rsidRDefault="00000000">
      <w:pPr>
        <w:tabs>
          <w:tab w:val="left" w:pos="2880"/>
        </w:tabs>
        <w:rPr>
          <w:rFonts w:ascii="Arial" w:eastAsia="Arial" w:hAnsi="Arial" w:cs="Arial"/>
          <w:sz w:val="22"/>
          <w:szCs w:val="22"/>
        </w:rPr>
      </w:pPr>
      <w:r>
        <w:rPr>
          <w:rFonts w:ascii="Arial" w:eastAsia="Arial" w:hAnsi="Arial" w:cs="Arial"/>
          <w:i/>
          <w:sz w:val="22"/>
          <w:szCs w:val="22"/>
        </w:rPr>
        <w:t>SUPERVISOR</w:t>
      </w:r>
      <w:r>
        <w:rPr>
          <w:rFonts w:ascii="Arial" w:eastAsia="Arial" w:hAnsi="Arial" w:cs="Arial"/>
          <w:sz w:val="22"/>
          <w:szCs w:val="22"/>
        </w:rPr>
        <w:t>:</w:t>
      </w:r>
      <w:r>
        <w:rPr>
          <w:rFonts w:ascii="Arial" w:eastAsia="Arial" w:hAnsi="Arial" w:cs="Arial"/>
          <w:sz w:val="22"/>
          <w:szCs w:val="22"/>
        </w:rPr>
        <w:tab/>
        <w:t>Vocational Rehab Career/Assistive Technology Manager</w:t>
      </w:r>
    </w:p>
    <w:p w14:paraId="0000000D" w14:textId="77777777" w:rsidR="000A40F9" w:rsidRDefault="000A40F9">
      <w:pPr>
        <w:rPr>
          <w:rFonts w:ascii="Arial" w:eastAsia="Arial" w:hAnsi="Arial" w:cs="Arial"/>
          <w:i/>
          <w:sz w:val="22"/>
          <w:szCs w:val="22"/>
        </w:rPr>
      </w:pPr>
    </w:p>
    <w:p w14:paraId="0000000E" w14:textId="77777777" w:rsidR="000A40F9" w:rsidRDefault="00000000">
      <w:pPr>
        <w:rPr>
          <w:rFonts w:ascii="Arial" w:eastAsia="Arial" w:hAnsi="Arial" w:cs="Arial"/>
          <w:sz w:val="22"/>
          <w:szCs w:val="22"/>
        </w:rPr>
      </w:pPr>
      <w:r>
        <w:rPr>
          <w:rFonts w:ascii="Arial" w:eastAsia="Arial" w:hAnsi="Arial" w:cs="Arial"/>
          <w:i/>
          <w:sz w:val="22"/>
          <w:szCs w:val="22"/>
        </w:rPr>
        <w:t>JOB SUMMARY:</w:t>
      </w:r>
    </w:p>
    <w:p w14:paraId="0000000F" w14:textId="77777777" w:rsidR="000A40F9" w:rsidRDefault="000A40F9">
      <w:pPr>
        <w:rPr>
          <w:rFonts w:ascii="Arial" w:eastAsia="Arial" w:hAnsi="Arial" w:cs="Arial"/>
          <w:sz w:val="22"/>
          <w:szCs w:val="22"/>
        </w:rPr>
      </w:pPr>
    </w:p>
    <w:p w14:paraId="00000010" w14:textId="77777777" w:rsidR="000A40F9" w:rsidRDefault="00000000">
      <w:pPr>
        <w:rPr>
          <w:rFonts w:ascii="Arial" w:eastAsia="Arial" w:hAnsi="Arial" w:cs="Arial"/>
          <w:sz w:val="22"/>
          <w:szCs w:val="22"/>
        </w:rPr>
      </w:pPr>
      <w:r>
        <w:rPr>
          <w:rFonts w:ascii="Arial" w:eastAsia="Arial" w:hAnsi="Arial" w:cs="Arial"/>
          <w:sz w:val="22"/>
          <w:szCs w:val="22"/>
        </w:rPr>
        <w:t>The Technology Instructor develops and executes training plans for visually impaired clients in the use of assistive technology devices and programs.</w:t>
      </w:r>
    </w:p>
    <w:p w14:paraId="00000011" w14:textId="77777777" w:rsidR="000A40F9" w:rsidRDefault="000A40F9">
      <w:pPr>
        <w:rPr>
          <w:rFonts w:ascii="Arial" w:eastAsia="Arial" w:hAnsi="Arial" w:cs="Arial"/>
          <w:sz w:val="22"/>
          <w:szCs w:val="22"/>
        </w:rPr>
      </w:pPr>
    </w:p>
    <w:p w14:paraId="00000012" w14:textId="77777777" w:rsidR="000A40F9"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i/>
          <w:sz w:val="22"/>
          <w:szCs w:val="22"/>
        </w:rPr>
        <w:t>RESPONSIBILITIES</w:t>
      </w:r>
      <w:r>
        <w:rPr>
          <w:rFonts w:ascii="Arial" w:eastAsia="Arial" w:hAnsi="Arial" w:cs="Arial"/>
          <w:i/>
          <w:color w:val="000000"/>
          <w:sz w:val="22"/>
          <w:szCs w:val="22"/>
        </w:rPr>
        <w:t>:</w:t>
      </w:r>
    </w:p>
    <w:p w14:paraId="00000013" w14:textId="77777777" w:rsidR="000A40F9" w:rsidRDefault="000A40F9">
      <w:pPr>
        <w:rPr>
          <w:rFonts w:ascii="Arial" w:eastAsia="Arial" w:hAnsi="Arial" w:cs="Arial"/>
          <w:sz w:val="22"/>
          <w:szCs w:val="22"/>
        </w:rPr>
      </w:pPr>
    </w:p>
    <w:p w14:paraId="00000014" w14:textId="77777777" w:rsidR="000A40F9" w:rsidRDefault="00000000">
      <w:pPr>
        <w:rPr>
          <w:rFonts w:ascii="Arial" w:eastAsia="Arial" w:hAnsi="Arial" w:cs="Arial"/>
          <w:sz w:val="22"/>
          <w:szCs w:val="22"/>
        </w:rPr>
      </w:pPr>
      <w:r>
        <w:rPr>
          <w:rFonts w:ascii="Arial" w:eastAsia="Arial" w:hAnsi="Arial" w:cs="Arial"/>
          <w:sz w:val="22"/>
          <w:szCs w:val="22"/>
        </w:rPr>
        <w:t>Essential Functions:</w:t>
      </w:r>
    </w:p>
    <w:p w14:paraId="00000015" w14:textId="77777777" w:rsidR="000A40F9" w:rsidRDefault="00000000">
      <w:pPr>
        <w:widowControl/>
        <w:numPr>
          <w:ilvl w:val="0"/>
          <w:numId w:val="3"/>
        </w:numPr>
        <w:rPr>
          <w:sz w:val="22"/>
          <w:szCs w:val="22"/>
        </w:rPr>
      </w:pPr>
      <w:r>
        <w:rPr>
          <w:rFonts w:ascii="Arial" w:eastAsia="Arial" w:hAnsi="Arial" w:cs="Arial"/>
          <w:sz w:val="22"/>
          <w:szCs w:val="22"/>
        </w:rPr>
        <w:t>Develop instructional materials and lesson plans for use in teaching assistive technology devices and programs.</w:t>
      </w:r>
    </w:p>
    <w:p w14:paraId="00000016" w14:textId="77777777" w:rsidR="000A40F9" w:rsidRDefault="00000000">
      <w:pPr>
        <w:widowControl/>
        <w:numPr>
          <w:ilvl w:val="0"/>
          <w:numId w:val="3"/>
        </w:numPr>
        <w:rPr>
          <w:rFonts w:ascii="Noto Sans Symbols" w:eastAsia="Noto Sans Symbols" w:hAnsi="Noto Sans Symbols" w:cs="Noto Sans Symbols"/>
          <w:i/>
          <w:sz w:val="22"/>
          <w:szCs w:val="22"/>
        </w:rPr>
      </w:pPr>
      <w:r>
        <w:rPr>
          <w:rFonts w:ascii="Arial" w:eastAsia="Arial" w:hAnsi="Arial" w:cs="Arial"/>
          <w:sz w:val="22"/>
          <w:szCs w:val="22"/>
        </w:rPr>
        <w:t>Assess individual client needs for assistive technology training at clients’ homes, job sites or a Lighthouse facility as needed.</w:t>
      </w:r>
    </w:p>
    <w:p w14:paraId="00000017" w14:textId="77777777" w:rsidR="000A40F9" w:rsidRDefault="00000000">
      <w:pPr>
        <w:widowControl/>
        <w:numPr>
          <w:ilvl w:val="0"/>
          <w:numId w:val="3"/>
        </w:numPr>
        <w:rPr>
          <w:rFonts w:ascii="Noto Sans Symbols" w:eastAsia="Noto Sans Symbols" w:hAnsi="Noto Sans Symbols" w:cs="Noto Sans Symbols"/>
          <w:i/>
          <w:sz w:val="22"/>
          <w:szCs w:val="22"/>
        </w:rPr>
      </w:pPr>
      <w:r>
        <w:rPr>
          <w:rFonts w:ascii="Arial" w:eastAsia="Arial" w:hAnsi="Arial" w:cs="Arial"/>
          <w:sz w:val="22"/>
          <w:szCs w:val="22"/>
        </w:rPr>
        <w:t>Develop, in conjunction with the client (and referring agency if applicable), goals to be accomplished during training.</w:t>
      </w:r>
    </w:p>
    <w:p w14:paraId="00000018" w14:textId="77777777" w:rsidR="000A40F9" w:rsidRDefault="00000000">
      <w:pPr>
        <w:widowControl/>
        <w:numPr>
          <w:ilvl w:val="0"/>
          <w:numId w:val="3"/>
        </w:numPr>
        <w:rPr>
          <w:rFonts w:ascii="Noto Sans Symbols" w:eastAsia="Noto Sans Symbols" w:hAnsi="Noto Sans Symbols" w:cs="Noto Sans Symbols"/>
          <w:i/>
          <w:sz w:val="22"/>
          <w:szCs w:val="22"/>
        </w:rPr>
      </w:pPr>
      <w:r>
        <w:rPr>
          <w:rFonts w:ascii="Arial" w:eastAsia="Arial" w:hAnsi="Arial" w:cs="Arial"/>
          <w:sz w:val="22"/>
          <w:szCs w:val="22"/>
        </w:rPr>
        <w:t xml:space="preserve">Provide instruction in computer, tablet and smartphone functions and assistive technology programs and devices such as ZoomText, JAWS, </w:t>
      </w:r>
      <w:proofErr w:type="spellStart"/>
      <w:r>
        <w:rPr>
          <w:rFonts w:ascii="Arial" w:eastAsia="Arial" w:hAnsi="Arial" w:cs="Arial"/>
          <w:sz w:val="22"/>
          <w:szCs w:val="22"/>
        </w:rPr>
        <w:t>VoiceOver</w:t>
      </w:r>
      <w:proofErr w:type="spellEnd"/>
      <w:r>
        <w:rPr>
          <w:rFonts w:ascii="Arial" w:eastAsia="Arial" w:hAnsi="Arial" w:cs="Arial"/>
          <w:sz w:val="22"/>
          <w:szCs w:val="22"/>
        </w:rPr>
        <w:t xml:space="preserve">, etc. over various platforms, </w:t>
      </w:r>
      <w:proofErr w:type="gramStart"/>
      <w:r>
        <w:rPr>
          <w:rFonts w:ascii="Arial" w:eastAsia="Arial" w:hAnsi="Arial" w:cs="Arial"/>
          <w:sz w:val="22"/>
          <w:szCs w:val="22"/>
        </w:rPr>
        <w:t>i.e.</w:t>
      </w:r>
      <w:proofErr w:type="gramEnd"/>
      <w:r>
        <w:rPr>
          <w:rFonts w:ascii="Arial" w:eastAsia="Arial" w:hAnsi="Arial" w:cs="Arial"/>
          <w:sz w:val="22"/>
          <w:szCs w:val="22"/>
        </w:rPr>
        <w:t xml:space="preserve"> iOS, Windows, Android</w:t>
      </w:r>
    </w:p>
    <w:p w14:paraId="00000019" w14:textId="77777777" w:rsidR="000A40F9" w:rsidRDefault="00000000">
      <w:pPr>
        <w:widowControl/>
        <w:numPr>
          <w:ilvl w:val="0"/>
          <w:numId w:val="3"/>
        </w:numPr>
        <w:rPr>
          <w:rFonts w:ascii="Noto Sans Symbols" w:eastAsia="Noto Sans Symbols" w:hAnsi="Noto Sans Symbols" w:cs="Noto Sans Symbols"/>
          <w:i/>
          <w:sz w:val="22"/>
          <w:szCs w:val="22"/>
        </w:rPr>
      </w:pPr>
      <w:r>
        <w:rPr>
          <w:rFonts w:ascii="Arial" w:eastAsia="Arial" w:hAnsi="Arial" w:cs="Arial"/>
          <w:sz w:val="22"/>
          <w:szCs w:val="22"/>
        </w:rPr>
        <w:t>Assess client’s progress toward meeting his/her goals and work to overcome any obstacles to progress, coordinating with referring agency and other staff if applicable.</w:t>
      </w:r>
    </w:p>
    <w:p w14:paraId="0000001A" w14:textId="77777777" w:rsidR="000A40F9" w:rsidRDefault="00000000">
      <w:pPr>
        <w:widowControl/>
        <w:numPr>
          <w:ilvl w:val="0"/>
          <w:numId w:val="3"/>
        </w:numPr>
        <w:rPr>
          <w:rFonts w:ascii="Noto Sans Symbols" w:eastAsia="Noto Sans Symbols" w:hAnsi="Noto Sans Symbols" w:cs="Noto Sans Symbols"/>
          <w:i/>
          <w:sz w:val="22"/>
          <w:szCs w:val="22"/>
        </w:rPr>
      </w:pPr>
      <w:r>
        <w:rPr>
          <w:rFonts w:ascii="Arial" w:eastAsia="Arial" w:hAnsi="Arial" w:cs="Arial"/>
          <w:sz w:val="22"/>
          <w:szCs w:val="22"/>
        </w:rPr>
        <w:t>Complete and enter into database all reports and statistical information required by Lighthouse and funding sources such as DBS to document client progress including evaluations, goals, daily and monthly progress, prior to established deadlines.</w:t>
      </w:r>
    </w:p>
    <w:p w14:paraId="0000001B" w14:textId="77777777" w:rsidR="000A40F9" w:rsidRDefault="00000000">
      <w:pPr>
        <w:widowControl/>
        <w:numPr>
          <w:ilvl w:val="0"/>
          <w:numId w:val="3"/>
        </w:numPr>
        <w:rPr>
          <w:rFonts w:ascii="Arial" w:eastAsia="Arial" w:hAnsi="Arial" w:cs="Arial"/>
          <w:sz w:val="22"/>
          <w:szCs w:val="22"/>
        </w:rPr>
      </w:pPr>
      <w:proofErr w:type="gramStart"/>
      <w:r>
        <w:rPr>
          <w:rFonts w:ascii="Arial" w:eastAsia="Arial" w:hAnsi="Arial" w:cs="Arial"/>
          <w:sz w:val="22"/>
          <w:szCs w:val="22"/>
        </w:rPr>
        <w:t>Attend</w:t>
      </w:r>
      <w:proofErr w:type="gramEnd"/>
      <w:r>
        <w:rPr>
          <w:rFonts w:ascii="Arial" w:eastAsia="Arial" w:hAnsi="Arial" w:cs="Arial"/>
          <w:sz w:val="22"/>
          <w:szCs w:val="22"/>
        </w:rPr>
        <w:t xml:space="preserve"> meetings with referring agencies to discuss progress and help the client achieve his/her vocational goals.</w:t>
      </w:r>
    </w:p>
    <w:p w14:paraId="0000001C" w14:textId="77777777" w:rsidR="000A40F9" w:rsidRDefault="00000000">
      <w:pPr>
        <w:widowControl/>
        <w:numPr>
          <w:ilvl w:val="0"/>
          <w:numId w:val="3"/>
        </w:numPr>
        <w:rPr>
          <w:rFonts w:ascii="Noto Sans Symbols" w:eastAsia="Noto Sans Symbols" w:hAnsi="Noto Sans Symbols" w:cs="Noto Sans Symbols"/>
          <w:i/>
          <w:sz w:val="22"/>
          <w:szCs w:val="22"/>
        </w:rPr>
      </w:pPr>
      <w:r>
        <w:rPr>
          <w:rFonts w:ascii="Arial" w:eastAsia="Arial" w:hAnsi="Arial" w:cs="Arial"/>
          <w:sz w:val="22"/>
          <w:szCs w:val="22"/>
        </w:rPr>
        <w:t xml:space="preserve">Stay current with new developments and technology in the field and recommend appropriate new developments to </w:t>
      </w:r>
      <w:proofErr w:type="gramStart"/>
      <w:r>
        <w:rPr>
          <w:rFonts w:ascii="Arial" w:eastAsia="Arial" w:hAnsi="Arial" w:cs="Arial"/>
          <w:sz w:val="22"/>
          <w:szCs w:val="22"/>
        </w:rPr>
        <w:t>manager</w:t>
      </w:r>
      <w:proofErr w:type="gramEnd"/>
      <w:r>
        <w:rPr>
          <w:rFonts w:ascii="Arial" w:eastAsia="Arial" w:hAnsi="Arial" w:cs="Arial"/>
          <w:sz w:val="22"/>
          <w:szCs w:val="22"/>
        </w:rPr>
        <w:t>; attend training programs relative to assistive technology as instructor’s training schedule and Lighthouse funds permit.</w:t>
      </w:r>
    </w:p>
    <w:p w14:paraId="0000001D" w14:textId="77777777" w:rsidR="000A40F9" w:rsidRDefault="00000000">
      <w:pPr>
        <w:widowControl/>
        <w:numPr>
          <w:ilvl w:val="0"/>
          <w:numId w:val="3"/>
        </w:numPr>
        <w:rPr>
          <w:sz w:val="22"/>
          <w:szCs w:val="22"/>
        </w:rPr>
      </w:pPr>
      <w:r>
        <w:rPr>
          <w:rFonts w:ascii="Arial" w:eastAsia="Arial" w:hAnsi="Arial" w:cs="Arial"/>
          <w:sz w:val="22"/>
          <w:szCs w:val="22"/>
        </w:rPr>
        <w:t>Assist in evaluating hardware, software and other adaptive devices donated to Lighthouse if needed.</w:t>
      </w:r>
    </w:p>
    <w:p w14:paraId="0000001E" w14:textId="77777777" w:rsidR="000A40F9" w:rsidRDefault="00000000">
      <w:pPr>
        <w:widowControl/>
        <w:numPr>
          <w:ilvl w:val="0"/>
          <w:numId w:val="3"/>
        </w:numPr>
        <w:rPr>
          <w:rFonts w:ascii="Noto Sans Symbols" w:eastAsia="Noto Sans Symbols" w:hAnsi="Noto Sans Symbols" w:cs="Noto Sans Symbols"/>
          <w:i/>
          <w:sz w:val="22"/>
          <w:szCs w:val="22"/>
        </w:rPr>
      </w:pPr>
      <w:r>
        <w:rPr>
          <w:rFonts w:ascii="Arial" w:eastAsia="Arial" w:hAnsi="Arial" w:cs="Arial"/>
          <w:sz w:val="22"/>
          <w:szCs w:val="22"/>
        </w:rPr>
        <w:t>Participate in an interdisciplinary approach with other staff members to promote interest, enthusiasm, and knowledge about assistive technology.</w:t>
      </w:r>
    </w:p>
    <w:p w14:paraId="0000001F" w14:textId="77777777" w:rsidR="000A40F9" w:rsidRDefault="00000000">
      <w:pPr>
        <w:widowControl/>
        <w:numPr>
          <w:ilvl w:val="0"/>
          <w:numId w:val="3"/>
        </w:numPr>
        <w:tabs>
          <w:tab w:val="left" w:pos="360"/>
        </w:tabs>
        <w:rPr>
          <w:sz w:val="22"/>
          <w:szCs w:val="22"/>
        </w:rPr>
      </w:pPr>
      <w:proofErr w:type="gramStart"/>
      <w:r>
        <w:rPr>
          <w:rFonts w:ascii="Arial" w:eastAsia="Arial" w:hAnsi="Arial" w:cs="Arial"/>
          <w:sz w:val="22"/>
          <w:szCs w:val="22"/>
        </w:rPr>
        <w:t>Attend</w:t>
      </w:r>
      <w:proofErr w:type="gramEnd"/>
      <w:r>
        <w:rPr>
          <w:rFonts w:ascii="Arial" w:eastAsia="Arial" w:hAnsi="Arial" w:cs="Arial"/>
          <w:sz w:val="22"/>
          <w:szCs w:val="22"/>
        </w:rPr>
        <w:t xml:space="preserve"> meetings and trainings as needed.</w:t>
      </w:r>
    </w:p>
    <w:p w14:paraId="00000020" w14:textId="77777777" w:rsidR="000A40F9" w:rsidRDefault="000A40F9">
      <w:pPr>
        <w:tabs>
          <w:tab w:val="left" w:pos="360"/>
        </w:tabs>
        <w:ind w:left="720"/>
        <w:rPr>
          <w:rFonts w:ascii="Arial" w:eastAsia="Arial" w:hAnsi="Arial" w:cs="Arial"/>
          <w:sz w:val="22"/>
          <w:szCs w:val="22"/>
        </w:rPr>
      </w:pPr>
    </w:p>
    <w:p w14:paraId="00000021" w14:textId="77777777" w:rsidR="000A40F9" w:rsidRDefault="00000000">
      <w:pPr>
        <w:widowControl/>
        <w:tabs>
          <w:tab w:val="left" w:pos="360"/>
        </w:tabs>
        <w:rPr>
          <w:rFonts w:ascii="Arial" w:eastAsia="Arial" w:hAnsi="Arial" w:cs="Arial"/>
          <w:sz w:val="22"/>
          <w:szCs w:val="22"/>
        </w:rPr>
      </w:pPr>
      <w:r>
        <w:rPr>
          <w:rFonts w:ascii="Arial" w:eastAsia="Arial" w:hAnsi="Arial" w:cs="Arial"/>
          <w:sz w:val="22"/>
          <w:szCs w:val="22"/>
        </w:rPr>
        <w:t>Other Functions:</w:t>
      </w:r>
    </w:p>
    <w:p w14:paraId="00000022" w14:textId="77777777" w:rsidR="000A40F9" w:rsidRDefault="00000000">
      <w:pPr>
        <w:widowControl/>
        <w:numPr>
          <w:ilvl w:val="0"/>
          <w:numId w:val="4"/>
        </w:numPr>
        <w:tabs>
          <w:tab w:val="left" w:pos="360"/>
        </w:tabs>
        <w:rPr>
          <w:rFonts w:ascii="Arial" w:eastAsia="Arial" w:hAnsi="Arial" w:cs="Arial"/>
          <w:sz w:val="22"/>
          <w:szCs w:val="22"/>
        </w:rPr>
      </w:pPr>
      <w:r>
        <w:rPr>
          <w:rFonts w:ascii="Arial" w:eastAsia="Arial" w:hAnsi="Arial" w:cs="Arial"/>
          <w:sz w:val="22"/>
          <w:szCs w:val="22"/>
        </w:rPr>
        <w:t>Support Lighthouse’s fund-raising activities.</w:t>
      </w:r>
    </w:p>
    <w:p w14:paraId="00000023" w14:textId="77777777" w:rsidR="000A40F9" w:rsidRDefault="00000000">
      <w:pPr>
        <w:widowControl/>
        <w:numPr>
          <w:ilvl w:val="0"/>
          <w:numId w:val="4"/>
        </w:numPr>
        <w:tabs>
          <w:tab w:val="left" w:pos="360"/>
        </w:tabs>
        <w:rPr>
          <w:rFonts w:ascii="Arial" w:eastAsia="Arial" w:hAnsi="Arial" w:cs="Arial"/>
          <w:sz w:val="22"/>
          <w:szCs w:val="22"/>
        </w:rPr>
      </w:pPr>
      <w:r>
        <w:rPr>
          <w:rFonts w:ascii="Arial" w:eastAsia="Arial" w:hAnsi="Arial" w:cs="Arial"/>
          <w:sz w:val="22"/>
          <w:szCs w:val="22"/>
        </w:rPr>
        <w:t>Perform other duties as assigned.</w:t>
      </w:r>
    </w:p>
    <w:p w14:paraId="00000024" w14:textId="77777777" w:rsidR="000A40F9" w:rsidRDefault="000A40F9">
      <w:pPr>
        <w:widowControl/>
        <w:tabs>
          <w:tab w:val="left" w:pos="360"/>
        </w:tabs>
        <w:rPr>
          <w:rFonts w:ascii="Arial" w:eastAsia="Arial" w:hAnsi="Arial" w:cs="Arial"/>
          <w:sz w:val="22"/>
          <w:szCs w:val="22"/>
        </w:rPr>
      </w:pPr>
    </w:p>
    <w:p w14:paraId="00000025" w14:textId="77777777" w:rsidR="000A40F9" w:rsidRDefault="00000000">
      <w:pPr>
        <w:widowControl/>
        <w:tabs>
          <w:tab w:val="left" w:pos="360"/>
        </w:tabs>
        <w:rPr>
          <w:rFonts w:ascii="Arial" w:eastAsia="Arial" w:hAnsi="Arial" w:cs="Arial"/>
          <w:sz w:val="22"/>
          <w:szCs w:val="22"/>
        </w:rPr>
      </w:pPr>
      <w:r>
        <w:rPr>
          <w:rFonts w:ascii="Arial" w:eastAsia="Arial" w:hAnsi="Arial" w:cs="Arial"/>
          <w:i/>
          <w:sz w:val="22"/>
          <w:szCs w:val="22"/>
        </w:rPr>
        <w:lastRenderedPageBreak/>
        <w:t>KNOWLEDGE/SKILLS/ABILITIES NEEDED</w:t>
      </w:r>
      <w:r>
        <w:rPr>
          <w:rFonts w:ascii="Arial" w:eastAsia="Arial" w:hAnsi="Arial" w:cs="Arial"/>
          <w:sz w:val="22"/>
          <w:szCs w:val="22"/>
        </w:rPr>
        <w:t>:</w:t>
      </w:r>
    </w:p>
    <w:p w14:paraId="00000026" w14:textId="77777777" w:rsidR="000A40F9" w:rsidRDefault="000A40F9">
      <w:pPr>
        <w:widowControl/>
        <w:tabs>
          <w:tab w:val="left" w:pos="360"/>
        </w:tabs>
        <w:rPr>
          <w:rFonts w:ascii="Arial" w:eastAsia="Arial" w:hAnsi="Arial" w:cs="Arial"/>
          <w:sz w:val="22"/>
          <w:szCs w:val="22"/>
        </w:rPr>
      </w:pPr>
    </w:p>
    <w:p w14:paraId="00000027" w14:textId="77777777" w:rsidR="000A40F9" w:rsidRDefault="00000000">
      <w:pPr>
        <w:numPr>
          <w:ilvl w:val="0"/>
          <w:numId w:val="1"/>
        </w:numPr>
        <w:tabs>
          <w:tab w:val="left" w:pos="360"/>
        </w:tabs>
        <w:rPr>
          <w:rFonts w:ascii="Noto Sans Symbols" w:eastAsia="Noto Sans Symbols" w:hAnsi="Noto Sans Symbols" w:cs="Noto Sans Symbols"/>
          <w:sz w:val="22"/>
          <w:szCs w:val="22"/>
        </w:rPr>
      </w:pPr>
      <w:r>
        <w:rPr>
          <w:rFonts w:ascii="Arial" w:eastAsia="Arial" w:hAnsi="Arial" w:cs="Arial"/>
          <w:sz w:val="22"/>
          <w:szCs w:val="22"/>
        </w:rPr>
        <w:t xml:space="preserve">Degree in Visual studies or related field preferred.  </w:t>
      </w:r>
    </w:p>
    <w:p w14:paraId="00000028" w14:textId="77777777" w:rsidR="000A40F9" w:rsidRDefault="00000000">
      <w:pPr>
        <w:numPr>
          <w:ilvl w:val="0"/>
          <w:numId w:val="1"/>
        </w:numPr>
        <w:tabs>
          <w:tab w:val="center" w:pos="4320"/>
          <w:tab w:val="right" w:pos="8640"/>
        </w:tabs>
        <w:rPr>
          <w:rFonts w:ascii="Arial" w:eastAsia="Arial" w:hAnsi="Arial" w:cs="Arial"/>
          <w:sz w:val="22"/>
          <w:szCs w:val="22"/>
        </w:rPr>
      </w:pPr>
      <w:proofErr w:type="gramStart"/>
      <w:r>
        <w:rPr>
          <w:rFonts w:ascii="Arial" w:eastAsia="Arial" w:hAnsi="Arial" w:cs="Arial"/>
          <w:sz w:val="22"/>
          <w:szCs w:val="22"/>
        </w:rPr>
        <w:t>Minimum</w:t>
      </w:r>
      <w:proofErr w:type="gramEnd"/>
      <w:r>
        <w:rPr>
          <w:rFonts w:ascii="Arial" w:eastAsia="Arial" w:hAnsi="Arial" w:cs="Arial"/>
          <w:sz w:val="22"/>
          <w:szCs w:val="22"/>
        </w:rPr>
        <w:t xml:space="preserve"> one year of instructional experience preferred.</w:t>
      </w:r>
    </w:p>
    <w:p w14:paraId="00000029" w14:textId="77777777" w:rsidR="000A40F9" w:rsidRDefault="00000000">
      <w:pPr>
        <w:numPr>
          <w:ilvl w:val="0"/>
          <w:numId w:val="1"/>
        </w:numPr>
        <w:tabs>
          <w:tab w:val="center" w:pos="4320"/>
          <w:tab w:val="right" w:pos="8640"/>
        </w:tabs>
        <w:rPr>
          <w:rFonts w:ascii="Arial" w:eastAsia="Arial" w:hAnsi="Arial" w:cs="Arial"/>
          <w:sz w:val="22"/>
          <w:szCs w:val="22"/>
        </w:rPr>
      </w:pPr>
      <w:r>
        <w:rPr>
          <w:rFonts w:ascii="Arial" w:eastAsia="Arial" w:hAnsi="Arial" w:cs="Arial"/>
          <w:sz w:val="22"/>
          <w:szCs w:val="22"/>
        </w:rPr>
        <w:t>Knowledgeable about various computer operating systems and tablet/smartphone device accessibility.</w:t>
      </w:r>
    </w:p>
    <w:p w14:paraId="0000002A" w14:textId="77777777" w:rsidR="000A40F9" w:rsidRDefault="00000000">
      <w:pPr>
        <w:numPr>
          <w:ilvl w:val="0"/>
          <w:numId w:val="1"/>
        </w:numPr>
        <w:tabs>
          <w:tab w:val="center" w:pos="4320"/>
          <w:tab w:val="right" w:pos="8640"/>
        </w:tabs>
        <w:rPr>
          <w:rFonts w:ascii="Arial" w:eastAsia="Arial" w:hAnsi="Arial" w:cs="Arial"/>
          <w:sz w:val="22"/>
          <w:szCs w:val="22"/>
        </w:rPr>
      </w:pPr>
      <w:r>
        <w:rPr>
          <w:rFonts w:ascii="Arial" w:eastAsia="Arial" w:hAnsi="Arial" w:cs="Arial"/>
          <w:sz w:val="22"/>
          <w:szCs w:val="22"/>
        </w:rPr>
        <w:t>Knowledgeable about various adaptive computer software programs for the blind and visually impaired such as ZoomText, JAWS, etc. preferred.</w:t>
      </w:r>
    </w:p>
    <w:p w14:paraId="0000002B" w14:textId="77777777" w:rsidR="000A40F9" w:rsidRDefault="00000000">
      <w:pPr>
        <w:numPr>
          <w:ilvl w:val="0"/>
          <w:numId w:val="1"/>
        </w:numPr>
        <w:tabs>
          <w:tab w:val="center" w:pos="4320"/>
          <w:tab w:val="right" w:pos="8640"/>
        </w:tabs>
        <w:rPr>
          <w:rFonts w:ascii="Arial" w:eastAsia="Arial" w:hAnsi="Arial" w:cs="Arial"/>
          <w:sz w:val="22"/>
          <w:szCs w:val="22"/>
        </w:rPr>
      </w:pPr>
      <w:r>
        <w:rPr>
          <w:rFonts w:ascii="Arial" w:eastAsia="Arial" w:hAnsi="Arial" w:cs="Arial"/>
          <w:sz w:val="22"/>
          <w:szCs w:val="22"/>
        </w:rPr>
        <w:t>Knowledge of Microsoft Office and Google Suite applications</w:t>
      </w:r>
    </w:p>
    <w:p w14:paraId="0000002C" w14:textId="77777777" w:rsidR="000A40F9" w:rsidRDefault="00000000">
      <w:pPr>
        <w:widowControl/>
        <w:numPr>
          <w:ilvl w:val="0"/>
          <w:numId w:val="1"/>
        </w:numPr>
        <w:tabs>
          <w:tab w:val="left" w:pos="360"/>
        </w:tabs>
        <w:rPr>
          <w:rFonts w:ascii="Arial" w:eastAsia="Arial" w:hAnsi="Arial" w:cs="Arial"/>
          <w:sz w:val="22"/>
          <w:szCs w:val="22"/>
        </w:rPr>
      </w:pPr>
      <w:r>
        <w:rPr>
          <w:rFonts w:ascii="Arial" w:eastAsia="Arial" w:hAnsi="Arial" w:cs="Arial"/>
          <w:sz w:val="22"/>
          <w:szCs w:val="22"/>
        </w:rPr>
        <w:t xml:space="preserve">Good knowledge of </w:t>
      </w:r>
      <w:proofErr w:type="gramStart"/>
      <w:r>
        <w:rPr>
          <w:rFonts w:ascii="Arial" w:eastAsia="Arial" w:hAnsi="Arial" w:cs="Arial"/>
          <w:sz w:val="22"/>
          <w:szCs w:val="22"/>
        </w:rPr>
        <w:t>implications</w:t>
      </w:r>
      <w:proofErr w:type="gramEnd"/>
      <w:r>
        <w:rPr>
          <w:rFonts w:ascii="Arial" w:eastAsia="Arial" w:hAnsi="Arial" w:cs="Arial"/>
          <w:sz w:val="22"/>
          <w:szCs w:val="22"/>
        </w:rPr>
        <w:t xml:space="preserve"> of eye disorders, blindness and other disabilities is preferred.</w:t>
      </w:r>
    </w:p>
    <w:p w14:paraId="0000002D" w14:textId="77777777" w:rsidR="000A40F9" w:rsidRDefault="00000000">
      <w:pPr>
        <w:widowControl/>
        <w:numPr>
          <w:ilvl w:val="0"/>
          <w:numId w:val="1"/>
        </w:numPr>
        <w:rPr>
          <w:rFonts w:ascii="Noto Sans Symbols" w:eastAsia="Noto Sans Symbols" w:hAnsi="Noto Sans Symbols" w:cs="Noto Sans Symbols"/>
          <w:i/>
          <w:sz w:val="22"/>
          <w:szCs w:val="22"/>
        </w:rPr>
      </w:pPr>
      <w:r>
        <w:rPr>
          <w:rFonts w:ascii="Arial" w:eastAsia="Arial" w:hAnsi="Arial" w:cs="Arial"/>
          <w:sz w:val="22"/>
          <w:szCs w:val="22"/>
        </w:rPr>
        <w:t>Excellent interpersonal and communication skills for conveying technical information to a diverse range of clients and staff with a variety of skill levels.</w:t>
      </w:r>
    </w:p>
    <w:p w14:paraId="0000002E" w14:textId="77777777" w:rsidR="000A40F9" w:rsidRDefault="00000000">
      <w:pPr>
        <w:widowControl/>
        <w:numPr>
          <w:ilvl w:val="0"/>
          <w:numId w:val="1"/>
        </w:numPr>
        <w:tabs>
          <w:tab w:val="left" w:pos="360"/>
        </w:tabs>
        <w:rPr>
          <w:rFonts w:ascii="Arial" w:eastAsia="Arial" w:hAnsi="Arial" w:cs="Arial"/>
          <w:sz w:val="22"/>
          <w:szCs w:val="22"/>
        </w:rPr>
      </w:pPr>
      <w:r>
        <w:rPr>
          <w:rFonts w:ascii="Arial" w:eastAsia="Arial" w:hAnsi="Arial" w:cs="Arial"/>
          <w:sz w:val="22"/>
          <w:szCs w:val="22"/>
        </w:rPr>
        <w:t>Strong organizational skills and ability to prioritize tasks in order to meet deadlines.</w:t>
      </w:r>
    </w:p>
    <w:p w14:paraId="0000002F" w14:textId="77777777" w:rsidR="000A40F9" w:rsidRDefault="00000000">
      <w:pPr>
        <w:widowControl/>
        <w:numPr>
          <w:ilvl w:val="0"/>
          <w:numId w:val="1"/>
        </w:numPr>
        <w:tabs>
          <w:tab w:val="left" w:pos="360"/>
        </w:tabs>
        <w:rPr>
          <w:rFonts w:ascii="Arial" w:eastAsia="Arial" w:hAnsi="Arial" w:cs="Arial"/>
          <w:sz w:val="22"/>
          <w:szCs w:val="22"/>
        </w:rPr>
      </w:pPr>
      <w:r>
        <w:rPr>
          <w:rFonts w:ascii="Arial" w:eastAsia="Arial" w:hAnsi="Arial" w:cs="Arial"/>
          <w:sz w:val="22"/>
          <w:szCs w:val="22"/>
        </w:rPr>
        <w:t>Works independently with minimal supervision.</w:t>
      </w:r>
    </w:p>
    <w:p w14:paraId="00000030" w14:textId="77777777" w:rsidR="000A40F9" w:rsidRDefault="00000000">
      <w:pPr>
        <w:widowControl/>
        <w:numPr>
          <w:ilvl w:val="0"/>
          <w:numId w:val="1"/>
        </w:numPr>
        <w:tabs>
          <w:tab w:val="left" w:pos="360"/>
        </w:tabs>
        <w:rPr>
          <w:rFonts w:ascii="Arial" w:eastAsia="Arial" w:hAnsi="Arial" w:cs="Arial"/>
          <w:sz w:val="22"/>
          <w:szCs w:val="22"/>
        </w:rPr>
      </w:pPr>
      <w:r>
        <w:rPr>
          <w:rFonts w:ascii="Arial" w:eastAsia="Arial" w:hAnsi="Arial" w:cs="Arial"/>
          <w:sz w:val="22"/>
          <w:szCs w:val="22"/>
        </w:rPr>
        <w:t>Discretion and ability to maintain confidentiality of information.</w:t>
      </w:r>
    </w:p>
    <w:p w14:paraId="00000031" w14:textId="77777777" w:rsidR="000A40F9" w:rsidRDefault="00000000">
      <w:pPr>
        <w:widowControl/>
        <w:numPr>
          <w:ilvl w:val="0"/>
          <w:numId w:val="1"/>
        </w:numPr>
        <w:tabs>
          <w:tab w:val="left" w:pos="360"/>
        </w:tabs>
        <w:rPr>
          <w:rFonts w:ascii="Arial" w:eastAsia="Arial" w:hAnsi="Arial" w:cs="Arial"/>
          <w:sz w:val="22"/>
          <w:szCs w:val="22"/>
        </w:rPr>
      </w:pPr>
      <w:r>
        <w:rPr>
          <w:rFonts w:ascii="Arial" w:eastAsia="Arial" w:hAnsi="Arial" w:cs="Arial"/>
          <w:sz w:val="22"/>
          <w:szCs w:val="22"/>
        </w:rPr>
        <w:t>Ability to work cooperatively as a team member to meet organizational goals.</w:t>
      </w:r>
    </w:p>
    <w:p w14:paraId="00000032" w14:textId="77777777" w:rsidR="000A40F9" w:rsidRDefault="000A40F9">
      <w:pPr>
        <w:widowControl/>
        <w:tabs>
          <w:tab w:val="left" w:pos="360"/>
        </w:tabs>
        <w:ind w:left="720"/>
        <w:rPr>
          <w:rFonts w:ascii="Arial" w:eastAsia="Arial" w:hAnsi="Arial" w:cs="Arial"/>
          <w:sz w:val="22"/>
          <w:szCs w:val="22"/>
        </w:rPr>
      </w:pPr>
    </w:p>
    <w:p w14:paraId="00000033" w14:textId="77777777" w:rsidR="000A40F9" w:rsidRDefault="00000000">
      <w:pPr>
        <w:widowControl/>
        <w:tabs>
          <w:tab w:val="left" w:pos="360"/>
        </w:tabs>
        <w:rPr>
          <w:rFonts w:ascii="Arial" w:eastAsia="Arial" w:hAnsi="Arial" w:cs="Arial"/>
          <w:sz w:val="22"/>
          <w:szCs w:val="22"/>
        </w:rPr>
      </w:pPr>
      <w:r>
        <w:rPr>
          <w:rFonts w:ascii="Arial" w:eastAsia="Arial" w:hAnsi="Arial" w:cs="Arial"/>
          <w:sz w:val="22"/>
          <w:szCs w:val="22"/>
        </w:rPr>
        <w:t>Physical Demands:</w:t>
      </w:r>
    </w:p>
    <w:p w14:paraId="00000034" w14:textId="77777777" w:rsidR="000A40F9" w:rsidRDefault="00000000">
      <w:pPr>
        <w:widowControl/>
        <w:numPr>
          <w:ilvl w:val="0"/>
          <w:numId w:val="5"/>
        </w:numPr>
        <w:tabs>
          <w:tab w:val="left" w:pos="360"/>
        </w:tabs>
        <w:rPr>
          <w:sz w:val="22"/>
          <w:szCs w:val="22"/>
        </w:rPr>
      </w:pPr>
      <w:r>
        <w:rPr>
          <w:rFonts w:ascii="Arial" w:eastAsia="Arial" w:hAnsi="Arial" w:cs="Arial"/>
          <w:sz w:val="22"/>
          <w:szCs w:val="22"/>
        </w:rPr>
        <w:t xml:space="preserve">Ability to operate basic office equipment such as computers, copiers, </w:t>
      </w:r>
      <w:proofErr w:type="gramStart"/>
      <w:r>
        <w:rPr>
          <w:rFonts w:ascii="Arial" w:eastAsia="Arial" w:hAnsi="Arial" w:cs="Arial"/>
          <w:sz w:val="22"/>
          <w:szCs w:val="22"/>
        </w:rPr>
        <w:t>printers</w:t>
      </w:r>
      <w:proofErr w:type="gramEnd"/>
      <w:r>
        <w:rPr>
          <w:rFonts w:ascii="Arial" w:eastAsia="Arial" w:hAnsi="Arial" w:cs="Arial"/>
          <w:sz w:val="22"/>
          <w:szCs w:val="22"/>
        </w:rPr>
        <w:t xml:space="preserve"> and fax machines.</w:t>
      </w:r>
    </w:p>
    <w:p w14:paraId="00000035" w14:textId="77777777" w:rsidR="000A40F9" w:rsidRDefault="00000000">
      <w:pPr>
        <w:widowControl/>
        <w:numPr>
          <w:ilvl w:val="0"/>
          <w:numId w:val="5"/>
        </w:numPr>
        <w:tabs>
          <w:tab w:val="left" w:pos="360"/>
        </w:tabs>
        <w:rPr>
          <w:sz w:val="22"/>
          <w:szCs w:val="22"/>
        </w:rPr>
      </w:pPr>
      <w:r>
        <w:rPr>
          <w:rFonts w:ascii="Arial" w:eastAsia="Arial" w:hAnsi="Arial" w:cs="Arial"/>
          <w:sz w:val="22"/>
          <w:szCs w:val="22"/>
        </w:rPr>
        <w:t>Ability to travel within the service area (at times this can exceed two hours each way).</w:t>
      </w:r>
    </w:p>
    <w:p w14:paraId="00000036" w14:textId="77777777" w:rsidR="000A40F9" w:rsidRDefault="00000000">
      <w:pPr>
        <w:widowControl/>
        <w:numPr>
          <w:ilvl w:val="0"/>
          <w:numId w:val="5"/>
        </w:numPr>
        <w:tabs>
          <w:tab w:val="left" w:pos="360"/>
        </w:tabs>
        <w:rPr>
          <w:sz w:val="22"/>
          <w:szCs w:val="22"/>
        </w:rPr>
      </w:pPr>
      <w:r>
        <w:rPr>
          <w:rFonts w:ascii="Arial" w:eastAsia="Arial" w:hAnsi="Arial" w:cs="Arial"/>
          <w:sz w:val="22"/>
          <w:szCs w:val="22"/>
        </w:rPr>
        <w:t>Ability to operate equipment used in rehabilitation service delivery.</w:t>
      </w:r>
    </w:p>
    <w:p w14:paraId="00000037" w14:textId="77777777" w:rsidR="000A40F9" w:rsidRDefault="00000000">
      <w:pPr>
        <w:widowControl/>
        <w:numPr>
          <w:ilvl w:val="0"/>
          <w:numId w:val="5"/>
        </w:numPr>
        <w:tabs>
          <w:tab w:val="left" w:pos="360"/>
        </w:tabs>
        <w:rPr>
          <w:sz w:val="22"/>
          <w:szCs w:val="22"/>
        </w:rPr>
      </w:pPr>
      <w:r>
        <w:rPr>
          <w:rFonts w:ascii="Arial" w:eastAsia="Arial" w:hAnsi="Arial" w:cs="Arial"/>
          <w:sz w:val="22"/>
          <w:szCs w:val="22"/>
        </w:rPr>
        <w:t>Ability to sit working at a computer or desk for sustained periods of time.</w:t>
      </w:r>
    </w:p>
    <w:p w14:paraId="00000038" w14:textId="77777777" w:rsidR="000A40F9" w:rsidRDefault="00000000">
      <w:pPr>
        <w:widowControl/>
        <w:numPr>
          <w:ilvl w:val="0"/>
          <w:numId w:val="5"/>
        </w:numPr>
        <w:tabs>
          <w:tab w:val="left" w:pos="360"/>
        </w:tabs>
        <w:rPr>
          <w:sz w:val="22"/>
          <w:szCs w:val="22"/>
        </w:rPr>
      </w:pPr>
      <w:r>
        <w:rPr>
          <w:rFonts w:ascii="Arial" w:eastAsia="Arial" w:hAnsi="Arial" w:cs="Arial"/>
          <w:sz w:val="22"/>
          <w:szCs w:val="22"/>
        </w:rPr>
        <w:t>Ability to speak loudly yet patiently with hearing-impaired clients.</w:t>
      </w:r>
    </w:p>
    <w:p w14:paraId="00000039" w14:textId="77777777" w:rsidR="000A40F9" w:rsidRDefault="000A40F9">
      <w:pPr>
        <w:widowControl/>
        <w:tabs>
          <w:tab w:val="left" w:pos="360"/>
        </w:tabs>
        <w:ind w:left="720"/>
        <w:rPr>
          <w:rFonts w:ascii="Arial" w:eastAsia="Arial" w:hAnsi="Arial" w:cs="Arial"/>
          <w:sz w:val="22"/>
          <w:szCs w:val="22"/>
        </w:rPr>
      </w:pPr>
    </w:p>
    <w:p w14:paraId="0000003A" w14:textId="77777777" w:rsidR="000A40F9" w:rsidRDefault="00000000">
      <w:pPr>
        <w:widowControl/>
        <w:tabs>
          <w:tab w:val="left" w:pos="360"/>
        </w:tabs>
        <w:rPr>
          <w:rFonts w:ascii="Arial" w:eastAsia="Arial" w:hAnsi="Arial" w:cs="Arial"/>
          <w:sz w:val="22"/>
          <w:szCs w:val="22"/>
        </w:rPr>
      </w:pPr>
      <w:r>
        <w:rPr>
          <w:rFonts w:ascii="Arial" w:eastAsia="Arial" w:hAnsi="Arial" w:cs="Arial"/>
          <w:sz w:val="22"/>
          <w:szCs w:val="22"/>
        </w:rPr>
        <w:t>Other Requirements:</w:t>
      </w:r>
    </w:p>
    <w:p w14:paraId="0000003B" w14:textId="77777777" w:rsidR="000A40F9" w:rsidRDefault="00000000">
      <w:pPr>
        <w:widowControl/>
        <w:numPr>
          <w:ilvl w:val="0"/>
          <w:numId w:val="2"/>
        </w:numPr>
        <w:tabs>
          <w:tab w:val="left" w:pos="360"/>
        </w:tabs>
        <w:rPr>
          <w:sz w:val="22"/>
          <w:szCs w:val="22"/>
        </w:rPr>
      </w:pPr>
      <w:r>
        <w:rPr>
          <w:rFonts w:ascii="Arial" w:eastAsia="Arial" w:hAnsi="Arial" w:cs="Arial"/>
          <w:sz w:val="22"/>
          <w:szCs w:val="22"/>
        </w:rPr>
        <w:t>Access to reliable transportation enabling regular, predictable, on-time attendance.</w:t>
      </w:r>
    </w:p>
    <w:p w14:paraId="0000003C" w14:textId="77777777" w:rsidR="000A40F9" w:rsidRDefault="00000000">
      <w:pPr>
        <w:widowControl/>
        <w:numPr>
          <w:ilvl w:val="0"/>
          <w:numId w:val="2"/>
        </w:numPr>
        <w:tabs>
          <w:tab w:val="left" w:pos="360"/>
        </w:tabs>
        <w:rPr>
          <w:sz w:val="22"/>
          <w:szCs w:val="22"/>
        </w:rPr>
      </w:pPr>
      <w:r>
        <w:rPr>
          <w:rFonts w:ascii="Arial" w:eastAsia="Arial" w:hAnsi="Arial" w:cs="Arial"/>
          <w:sz w:val="22"/>
          <w:szCs w:val="22"/>
        </w:rPr>
        <w:t xml:space="preserve">If </w:t>
      </w:r>
      <w:proofErr w:type="gramStart"/>
      <w:r>
        <w:rPr>
          <w:rFonts w:ascii="Arial" w:eastAsia="Arial" w:hAnsi="Arial" w:cs="Arial"/>
          <w:sz w:val="22"/>
          <w:szCs w:val="22"/>
        </w:rPr>
        <w:t>employee</w:t>
      </w:r>
      <w:proofErr w:type="gramEnd"/>
      <w:r>
        <w:rPr>
          <w:rFonts w:ascii="Arial" w:eastAsia="Arial" w:hAnsi="Arial" w:cs="Arial"/>
          <w:sz w:val="22"/>
          <w:szCs w:val="22"/>
        </w:rPr>
        <w:t xml:space="preserve"> drives a car for Lighthouse business, valid Florida driver’s license, good driving record and proof of insurance are required.</w:t>
      </w:r>
    </w:p>
    <w:p w14:paraId="0000003D" w14:textId="77777777" w:rsidR="000A40F9" w:rsidRDefault="00000000">
      <w:pPr>
        <w:widowControl/>
        <w:numPr>
          <w:ilvl w:val="0"/>
          <w:numId w:val="2"/>
        </w:numPr>
        <w:tabs>
          <w:tab w:val="left" w:pos="360"/>
        </w:tabs>
        <w:rPr>
          <w:sz w:val="22"/>
          <w:szCs w:val="22"/>
        </w:rPr>
      </w:pPr>
      <w:r>
        <w:rPr>
          <w:rFonts w:ascii="Arial" w:eastAsia="Arial" w:hAnsi="Arial" w:cs="Arial"/>
          <w:sz w:val="22"/>
          <w:szCs w:val="22"/>
        </w:rPr>
        <w:t>Pass background check.</w:t>
      </w:r>
    </w:p>
    <w:p w14:paraId="0000003E" w14:textId="77777777" w:rsidR="000A40F9" w:rsidRDefault="00000000">
      <w:pPr>
        <w:widowControl/>
        <w:numPr>
          <w:ilvl w:val="0"/>
          <w:numId w:val="2"/>
        </w:numPr>
        <w:tabs>
          <w:tab w:val="left" w:pos="360"/>
        </w:tabs>
        <w:rPr>
          <w:sz w:val="22"/>
          <w:szCs w:val="22"/>
        </w:rPr>
      </w:pPr>
      <w:r>
        <w:rPr>
          <w:rFonts w:ascii="Arial" w:eastAsia="Arial" w:hAnsi="Arial" w:cs="Arial"/>
          <w:sz w:val="22"/>
          <w:szCs w:val="22"/>
        </w:rPr>
        <w:t>Maintain and provide proof of required professional certifications if applicable.</w:t>
      </w:r>
    </w:p>
    <w:p w14:paraId="0000003F" w14:textId="77777777" w:rsidR="000A40F9" w:rsidRDefault="00000000">
      <w:pPr>
        <w:widowControl/>
        <w:tabs>
          <w:tab w:val="left" w:pos="360"/>
        </w:tabs>
        <w:rPr>
          <w:rFonts w:ascii="Arial" w:eastAsia="Arial" w:hAnsi="Arial" w:cs="Arial"/>
          <w:sz w:val="22"/>
          <w:szCs w:val="22"/>
        </w:rPr>
      </w:pPr>
      <w:r>
        <w:rPr>
          <w:rFonts w:ascii="Arial" w:eastAsia="Arial" w:hAnsi="Arial" w:cs="Arial"/>
          <w:sz w:val="22"/>
          <w:szCs w:val="22"/>
        </w:rPr>
        <w:tab/>
      </w:r>
    </w:p>
    <w:p w14:paraId="00000046" w14:textId="77777777" w:rsidR="000A40F9" w:rsidRDefault="000A40F9">
      <w:pPr>
        <w:tabs>
          <w:tab w:val="left" w:pos="360"/>
        </w:tabs>
        <w:rPr>
          <w:rFonts w:ascii="Arial" w:eastAsia="Arial" w:hAnsi="Arial" w:cs="Arial"/>
          <w:sz w:val="26"/>
          <w:szCs w:val="26"/>
        </w:rPr>
      </w:pPr>
    </w:p>
    <w:sectPr w:rsidR="000A40F9">
      <w:headerReference w:type="default" r:id="rId7"/>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2459" w14:textId="77777777" w:rsidR="00A73BE7" w:rsidRDefault="00A73BE7">
      <w:r>
        <w:separator/>
      </w:r>
    </w:p>
  </w:endnote>
  <w:endnote w:type="continuationSeparator" w:id="0">
    <w:p w14:paraId="76516D6E" w14:textId="77777777" w:rsidR="00A73BE7" w:rsidRDefault="00A7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Hont">
    <w:panose1 w:val="020B0604030504040204"/>
    <w:charset w:val="00"/>
    <w:family w:val="swiss"/>
    <w:pitch w:val="variable"/>
    <w:sig w:usb0="A00000AF" w:usb1="40002048" w:usb2="00000000" w:usb3="00000000" w:csb0="00000111"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0A40F9" w:rsidRDefault="000A40F9">
    <w:pPr>
      <w:pBdr>
        <w:top w:val="nil"/>
        <w:left w:val="nil"/>
        <w:bottom w:val="nil"/>
        <w:right w:val="nil"/>
        <w:between w:val="nil"/>
      </w:pBdr>
      <w:tabs>
        <w:tab w:val="center" w:pos="4320"/>
        <w:tab w:val="right" w:pos="8640"/>
      </w:tabs>
      <w:spacing w:after="72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5343" w14:textId="77777777" w:rsidR="00A73BE7" w:rsidRDefault="00A73BE7">
      <w:r>
        <w:separator/>
      </w:r>
    </w:p>
  </w:footnote>
  <w:footnote w:type="continuationSeparator" w:id="0">
    <w:p w14:paraId="6556606E" w14:textId="77777777" w:rsidR="00A73BE7" w:rsidRDefault="00A7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0A40F9" w:rsidRDefault="000A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A0F"/>
    <w:multiLevelType w:val="multilevel"/>
    <w:tmpl w:val="422E3D0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75C3158"/>
    <w:multiLevelType w:val="multilevel"/>
    <w:tmpl w:val="5D609A8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376275EC"/>
    <w:multiLevelType w:val="multilevel"/>
    <w:tmpl w:val="486A5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3915E4"/>
    <w:multiLevelType w:val="multilevel"/>
    <w:tmpl w:val="ED2E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BA011D"/>
    <w:multiLevelType w:val="multilevel"/>
    <w:tmpl w:val="DDC0A05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661420103">
    <w:abstractNumId w:val="2"/>
  </w:num>
  <w:num w:numId="2" w16cid:durableId="557014043">
    <w:abstractNumId w:val="0"/>
  </w:num>
  <w:num w:numId="3" w16cid:durableId="478764475">
    <w:abstractNumId w:val="1"/>
  </w:num>
  <w:num w:numId="4" w16cid:durableId="504441763">
    <w:abstractNumId w:val="3"/>
  </w:num>
  <w:num w:numId="5" w16cid:durableId="500392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F9"/>
    <w:rsid w:val="000A40F9"/>
    <w:rsid w:val="004C329B"/>
    <w:rsid w:val="00704A24"/>
    <w:rsid w:val="008B3FF9"/>
    <w:rsid w:val="00A73BE7"/>
    <w:rsid w:val="00E0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AF32"/>
  <w15:docId w15:val="{746F76CF-C90B-4A89-B470-05AF157A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Hont" w:eastAsia="APHont" w:hAnsi="APHont" w:cs="APHont"/>
        <w:sz w:val="28"/>
        <w:szCs w:val="28"/>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tabs>
        <w:tab w:val="left" w:pos="360"/>
      </w:tabs>
      <w:outlineLvl w:val="0"/>
    </w:pPr>
    <w:rPr>
      <w:rFonts w:ascii="Arial" w:eastAsia="Arial" w:hAnsi="Arial" w:cs="Arial"/>
      <w:i/>
      <w:color w:val="000000"/>
      <w:sz w:val="26"/>
      <w:szCs w:val="26"/>
    </w:rPr>
  </w:style>
  <w:style w:type="paragraph" w:styleId="Heading2">
    <w:name w:val="heading 2"/>
    <w:basedOn w:val="Normal"/>
    <w:next w:val="Normal"/>
    <w:uiPriority w:val="9"/>
    <w:unhideWhenUsed/>
    <w:qFormat/>
    <w:pPr>
      <w:keepNext/>
      <w:pBdr>
        <w:top w:val="nil"/>
        <w:left w:val="nil"/>
        <w:bottom w:val="nil"/>
        <w:right w:val="nil"/>
        <w:between w:val="nil"/>
      </w:pBdr>
      <w:jc w:val="center"/>
      <w:outlineLvl w:val="1"/>
    </w:pPr>
    <w:rPr>
      <w:rFonts w:ascii="Arial" w:eastAsia="Arial" w:hAnsi="Arial" w:cs="Arial"/>
      <w:b/>
      <w:color w:val="000000"/>
      <w:sz w:val="26"/>
      <w:szCs w:val="26"/>
      <w:u w:val="single"/>
    </w:rPr>
  </w:style>
  <w:style w:type="paragraph" w:styleId="Heading3">
    <w:name w:val="heading 3"/>
    <w:basedOn w:val="Normal"/>
    <w:next w:val="Normal"/>
    <w:uiPriority w:val="9"/>
    <w:unhideWhenUsed/>
    <w:qFormat/>
    <w:pPr>
      <w:keepNext/>
      <w:pBdr>
        <w:top w:val="nil"/>
        <w:left w:val="nil"/>
        <w:bottom w:val="nil"/>
        <w:right w:val="nil"/>
        <w:between w:val="nil"/>
      </w:pBdr>
      <w:jc w:val="center"/>
      <w:outlineLvl w:val="2"/>
    </w:pPr>
    <w:rPr>
      <w:rFonts w:ascii="Arial" w:eastAsia="Arial" w:hAnsi="Arial" w:cs="Arial"/>
      <w:color w:val="000000"/>
      <w:sz w:val="26"/>
      <w:szCs w:val="26"/>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Boylan</dc:creator>
  <cp:lastModifiedBy>Judi Boylan</cp:lastModifiedBy>
  <cp:revision>2</cp:revision>
  <dcterms:created xsi:type="dcterms:W3CDTF">2023-11-28T21:51:00Z</dcterms:created>
  <dcterms:modified xsi:type="dcterms:W3CDTF">2023-11-28T21:51:00Z</dcterms:modified>
</cp:coreProperties>
</file>