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9AA0" w14:textId="77777777" w:rsidR="00155148" w:rsidRPr="00C643D7" w:rsidRDefault="00155148" w:rsidP="00155148">
      <w:pPr>
        <w:widowControl w:val="0"/>
        <w:tabs>
          <w:tab w:val="left" w:pos="-1152"/>
          <w:tab w:val="left" w:pos="-720"/>
          <w:tab w:val="left" w:pos="0"/>
          <w:tab w:val="left" w:pos="2160"/>
        </w:tabs>
        <w:autoSpaceDE w:val="0"/>
        <w:autoSpaceDN w:val="0"/>
        <w:adjustRightInd w:val="0"/>
        <w:rPr>
          <w:rFonts w:ascii="Arial" w:hAnsi="Arial" w:cs="Arial"/>
          <w:sz w:val="36"/>
          <w:szCs w:val="36"/>
        </w:rPr>
      </w:pPr>
      <w:r>
        <w:rPr>
          <w:rFonts w:ascii="Arial" w:hAnsi="Arial" w:cs="Arial"/>
          <w:b/>
          <w:bCs/>
          <w:noProof/>
          <w:sz w:val="22"/>
        </w:rPr>
        <w:drawing>
          <wp:anchor distT="0" distB="0" distL="114300" distR="114300" simplePos="0" relativeHeight="251659264" behindDoc="0" locked="0" layoutInCell="1" allowOverlap="1" wp14:anchorId="4E3EF1F2" wp14:editId="5FD4B671">
            <wp:simplePos x="0" y="0"/>
            <wp:positionH relativeFrom="column">
              <wp:posOffset>-57785</wp:posOffset>
            </wp:positionH>
            <wp:positionV relativeFrom="paragraph">
              <wp:posOffset>-112395</wp:posOffset>
            </wp:positionV>
            <wp:extent cx="1778000" cy="652780"/>
            <wp:effectExtent l="0" t="0" r="0" b="0"/>
            <wp:wrapSquare wrapText="bothSides"/>
            <wp:docPr id="1" name="Picture 1" descr="CABVI logo 02-29-201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VI logo 02-29-2012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3D7">
        <w:rPr>
          <w:rFonts w:ascii="Arial" w:hAnsi="Arial" w:cs="Arial"/>
          <w:b/>
          <w:bCs/>
          <w:sz w:val="36"/>
          <w:szCs w:val="36"/>
        </w:rPr>
        <w:t xml:space="preserve">  </w:t>
      </w:r>
      <w:r w:rsidR="00E96C20">
        <w:rPr>
          <w:rFonts w:ascii="Arial" w:hAnsi="Arial" w:cs="Arial"/>
          <w:b/>
          <w:bCs/>
          <w:sz w:val="36"/>
          <w:szCs w:val="36"/>
          <w:u w:val="single"/>
        </w:rPr>
        <w:t>December, 2023</w:t>
      </w:r>
      <w:r w:rsidRPr="00C643D7">
        <w:rPr>
          <w:rFonts w:ascii="Arial" w:hAnsi="Arial" w:cs="Arial"/>
          <w:b/>
          <w:bCs/>
          <w:sz w:val="36"/>
          <w:szCs w:val="36"/>
          <w:u w:val="single"/>
        </w:rPr>
        <w:t xml:space="preserve"> Job Opening</w:t>
      </w:r>
    </w:p>
    <w:p w14:paraId="4F22BCBF" w14:textId="77777777" w:rsidR="00155148" w:rsidRDefault="00155148" w:rsidP="00155148">
      <w:pPr>
        <w:rPr>
          <w:rFonts w:ascii="Arial" w:hAnsi="Arial" w:cs="Arial"/>
          <w:b/>
          <w:bCs/>
          <w:sz w:val="36"/>
          <w:szCs w:val="36"/>
        </w:rPr>
      </w:pPr>
      <w:r w:rsidRPr="00C643D7">
        <w:rPr>
          <w:rFonts w:ascii="Arial" w:hAnsi="Arial" w:cs="Arial"/>
          <w:b/>
          <w:bCs/>
          <w:sz w:val="36"/>
          <w:szCs w:val="36"/>
        </w:rPr>
        <w:t xml:space="preserve">  </w:t>
      </w:r>
      <w:r w:rsidR="00ED0428">
        <w:rPr>
          <w:rFonts w:ascii="Arial" w:hAnsi="Arial" w:cs="Arial"/>
          <w:b/>
          <w:bCs/>
          <w:color w:val="FF0000"/>
          <w:sz w:val="36"/>
          <w:szCs w:val="36"/>
        </w:rPr>
        <w:t xml:space="preserve">Kent Street Location </w:t>
      </w:r>
      <w:r w:rsidRPr="00490701">
        <w:rPr>
          <w:rFonts w:ascii="Arial" w:hAnsi="Arial" w:cs="Arial"/>
          <w:b/>
          <w:bCs/>
          <w:color w:val="FF0000"/>
          <w:sz w:val="36"/>
          <w:szCs w:val="36"/>
        </w:rPr>
        <w:t xml:space="preserve"> </w:t>
      </w:r>
    </w:p>
    <w:p w14:paraId="02AFD650" w14:textId="77777777" w:rsidR="00155148" w:rsidRDefault="00155148" w:rsidP="00155148">
      <w:pPr>
        <w:rPr>
          <w:rFonts w:ascii="Arial" w:hAnsi="Arial" w:cs="Arial"/>
          <w:b/>
          <w:bCs/>
          <w:sz w:val="36"/>
          <w:szCs w:val="36"/>
        </w:rPr>
      </w:pPr>
    </w:p>
    <w:p w14:paraId="356E887D" w14:textId="0690E7A3" w:rsidR="00155148" w:rsidRDefault="00ED0428" w:rsidP="00977E00">
      <w:pPr>
        <w:jc w:val="center"/>
        <w:rPr>
          <w:rFonts w:ascii="Arial" w:hAnsi="Arial" w:cs="Arial"/>
          <w:b/>
          <w:bCs/>
          <w:sz w:val="56"/>
          <w:szCs w:val="56"/>
        </w:rPr>
      </w:pPr>
      <w:r w:rsidRPr="00977E00">
        <w:rPr>
          <w:rFonts w:ascii="Arial" w:hAnsi="Arial" w:cs="Arial"/>
          <w:b/>
          <w:bCs/>
          <w:sz w:val="56"/>
          <w:szCs w:val="56"/>
        </w:rPr>
        <w:t xml:space="preserve">Shift Supervisor </w:t>
      </w:r>
      <w:r w:rsidR="00544777">
        <w:rPr>
          <w:rFonts w:ascii="Arial" w:hAnsi="Arial" w:cs="Arial"/>
          <w:b/>
          <w:bCs/>
          <w:sz w:val="56"/>
          <w:szCs w:val="56"/>
        </w:rPr>
        <w:t>for the DOT</w:t>
      </w:r>
    </w:p>
    <w:p w14:paraId="67D65C84" w14:textId="77777777" w:rsidR="00977E00" w:rsidRPr="00977E00" w:rsidRDefault="00977E00" w:rsidP="00977E00">
      <w:pPr>
        <w:jc w:val="center"/>
        <w:rPr>
          <w:rFonts w:ascii="Arial" w:hAnsi="Arial" w:cs="Arial"/>
          <w:b/>
          <w:bCs/>
          <w:sz w:val="32"/>
          <w:szCs w:val="32"/>
        </w:rPr>
      </w:pPr>
    </w:p>
    <w:p w14:paraId="6C76EAF7" w14:textId="38372CC1" w:rsidR="00ED0428" w:rsidRPr="00977E00" w:rsidRDefault="00490701" w:rsidP="00ED0428">
      <w:pPr>
        <w:tabs>
          <w:tab w:val="left" w:pos="-1152"/>
          <w:tab w:val="left" w:pos="-720"/>
          <w:tab w:val="left" w:pos="0"/>
          <w:tab w:val="left" w:pos="720"/>
          <w:tab w:val="left" w:pos="1440"/>
          <w:tab w:val="left" w:pos="1800"/>
        </w:tabs>
        <w:rPr>
          <w:rFonts w:ascii="Arial" w:hAnsi="Arial" w:cs="Arial"/>
          <w:sz w:val="28"/>
          <w:szCs w:val="28"/>
        </w:rPr>
      </w:pPr>
      <w:r w:rsidRPr="00977E00">
        <w:rPr>
          <w:rFonts w:ascii="Arial" w:hAnsi="Arial" w:cs="Arial"/>
          <w:sz w:val="28"/>
          <w:szCs w:val="28"/>
        </w:rPr>
        <w:t>CABVI is seeking a</w:t>
      </w:r>
      <w:r w:rsidR="00ED0428" w:rsidRPr="00977E00">
        <w:rPr>
          <w:rFonts w:ascii="Arial" w:hAnsi="Arial" w:cs="Arial"/>
          <w:sz w:val="28"/>
          <w:szCs w:val="28"/>
        </w:rPr>
        <w:t xml:space="preserve"> Shift Supervisor </w:t>
      </w:r>
      <w:r w:rsidR="00E96C20" w:rsidRPr="00977E00">
        <w:rPr>
          <w:rFonts w:ascii="Arial" w:hAnsi="Arial" w:cs="Arial"/>
          <w:sz w:val="28"/>
          <w:szCs w:val="28"/>
        </w:rPr>
        <w:t xml:space="preserve">for the DOT </w:t>
      </w:r>
      <w:r w:rsidR="00ED0428" w:rsidRPr="00977E00">
        <w:rPr>
          <w:rFonts w:ascii="Arial" w:hAnsi="Arial" w:cs="Arial"/>
          <w:sz w:val="28"/>
          <w:szCs w:val="28"/>
        </w:rPr>
        <w:t xml:space="preserve">to </w:t>
      </w:r>
      <w:r w:rsidR="00E96C20" w:rsidRPr="00977E00">
        <w:rPr>
          <w:rFonts w:ascii="Arial" w:hAnsi="Arial" w:cs="Arial"/>
          <w:sz w:val="28"/>
          <w:szCs w:val="28"/>
        </w:rPr>
        <w:t>o</w:t>
      </w:r>
      <w:r w:rsidR="00ED0428" w:rsidRPr="00977E00">
        <w:rPr>
          <w:rFonts w:ascii="Arial" w:hAnsi="Arial" w:cs="Arial"/>
          <w:sz w:val="28"/>
          <w:szCs w:val="28"/>
        </w:rPr>
        <w:t>versee call center operations with and without supervision of Call Center Manager.</w:t>
      </w:r>
      <w:r w:rsidR="00E96C20" w:rsidRPr="00977E00">
        <w:rPr>
          <w:rFonts w:ascii="Arial" w:hAnsi="Arial" w:cs="Arial"/>
          <w:sz w:val="28"/>
          <w:szCs w:val="28"/>
        </w:rPr>
        <w:t xml:space="preserve"> Organize and supervise day-to-day operations and activities of a contact center team in order to achieve key performance goals. Will be required in regular intervals to assist with the queue to provide outstanding customer service.</w:t>
      </w:r>
      <w:r w:rsidR="00ED0428" w:rsidRPr="00977E00">
        <w:rPr>
          <w:rFonts w:ascii="Arial" w:hAnsi="Arial" w:cs="Arial"/>
          <w:sz w:val="28"/>
          <w:szCs w:val="28"/>
        </w:rPr>
        <w:t xml:space="preserve">  Become proficient in handling inbound &amp; outbound calls for assigned account/contract.  </w:t>
      </w:r>
      <w:r w:rsidR="00E96C20" w:rsidRPr="00977E00">
        <w:rPr>
          <w:rFonts w:ascii="Arial" w:hAnsi="Arial" w:cs="Arial"/>
          <w:sz w:val="28"/>
          <w:szCs w:val="28"/>
        </w:rPr>
        <w:t xml:space="preserve">Support the building and developing of an effective and high-performance team. </w:t>
      </w:r>
    </w:p>
    <w:p w14:paraId="2920F17B" w14:textId="77777777" w:rsidR="00490701" w:rsidRPr="00977E00" w:rsidRDefault="00490701" w:rsidP="00490701">
      <w:pPr>
        <w:tabs>
          <w:tab w:val="left" w:pos="-1152"/>
          <w:tab w:val="left" w:pos="-720"/>
          <w:tab w:val="left" w:pos="0"/>
          <w:tab w:val="left" w:pos="720"/>
          <w:tab w:val="left" w:pos="1440"/>
          <w:tab w:val="left" w:pos="1800"/>
        </w:tabs>
        <w:rPr>
          <w:rFonts w:ascii="Arial" w:hAnsi="Arial" w:cs="Arial"/>
          <w:sz w:val="32"/>
          <w:szCs w:val="32"/>
        </w:rPr>
      </w:pPr>
    </w:p>
    <w:p w14:paraId="6FDCB6F3" w14:textId="77777777" w:rsidR="00155148" w:rsidRPr="00977E00" w:rsidRDefault="00155148" w:rsidP="00ED0428">
      <w:pPr>
        <w:widowControl w:val="0"/>
        <w:autoSpaceDE w:val="0"/>
        <w:autoSpaceDN w:val="0"/>
        <w:adjustRightInd w:val="0"/>
        <w:ind w:firstLine="720"/>
        <w:jc w:val="both"/>
        <w:rPr>
          <w:rFonts w:ascii="Arial" w:hAnsi="Arial" w:cs="Arial"/>
          <w:b/>
          <w:bCs/>
          <w:sz w:val="28"/>
          <w:szCs w:val="28"/>
        </w:rPr>
      </w:pPr>
      <w:r w:rsidRPr="00977E00">
        <w:rPr>
          <w:rFonts w:ascii="Arial" w:hAnsi="Arial" w:cs="Arial"/>
          <w:b/>
          <w:bCs/>
          <w:sz w:val="28"/>
          <w:szCs w:val="28"/>
        </w:rPr>
        <w:t>KEY JOB ELEMENTS</w:t>
      </w:r>
    </w:p>
    <w:p w14:paraId="01637C1F" w14:textId="77777777" w:rsidR="00155148" w:rsidRPr="00977E00" w:rsidRDefault="00155148" w:rsidP="00155148">
      <w:pPr>
        <w:widowControl w:val="0"/>
        <w:autoSpaceDE w:val="0"/>
        <w:autoSpaceDN w:val="0"/>
        <w:adjustRightInd w:val="0"/>
        <w:jc w:val="both"/>
        <w:rPr>
          <w:rFonts w:ascii="Arial" w:hAnsi="Arial" w:cs="Arial"/>
          <w:b/>
          <w:bCs/>
          <w:sz w:val="28"/>
          <w:szCs w:val="28"/>
        </w:rPr>
      </w:pPr>
    </w:p>
    <w:p w14:paraId="609D5DD8" w14:textId="7FE244B0" w:rsidR="00ED0428" w:rsidRPr="00977E00" w:rsidRDefault="00E96C20"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Field questions from team and possibly clients; recommend corrective services to address customer complaints, providing guidance and timely feedback. </w:t>
      </w:r>
    </w:p>
    <w:p w14:paraId="1026043C"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1D7D2BCB" w14:textId="5B6550FB" w:rsidR="00ED0428" w:rsidRPr="00977E00" w:rsidRDefault="00E96C20"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Participate in the interviewing and hiring process. </w:t>
      </w:r>
    </w:p>
    <w:p w14:paraId="6605D4D9"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08C37B53" w14:textId="28EB8B4F" w:rsidR="00ED0428" w:rsidRPr="00977E00" w:rsidRDefault="00E96C20"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Assist in</w:t>
      </w:r>
      <w:r w:rsidR="00ED0428" w:rsidRPr="00977E00">
        <w:rPr>
          <w:rFonts w:ascii="Arial" w:hAnsi="Arial" w:cs="Arial"/>
          <w:sz w:val="28"/>
          <w:szCs w:val="28"/>
        </w:rPr>
        <w:t xml:space="preserve"> train</w:t>
      </w:r>
      <w:r w:rsidRPr="00977E00">
        <w:rPr>
          <w:rFonts w:ascii="Arial" w:hAnsi="Arial" w:cs="Arial"/>
          <w:sz w:val="28"/>
          <w:szCs w:val="28"/>
        </w:rPr>
        <w:t>ing and preparing call center representatives to respond to customer questions and complaints and troubleshot problems with services or products, even those utilizing accessible technology.</w:t>
      </w:r>
    </w:p>
    <w:p w14:paraId="4E5EE79C"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2BA50E59" w14:textId="62AB7AC1" w:rsidR="00EE0775" w:rsidRPr="00977E00" w:rsidRDefault="00EE0775" w:rsidP="00977E00">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Manage and respond to contract traffic (telephone calls, emails, faxes, </w:t>
      </w:r>
      <w:r w:rsidR="00977E00" w:rsidRPr="00977E00">
        <w:rPr>
          <w:rFonts w:ascii="Arial" w:hAnsi="Arial" w:cs="Arial"/>
          <w:sz w:val="28"/>
          <w:szCs w:val="28"/>
        </w:rPr>
        <w:t>etc.)</w:t>
      </w:r>
      <w:r w:rsidRPr="00977E00">
        <w:rPr>
          <w:rFonts w:ascii="Arial" w:hAnsi="Arial" w:cs="Arial"/>
          <w:sz w:val="28"/>
          <w:szCs w:val="28"/>
        </w:rPr>
        <w:t xml:space="preserve"> using customer-oriented etiquette. Keep agents aware of inbound calls, calls waiting, abandonment rate, etc.</w:t>
      </w:r>
    </w:p>
    <w:p w14:paraId="1FE83E27" w14:textId="77777777" w:rsidR="00EE0775" w:rsidRPr="00977E00" w:rsidRDefault="00EE0775" w:rsidP="00EE0775">
      <w:pPr>
        <w:pStyle w:val="ListParagraph"/>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34BFD985" w14:textId="56874763" w:rsidR="00ED0428" w:rsidRPr="00977E00" w:rsidRDefault="00EE0775"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Use call-monitoring equipment to complete evaluations of Customer Service Representatives to monitor calls to observe individual demeaner, technical accuracy, and conformity to company and client policy and procedure; provide positive, constructive feedback as required. </w:t>
      </w:r>
    </w:p>
    <w:p w14:paraId="48E03405" w14:textId="28B6C931" w:rsidR="00ED0428" w:rsidRDefault="00ED0428" w:rsidP="007E51AE">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44FD358E" w14:textId="77777777" w:rsidR="00977E00" w:rsidRPr="00977E00" w:rsidRDefault="00977E00" w:rsidP="007E51AE">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5C3892B5" w14:textId="49E5C3C4" w:rsidR="00ED0428" w:rsidRPr="00977E00" w:rsidRDefault="007E51AE"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lastRenderedPageBreak/>
        <w:t xml:space="preserve">Supervise day-to-day operations and activities of a contact center team in order to achieve key performance goals. Ensuring agents understand and comply with all call center objectives, performance standards, and policies. </w:t>
      </w:r>
    </w:p>
    <w:p w14:paraId="453B6072" w14:textId="77777777" w:rsidR="007E51AE" w:rsidRPr="00977E00" w:rsidRDefault="007E51AE" w:rsidP="007E51AE">
      <w:pPr>
        <w:pStyle w:val="ListParagraph"/>
        <w:rPr>
          <w:rFonts w:ascii="Arial" w:hAnsi="Arial" w:cs="Arial"/>
          <w:sz w:val="28"/>
          <w:szCs w:val="28"/>
        </w:rPr>
      </w:pPr>
    </w:p>
    <w:p w14:paraId="60D0CC52" w14:textId="0ED0F0BE" w:rsidR="007E51AE" w:rsidRPr="00977E00" w:rsidRDefault="007E51AE"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Build and develop an effective and high-performance team. Provide coaching in order to improve and maintain team performance and is directly responsible for performance management processes for improving agents’ key performance metrics. </w:t>
      </w:r>
    </w:p>
    <w:p w14:paraId="7E07D85E" w14:textId="77777777" w:rsidR="007E51AE" w:rsidRPr="00977E00" w:rsidRDefault="007E51AE" w:rsidP="007E51AE">
      <w:pPr>
        <w:pStyle w:val="ListParagraph"/>
        <w:rPr>
          <w:rFonts w:ascii="Arial" w:hAnsi="Arial" w:cs="Arial"/>
          <w:sz w:val="28"/>
          <w:szCs w:val="28"/>
        </w:rPr>
      </w:pPr>
    </w:p>
    <w:p w14:paraId="0B9F6C3B" w14:textId="624CCEC6" w:rsidR="007E51AE" w:rsidRPr="00977E00" w:rsidRDefault="007E51AE"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Demonstrate professional emotional intelligence leadership skills, modeling professional behavior and boundaries.</w:t>
      </w:r>
    </w:p>
    <w:p w14:paraId="7E42665D" w14:textId="77777777" w:rsidR="007E51AE" w:rsidRPr="00977E00" w:rsidRDefault="007E51AE" w:rsidP="007E51AE">
      <w:pPr>
        <w:pStyle w:val="ListParagraph"/>
        <w:rPr>
          <w:rFonts w:ascii="Arial" w:hAnsi="Arial" w:cs="Arial"/>
          <w:sz w:val="28"/>
          <w:szCs w:val="28"/>
        </w:rPr>
      </w:pPr>
    </w:p>
    <w:p w14:paraId="55AEF8DC" w14:textId="69730DC4" w:rsidR="00ED0428" w:rsidRPr="00977E00" w:rsidRDefault="007E51AE"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Lead and direct in a manner that creates a positive work environment, inspires employees, ensures a friendly and motivating work environment, exhibits a growth mindset, and produces desired business outcomes. </w:t>
      </w:r>
    </w:p>
    <w:p w14:paraId="34515F74" w14:textId="77777777" w:rsidR="007E51AE" w:rsidRPr="00977E00" w:rsidRDefault="007E51AE" w:rsidP="007E51AE">
      <w:pPr>
        <w:pStyle w:val="ListParagraph"/>
        <w:rPr>
          <w:rFonts w:ascii="Arial" w:hAnsi="Arial" w:cs="Arial"/>
          <w:sz w:val="28"/>
          <w:szCs w:val="28"/>
        </w:rPr>
      </w:pPr>
    </w:p>
    <w:p w14:paraId="071E6690" w14:textId="4B5DD0AB" w:rsidR="007E51AE" w:rsidRPr="00977E00" w:rsidRDefault="007E51AE"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Maintain daily and weekly statistics for individual direct reports, analyzes department results, troubleshoots operational problems and completes team reports as required.</w:t>
      </w:r>
    </w:p>
    <w:p w14:paraId="2DE0B9F7" w14:textId="77777777" w:rsidR="007E51AE" w:rsidRPr="00977E00" w:rsidRDefault="007E51AE" w:rsidP="007E51AE">
      <w:pPr>
        <w:pStyle w:val="ListParagraph"/>
        <w:rPr>
          <w:rFonts w:ascii="Arial" w:hAnsi="Arial" w:cs="Arial"/>
          <w:sz w:val="28"/>
          <w:szCs w:val="28"/>
        </w:rPr>
      </w:pPr>
    </w:p>
    <w:p w14:paraId="4DE6E4B4" w14:textId="2721D271" w:rsidR="007E51AE" w:rsidRPr="00977E00" w:rsidRDefault="007E51AE"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Complete all reporting, CABVI and client specific, by the required due dates.</w:t>
      </w:r>
    </w:p>
    <w:p w14:paraId="29C83E0F" w14:textId="77777777" w:rsidR="007E51AE" w:rsidRPr="00977E00" w:rsidRDefault="007E51AE" w:rsidP="007E51AE">
      <w:pPr>
        <w:pStyle w:val="ListParagraph"/>
        <w:rPr>
          <w:rFonts w:ascii="Arial" w:hAnsi="Arial" w:cs="Arial"/>
          <w:sz w:val="28"/>
          <w:szCs w:val="28"/>
        </w:rPr>
      </w:pPr>
    </w:p>
    <w:p w14:paraId="3F3D3287" w14:textId="40ECFB44" w:rsidR="007E51AE" w:rsidRPr="00977E00" w:rsidRDefault="007E51AE"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Conduct performance reviews with direct reports</w:t>
      </w:r>
    </w:p>
    <w:p w14:paraId="570683F1" w14:textId="77777777" w:rsidR="007E51AE" w:rsidRPr="00977E00" w:rsidRDefault="007E51AE" w:rsidP="007E51AE">
      <w:pPr>
        <w:pStyle w:val="ListParagraph"/>
        <w:rPr>
          <w:rFonts w:ascii="Arial" w:hAnsi="Arial" w:cs="Arial"/>
          <w:sz w:val="28"/>
          <w:szCs w:val="28"/>
        </w:rPr>
      </w:pPr>
    </w:p>
    <w:p w14:paraId="1084F061" w14:textId="4593B0DE" w:rsidR="007E51AE" w:rsidRPr="00977E00" w:rsidRDefault="007E51AE"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Work with Contact Center Manager to identify operational improvements, identify opportunities for contact center efficiency and inter-departmental partnerships. Devise possible </w:t>
      </w:r>
      <w:r w:rsidR="00977E00" w:rsidRPr="00977E00">
        <w:rPr>
          <w:rFonts w:ascii="Arial" w:hAnsi="Arial" w:cs="Arial"/>
          <w:sz w:val="28"/>
          <w:szCs w:val="28"/>
        </w:rPr>
        <w:t>improvements</w:t>
      </w:r>
      <w:r w:rsidRPr="00977E00">
        <w:rPr>
          <w:rFonts w:ascii="Arial" w:hAnsi="Arial" w:cs="Arial"/>
          <w:sz w:val="28"/>
          <w:szCs w:val="28"/>
        </w:rPr>
        <w:t xml:space="preserve">/solutions for continuous process improvements. </w:t>
      </w:r>
    </w:p>
    <w:p w14:paraId="0981E6D8" w14:textId="77777777" w:rsidR="00977E00" w:rsidRPr="00977E00" w:rsidRDefault="00977E00" w:rsidP="00977E00">
      <w:pPr>
        <w:pStyle w:val="ListParagraph"/>
        <w:rPr>
          <w:rFonts w:ascii="Arial" w:hAnsi="Arial" w:cs="Arial"/>
          <w:sz w:val="28"/>
          <w:szCs w:val="28"/>
        </w:rPr>
      </w:pPr>
    </w:p>
    <w:p w14:paraId="4F9B07AA" w14:textId="296B3E0C" w:rsidR="00977E00" w:rsidRPr="00977E00" w:rsidRDefault="00977E00"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Keep senior management informed about issues or problems.</w:t>
      </w:r>
    </w:p>
    <w:p w14:paraId="2E3F10DB" w14:textId="77777777" w:rsidR="007E51AE" w:rsidRPr="00977E00" w:rsidRDefault="007E51AE" w:rsidP="007E51AE">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348DEF0A" w14:textId="10A372E8" w:rsidR="00ED0428" w:rsidRPr="00977E00" w:rsidRDefault="00977E00"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Serve as point of escalation for transactions requiring advance expertise or discernment in order to resolve complex customer issues and ensure timely follow up and customer satisfaction. </w:t>
      </w:r>
    </w:p>
    <w:p w14:paraId="0A2D54ED" w14:textId="77777777" w:rsidR="00977E00" w:rsidRPr="00977E00" w:rsidRDefault="00977E00" w:rsidP="00977E00">
      <w:pPr>
        <w:pStyle w:val="ListParagraph"/>
        <w:rPr>
          <w:rFonts w:ascii="Arial" w:hAnsi="Arial" w:cs="Arial"/>
          <w:sz w:val="28"/>
          <w:szCs w:val="28"/>
        </w:rPr>
      </w:pPr>
    </w:p>
    <w:p w14:paraId="53C6BC29" w14:textId="700C1979" w:rsidR="00977E00" w:rsidRPr="00977E00" w:rsidRDefault="00977E00"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Answer front line customer inquiries as needed during peak or critical times. </w:t>
      </w:r>
    </w:p>
    <w:p w14:paraId="10368598" w14:textId="77777777" w:rsidR="00977E00" w:rsidRPr="00977E00" w:rsidRDefault="00977E00" w:rsidP="00977E00">
      <w:pPr>
        <w:pStyle w:val="ListParagraph"/>
        <w:rPr>
          <w:rFonts w:ascii="Arial" w:hAnsi="Arial" w:cs="Arial"/>
          <w:sz w:val="28"/>
          <w:szCs w:val="28"/>
        </w:rPr>
      </w:pPr>
    </w:p>
    <w:p w14:paraId="2351B26B" w14:textId="0CFDBEB6" w:rsidR="00977E00" w:rsidRPr="00977E00" w:rsidRDefault="00977E00"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Become a subject matter expert on DOT process and regulation.</w:t>
      </w:r>
    </w:p>
    <w:p w14:paraId="08D0D189" w14:textId="77777777" w:rsidR="00977E00" w:rsidRPr="00977E00" w:rsidRDefault="00977E00" w:rsidP="00977E00">
      <w:pPr>
        <w:pStyle w:val="ListParagraph"/>
        <w:rPr>
          <w:rFonts w:ascii="Arial" w:hAnsi="Arial" w:cs="Arial"/>
          <w:sz w:val="28"/>
          <w:szCs w:val="28"/>
        </w:rPr>
      </w:pPr>
    </w:p>
    <w:p w14:paraId="32EB52B6" w14:textId="0F7537DE" w:rsidR="00977E00" w:rsidRPr="00977E00" w:rsidRDefault="00977E00"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Resolve internal conflicts between employees if manger is unavailable. </w:t>
      </w:r>
    </w:p>
    <w:p w14:paraId="0C6A47B4" w14:textId="77777777" w:rsidR="00977E00" w:rsidRPr="00977E00" w:rsidRDefault="00977E00" w:rsidP="00977E00">
      <w:pPr>
        <w:pStyle w:val="ListParagraph"/>
        <w:rPr>
          <w:rFonts w:ascii="Arial" w:hAnsi="Arial" w:cs="Arial"/>
          <w:sz w:val="28"/>
          <w:szCs w:val="28"/>
        </w:rPr>
      </w:pPr>
    </w:p>
    <w:p w14:paraId="02BC49DD" w14:textId="0EF16E6E" w:rsidR="00977E00" w:rsidRPr="00977E00" w:rsidRDefault="00977E00"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Maintain strict confidentiality of sensitive information as it pertains to their job at CABVI.</w:t>
      </w:r>
    </w:p>
    <w:p w14:paraId="4E732B0B" w14:textId="77777777" w:rsidR="00977E00" w:rsidRPr="00977E00" w:rsidRDefault="00977E00" w:rsidP="00977E00">
      <w:pPr>
        <w:pStyle w:val="ListParagraph"/>
        <w:rPr>
          <w:rFonts w:ascii="Arial" w:hAnsi="Arial" w:cs="Arial"/>
          <w:sz w:val="28"/>
          <w:szCs w:val="28"/>
        </w:rPr>
      </w:pPr>
    </w:p>
    <w:p w14:paraId="5909223C" w14:textId="4F695E43" w:rsidR="00977E00" w:rsidRPr="00977E00" w:rsidRDefault="00977E00" w:rsidP="00ED0428">
      <w:pPr>
        <w:pStyle w:val="ListParagraph"/>
        <w:widowControl w:val="0"/>
        <w:numPr>
          <w:ilvl w:val="0"/>
          <w:numId w:val="5"/>
        </w:numPr>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Contribute to the overall efficiency and effectiveness of the department and the agency.</w:t>
      </w:r>
    </w:p>
    <w:p w14:paraId="4418286D"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b/>
          <w:bCs/>
          <w:sz w:val="28"/>
          <w:szCs w:val="28"/>
        </w:rPr>
      </w:pPr>
    </w:p>
    <w:p w14:paraId="6DD3B69C" w14:textId="77777777" w:rsidR="00ED0428" w:rsidRPr="00977E00" w:rsidRDefault="00ED0428" w:rsidP="00ED0428">
      <w:pPr>
        <w:pStyle w:val="ListParagraph"/>
        <w:widowControl w:val="0"/>
        <w:numPr>
          <w:ilvl w:val="0"/>
          <w:numId w:val="5"/>
        </w:numPr>
        <w:autoSpaceDE w:val="0"/>
        <w:autoSpaceDN w:val="0"/>
        <w:adjustRightInd w:val="0"/>
        <w:jc w:val="both"/>
        <w:rPr>
          <w:rFonts w:ascii="Arial" w:hAnsi="Arial" w:cs="Arial"/>
          <w:sz w:val="28"/>
          <w:szCs w:val="28"/>
        </w:rPr>
      </w:pPr>
      <w:r w:rsidRPr="00977E00">
        <w:rPr>
          <w:rFonts w:ascii="Arial" w:hAnsi="Arial" w:cs="Arial"/>
          <w:sz w:val="28"/>
          <w:szCs w:val="28"/>
        </w:rPr>
        <w:t>Adapts to change and completes other duties as assigned by manager.</w:t>
      </w:r>
    </w:p>
    <w:p w14:paraId="6E1176C8" w14:textId="77777777" w:rsidR="00ED0428" w:rsidRPr="00977E00" w:rsidRDefault="00ED0428" w:rsidP="00ED0428">
      <w:pPr>
        <w:widowControl w:val="0"/>
        <w:autoSpaceDE w:val="0"/>
        <w:autoSpaceDN w:val="0"/>
        <w:adjustRightInd w:val="0"/>
        <w:jc w:val="both"/>
        <w:rPr>
          <w:rFonts w:ascii="Arial" w:hAnsi="Arial" w:cs="Arial"/>
          <w:sz w:val="28"/>
          <w:szCs w:val="28"/>
        </w:rPr>
      </w:pPr>
    </w:p>
    <w:p w14:paraId="7860E1D0" w14:textId="1E62216F" w:rsidR="00155148" w:rsidRDefault="00ED0428" w:rsidP="00155148">
      <w:pPr>
        <w:pStyle w:val="ListParagraph"/>
        <w:widowControl w:val="0"/>
        <w:numPr>
          <w:ilvl w:val="0"/>
          <w:numId w:val="5"/>
        </w:numPr>
        <w:autoSpaceDE w:val="0"/>
        <w:autoSpaceDN w:val="0"/>
        <w:adjustRightInd w:val="0"/>
        <w:jc w:val="both"/>
        <w:rPr>
          <w:rFonts w:ascii="Arial" w:hAnsi="Arial" w:cs="Arial"/>
          <w:sz w:val="28"/>
          <w:szCs w:val="28"/>
        </w:rPr>
      </w:pPr>
      <w:r w:rsidRPr="00977E00">
        <w:rPr>
          <w:rFonts w:ascii="Arial" w:hAnsi="Arial" w:cs="Arial"/>
          <w:sz w:val="28"/>
          <w:szCs w:val="28"/>
        </w:rPr>
        <w:t>Consistently achieves annual performance objective</w:t>
      </w:r>
      <w:r w:rsidR="00977E00" w:rsidRPr="00977E00">
        <w:rPr>
          <w:rFonts w:ascii="Arial" w:hAnsi="Arial" w:cs="Arial"/>
          <w:sz w:val="28"/>
          <w:szCs w:val="28"/>
        </w:rPr>
        <w:t xml:space="preserve">s and participates in professional goals. </w:t>
      </w:r>
    </w:p>
    <w:p w14:paraId="4BEFD2C1" w14:textId="77777777" w:rsidR="00465B6A" w:rsidRPr="00465B6A" w:rsidRDefault="00465B6A" w:rsidP="00465B6A">
      <w:pPr>
        <w:pStyle w:val="ListParagraph"/>
        <w:rPr>
          <w:rFonts w:ascii="Arial" w:hAnsi="Arial" w:cs="Arial"/>
          <w:sz w:val="28"/>
          <w:szCs w:val="28"/>
        </w:rPr>
      </w:pPr>
    </w:p>
    <w:p w14:paraId="6FD7FC1D" w14:textId="13D77E0A" w:rsidR="00465B6A" w:rsidRDefault="00465B6A" w:rsidP="00465B6A">
      <w:pPr>
        <w:widowControl w:val="0"/>
        <w:autoSpaceDE w:val="0"/>
        <w:autoSpaceDN w:val="0"/>
        <w:adjustRightInd w:val="0"/>
        <w:jc w:val="both"/>
        <w:rPr>
          <w:rFonts w:ascii="Arial" w:hAnsi="Arial" w:cs="Arial"/>
          <w:b/>
          <w:bCs/>
          <w:sz w:val="28"/>
          <w:szCs w:val="28"/>
        </w:rPr>
      </w:pPr>
      <w:r>
        <w:rPr>
          <w:rFonts w:ascii="Arial" w:hAnsi="Arial" w:cs="Arial"/>
          <w:b/>
          <w:bCs/>
          <w:sz w:val="28"/>
          <w:szCs w:val="28"/>
        </w:rPr>
        <w:t>SUPERVISORY REPONSIBILIITES</w:t>
      </w:r>
    </w:p>
    <w:p w14:paraId="3C001672" w14:textId="4F16ACC1" w:rsidR="00465B6A" w:rsidRPr="00465B6A" w:rsidRDefault="00465B6A" w:rsidP="00465B6A">
      <w:pPr>
        <w:widowControl w:val="0"/>
        <w:autoSpaceDE w:val="0"/>
        <w:autoSpaceDN w:val="0"/>
        <w:adjustRightInd w:val="0"/>
        <w:jc w:val="both"/>
        <w:rPr>
          <w:rFonts w:ascii="Arial" w:hAnsi="Arial" w:cs="Arial"/>
          <w:sz w:val="28"/>
          <w:szCs w:val="28"/>
        </w:rPr>
      </w:pPr>
      <w:r>
        <w:rPr>
          <w:rFonts w:ascii="Arial" w:hAnsi="Arial" w:cs="Arial"/>
          <w:sz w:val="28"/>
          <w:szCs w:val="28"/>
        </w:rPr>
        <w:t xml:space="preserve">Organize and supervise day-to-day operations and activities of a contact center team in order to achieve key performance goals. Strong leadership and team building capabilities required. </w:t>
      </w:r>
    </w:p>
    <w:p w14:paraId="56E5D2A4" w14:textId="77777777" w:rsidR="00977E00" w:rsidRPr="00977E00" w:rsidRDefault="00977E00" w:rsidP="00977E00">
      <w:pPr>
        <w:pStyle w:val="ListParagraph"/>
        <w:rPr>
          <w:rFonts w:ascii="Arial" w:hAnsi="Arial" w:cs="Arial"/>
          <w:sz w:val="28"/>
          <w:szCs w:val="28"/>
        </w:rPr>
      </w:pPr>
    </w:p>
    <w:p w14:paraId="3F91C957" w14:textId="77777777" w:rsidR="00977E00" w:rsidRPr="00977E00" w:rsidRDefault="00977E00" w:rsidP="00977E00">
      <w:pPr>
        <w:pStyle w:val="ListParagraph"/>
        <w:widowControl w:val="0"/>
        <w:autoSpaceDE w:val="0"/>
        <w:autoSpaceDN w:val="0"/>
        <w:adjustRightInd w:val="0"/>
        <w:jc w:val="both"/>
        <w:rPr>
          <w:rFonts w:ascii="Arial" w:hAnsi="Arial" w:cs="Arial"/>
          <w:sz w:val="28"/>
          <w:szCs w:val="28"/>
        </w:rPr>
      </w:pPr>
    </w:p>
    <w:p w14:paraId="37C3D80E" w14:textId="77777777" w:rsidR="00ED0428" w:rsidRPr="00977E00" w:rsidRDefault="00ED0428" w:rsidP="00ED0428">
      <w:pPr>
        <w:keepNext/>
        <w:widowControl w:val="0"/>
        <w:tabs>
          <w:tab w:val="left" w:pos="-1152"/>
          <w:tab w:val="left" w:pos="-720"/>
          <w:tab w:val="left" w:pos="0"/>
          <w:tab w:val="left" w:pos="720"/>
          <w:tab w:val="left" w:pos="1440"/>
          <w:tab w:val="left" w:pos="1800"/>
        </w:tabs>
        <w:autoSpaceDE w:val="0"/>
        <w:autoSpaceDN w:val="0"/>
        <w:adjustRightInd w:val="0"/>
        <w:outlineLvl w:val="0"/>
        <w:rPr>
          <w:rFonts w:ascii="Arial" w:hAnsi="Arial" w:cs="Arial"/>
          <w:b/>
          <w:bCs/>
          <w:sz w:val="28"/>
          <w:szCs w:val="28"/>
        </w:rPr>
      </w:pPr>
      <w:r w:rsidRPr="00977E00">
        <w:rPr>
          <w:rFonts w:ascii="Arial" w:hAnsi="Arial" w:cs="Arial"/>
          <w:b/>
          <w:bCs/>
          <w:sz w:val="28"/>
          <w:szCs w:val="28"/>
        </w:rPr>
        <w:t>COMMUNICATION SKILLS</w:t>
      </w:r>
    </w:p>
    <w:p w14:paraId="6F4475B6" w14:textId="7A7FF76B"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Ability to clearly communicate concepts, processes and methods to a variety of audiences.  Ability to read, analyze and interpret technical procedures and governmental regulations. </w:t>
      </w:r>
      <w:r w:rsidR="00465B6A">
        <w:rPr>
          <w:rFonts w:ascii="Arial" w:hAnsi="Arial" w:cs="Arial"/>
          <w:sz w:val="28"/>
          <w:szCs w:val="28"/>
        </w:rPr>
        <w:t>Ability to apply proper coaching techniques.</w:t>
      </w:r>
      <w:r w:rsidRPr="00977E00">
        <w:rPr>
          <w:rFonts w:ascii="Arial" w:hAnsi="Arial" w:cs="Arial"/>
          <w:sz w:val="28"/>
          <w:szCs w:val="28"/>
        </w:rPr>
        <w:t xml:space="preserve"> Ability to effectively present information and respond to questions from groups of managers, clients, carriers and the general public.  </w:t>
      </w:r>
      <w:r w:rsidR="00465B6A">
        <w:rPr>
          <w:rFonts w:ascii="Arial" w:hAnsi="Arial" w:cs="Arial"/>
          <w:sz w:val="28"/>
          <w:szCs w:val="28"/>
        </w:rPr>
        <w:t xml:space="preserve">Positive strength-based communications skills are a plus. </w:t>
      </w:r>
    </w:p>
    <w:p w14:paraId="3064C526"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b/>
          <w:bCs/>
          <w:sz w:val="28"/>
          <w:szCs w:val="28"/>
        </w:rPr>
      </w:pPr>
    </w:p>
    <w:p w14:paraId="24EC0A5D"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b/>
          <w:bCs/>
          <w:sz w:val="28"/>
          <w:szCs w:val="28"/>
        </w:rPr>
      </w:pPr>
      <w:r w:rsidRPr="00977E00">
        <w:rPr>
          <w:rFonts w:ascii="Arial" w:hAnsi="Arial" w:cs="Arial"/>
          <w:b/>
          <w:bCs/>
          <w:sz w:val="28"/>
          <w:szCs w:val="28"/>
        </w:rPr>
        <w:t>COMPUTER/TECHNICAL SKILLS</w:t>
      </w:r>
    </w:p>
    <w:p w14:paraId="0E56572C" w14:textId="1C7B40C1" w:rsidR="00ED0428"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Computer proficiency, including Microsoft Office Suite and Internet navigation.  Must have excellent data entry and keyboarding skills.  Ability to gather, verify and conduct comparisons of carrier information.  </w:t>
      </w:r>
      <w:r w:rsidR="00465B6A">
        <w:rPr>
          <w:rFonts w:ascii="Arial" w:hAnsi="Arial" w:cs="Arial"/>
          <w:sz w:val="28"/>
          <w:szCs w:val="28"/>
        </w:rPr>
        <w:t xml:space="preserve">Must be willing to learn new technology. </w:t>
      </w:r>
    </w:p>
    <w:p w14:paraId="42E14A04" w14:textId="77777777" w:rsidR="00465B6A" w:rsidRDefault="00465B6A"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7D077398" w14:textId="77777777" w:rsidR="00465B6A" w:rsidRDefault="00465B6A"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3B501A79" w14:textId="34ECE35D" w:rsidR="00465B6A" w:rsidRDefault="00465B6A"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Pr>
          <w:rFonts w:ascii="Arial" w:hAnsi="Arial" w:cs="Arial"/>
          <w:b/>
          <w:bCs/>
          <w:sz w:val="28"/>
          <w:szCs w:val="28"/>
        </w:rPr>
        <w:lastRenderedPageBreak/>
        <w:t>REASONING ABILITY</w:t>
      </w:r>
    </w:p>
    <w:p w14:paraId="3A8D7FD8" w14:textId="0A8F3101" w:rsidR="00465B6A" w:rsidRPr="00465B6A" w:rsidRDefault="00465B6A"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Pr>
          <w:rFonts w:ascii="Arial" w:hAnsi="Arial" w:cs="Arial"/>
          <w:sz w:val="28"/>
          <w:szCs w:val="28"/>
        </w:rPr>
        <w:t xml:space="preserve">Ability to define problems, collect data, establish facts, and draw valid conclusions. Must be patient and empathetic. Must maintain a strict adherence to CABVI’s mission statement and core values. </w:t>
      </w:r>
    </w:p>
    <w:p w14:paraId="215AEE1B"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386D4159"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b/>
          <w:bCs/>
          <w:sz w:val="28"/>
          <w:szCs w:val="28"/>
        </w:rPr>
      </w:pPr>
      <w:r w:rsidRPr="00977E00">
        <w:rPr>
          <w:rFonts w:ascii="Arial" w:hAnsi="Arial" w:cs="Arial"/>
          <w:b/>
          <w:bCs/>
          <w:sz w:val="28"/>
          <w:szCs w:val="28"/>
        </w:rPr>
        <w:t>PHYSICAL DEMANDS</w:t>
      </w:r>
    </w:p>
    <w:p w14:paraId="5270CE5E" w14:textId="4A20ABCE"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b/>
          <w:bCs/>
          <w:sz w:val="28"/>
          <w:szCs w:val="28"/>
        </w:rPr>
      </w:pPr>
      <w:r w:rsidRPr="00977E00">
        <w:rPr>
          <w:rFonts w:ascii="Arial" w:hAnsi="Arial" w:cs="Arial"/>
          <w:sz w:val="28"/>
          <w:szCs w:val="28"/>
        </w:rPr>
        <w:t xml:space="preserve">Regularly required to speak and listen through a telephone/computer headset. </w:t>
      </w:r>
      <w:r w:rsidR="00465B6A">
        <w:rPr>
          <w:rFonts w:ascii="Arial" w:hAnsi="Arial" w:cs="Arial"/>
          <w:sz w:val="28"/>
          <w:szCs w:val="28"/>
        </w:rPr>
        <w:t>F</w:t>
      </w:r>
      <w:r w:rsidRPr="00977E00">
        <w:rPr>
          <w:rFonts w:ascii="Arial" w:hAnsi="Arial" w:cs="Arial"/>
          <w:sz w:val="28"/>
          <w:szCs w:val="28"/>
        </w:rPr>
        <w:t xml:space="preserve">requently required to use hands to manipulate, handle or feel objects or keyboard, and reach with hands and arms. </w:t>
      </w:r>
      <w:r w:rsidR="00465B6A">
        <w:rPr>
          <w:rFonts w:ascii="Arial" w:hAnsi="Arial" w:cs="Arial"/>
          <w:sz w:val="28"/>
          <w:szCs w:val="28"/>
        </w:rPr>
        <w:t>F</w:t>
      </w:r>
      <w:r w:rsidRPr="00977E00">
        <w:rPr>
          <w:rFonts w:ascii="Arial" w:hAnsi="Arial" w:cs="Arial"/>
          <w:sz w:val="28"/>
          <w:szCs w:val="28"/>
        </w:rPr>
        <w:t xml:space="preserve">requently required to type or input information into a computer via keyboard.  </w:t>
      </w:r>
      <w:r w:rsidR="00465B6A">
        <w:rPr>
          <w:rFonts w:ascii="Arial" w:hAnsi="Arial" w:cs="Arial"/>
          <w:sz w:val="28"/>
          <w:szCs w:val="28"/>
        </w:rPr>
        <w:t>O</w:t>
      </w:r>
      <w:r w:rsidRPr="00977E00">
        <w:rPr>
          <w:rFonts w:ascii="Arial" w:hAnsi="Arial" w:cs="Arial"/>
          <w:sz w:val="28"/>
          <w:szCs w:val="28"/>
        </w:rPr>
        <w:t xml:space="preserve">ccasionally required </w:t>
      </w:r>
      <w:r w:rsidR="00465B6A">
        <w:rPr>
          <w:rFonts w:ascii="Arial" w:hAnsi="Arial" w:cs="Arial"/>
          <w:sz w:val="28"/>
          <w:szCs w:val="28"/>
        </w:rPr>
        <w:t xml:space="preserve">to </w:t>
      </w:r>
      <w:r w:rsidRPr="00977E00">
        <w:rPr>
          <w:rFonts w:ascii="Arial" w:hAnsi="Arial" w:cs="Arial"/>
          <w:sz w:val="28"/>
          <w:szCs w:val="28"/>
        </w:rPr>
        <w:t xml:space="preserve">stand, walk, and sit. May occasionally lift and/or move up to 10 pounds.  Reasonable accommodations may be made to enable individuals with disabilities to perform the essential functions.  </w:t>
      </w:r>
    </w:p>
    <w:p w14:paraId="4CA9E096"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p>
    <w:p w14:paraId="2C19BEAC"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b/>
          <w:bCs/>
          <w:sz w:val="28"/>
          <w:szCs w:val="28"/>
        </w:rPr>
        <w:t>WORK ENVIRONMENT</w:t>
      </w:r>
    </w:p>
    <w:p w14:paraId="72B4A0B3" w14:textId="5CA20158"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sz w:val="28"/>
          <w:szCs w:val="28"/>
        </w:rPr>
        <w:t xml:space="preserve">In house position with </w:t>
      </w:r>
      <w:r w:rsidR="00465B6A">
        <w:rPr>
          <w:rFonts w:ascii="Arial" w:hAnsi="Arial" w:cs="Arial"/>
          <w:sz w:val="28"/>
          <w:szCs w:val="28"/>
        </w:rPr>
        <w:t>minimal</w:t>
      </w:r>
      <w:r w:rsidRPr="00977E00">
        <w:rPr>
          <w:rFonts w:ascii="Arial" w:hAnsi="Arial" w:cs="Arial"/>
          <w:sz w:val="28"/>
          <w:szCs w:val="28"/>
        </w:rPr>
        <w:t xml:space="preserve"> travel</w:t>
      </w:r>
      <w:r w:rsidR="00465B6A">
        <w:rPr>
          <w:rFonts w:ascii="Arial" w:hAnsi="Arial" w:cs="Arial"/>
          <w:sz w:val="28"/>
          <w:szCs w:val="28"/>
        </w:rPr>
        <w:t xml:space="preserve">. </w:t>
      </w:r>
      <w:r w:rsidRPr="00977E00">
        <w:rPr>
          <w:rFonts w:ascii="Arial" w:hAnsi="Arial" w:cs="Arial"/>
          <w:sz w:val="28"/>
          <w:szCs w:val="28"/>
        </w:rPr>
        <w:t>Noise level is moderate to high.</w:t>
      </w:r>
      <w:r w:rsidR="00465B6A">
        <w:rPr>
          <w:rFonts w:ascii="Arial" w:hAnsi="Arial" w:cs="Arial"/>
          <w:sz w:val="28"/>
          <w:szCs w:val="28"/>
        </w:rPr>
        <w:t xml:space="preserve"> Occasionally exposed to mechanical parts.</w:t>
      </w:r>
    </w:p>
    <w:p w14:paraId="1685F987"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b/>
          <w:bCs/>
          <w:sz w:val="28"/>
          <w:szCs w:val="28"/>
        </w:rPr>
      </w:pPr>
    </w:p>
    <w:p w14:paraId="2CC26552" w14:textId="77777777" w:rsidR="00ED0428" w:rsidRPr="00977E00" w:rsidRDefault="00ED0428" w:rsidP="00ED0428">
      <w:pPr>
        <w:widowControl w:val="0"/>
        <w:tabs>
          <w:tab w:val="left" w:pos="-1152"/>
          <w:tab w:val="left" w:pos="-720"/>
          <w:tab w:val="left" w:pos="0"/>
          <w:tab w:val="left" w:pos="720"/>
          <w:tab w:val="left" w:pos="1440"/>
          <w:tab w:val="left" w:pos="1800"/>
        </w:tabs>
        <w:autoSpaceDE w:val="0"/>
        <w:autoSpaceDN w:val="0"/>
        <w:adjustRightInd w:val="0"/>
        <w:rPr>
          <w:rFonts w:ascii="Arial" w:hAnsi="Arial" w:cs="Arial"/>
          <w:sz w:val="28"/>
          <w:szCs w:val="28"/>
        </w:rPr>
      </w:pPr>
      <w:r w:rsidRPr="00977E00">
        <w:rPr>
          <w:rFonts w:ascii="Arial" w:hAnsi="Arial" w:cs="Arial"/>
          <w:b/>
          <w:bCs/>
          <w:sz w:val="28"/>
          <w:szCs w:val="28"/>
        </w:rPr>
        <w:t>EDUCATION and/or EXPERIENCE</w:t>
      </w:r>
    </w:p>
    <w:p w14:paraId="38B5B3E3" w14:textId="2154F9F6" w:rsidR="00ED0428" w:rsidRPr="00977E00" w:rsidRDefault="00ED0428" w:rsidP="00ED0428">
      <w:pPr>
        <w:widowControl w:val="0"/>
        <w:autoSpaceDE w:val="0"/>
        <w:autoSpaceDN w:val="0"/>
        <w:adjustRightInd w:val="0"/>
        <w:rPr>
          <w:rFonts w:ascii="Arial" w:hAnsi="Arial" w:cs="Arial"/>
          <w:sz w:val="28"/>
          <w:szCs w:val="28"/>
        </w:rPr>
      </w:pPr>
      <w:r w:rsidRPr="00977E00">
        <w:rPr>
          <w:rFonts w:ascii="Arial" w:hAnsi="Arial" w:cs="Arial"/>
          <w:sz w:val="28"/>
          <w:szCs w:val="28"/>
        </w:rPr>
        <w:t xml:space="preserve">A high school diploma or GED, one-year experience in customer service and/or Call Center industry, or an equivalent combination of education and experience is required.  Previous supervisor or management experience </w:t>
      </w:r>
      <w:r w:rsidR="00465B6A">
        <w:rPr>
          <w:rFonts w:ascii="Arial" w:hAnsi="Arial" w:cs="Arial"/>
          <w:sz w:val="28"/>
          <w:szCs w:val="28"/>
        </w:rPr>
        <w:t xml:space="preserve">is preferred. </w:t>
      </w:r>
      <w:r w:rsidRPr="00977E00">
        <w:rPr>
          <w:rFonts w:ascii="Arial" w:hAnsi="Arial" w:cs="Arial"/>
          <w:sz w:val="28"/>
          <w:szCs w:val="28"/>
        </w:rPr>
        <w:t xml:space="preserve">  </w:t>
      </w:r>
    </w:p>
    <w:p w14:paraId="58321007" w14:textId="77777777" w:rsidR="00ED0428" w:rsidRPr="00977E00" w:rsidRDefault="00ED0428" w:rsidP="00155148">
      <w:pPr>
        <w:tabs>
          <w:tab w:val="left" w:pos="-1152"/>
          <w:tab w:val="left" w:pos="-720"/>
          <w:tab w:val="left" w:pos="0"/>
          <w:tab w:val="left" w:pos="720"/>
          <w:tab w:val="left" w:pos="1440"/>
          <w:tab w:val="left" w:pos="1800"/>
        </w:tabs>
        <w:rPr>
          <w:rFonts w:ascii="Arial" w:hAnsi="Arial" w:cs="Arial"/>
          <w:b/>
          <w:sz w:val="28"/>
          <w:szCs w:val="28"/>
          <w:highlight w:val="yellow"/>
        </w:rPr>
      </w:pPr>
    </w:p>
    <w:p w14:paraId="139DB38A" w14:textId="77777777" w:rsidR="00ED0428" w:rsidRPr="00977E00" w:rsidRDefault="00ED0428" w:rsidP="00155148">
      <w:pPr>
        <w:tabs>
          <w:tab w:val="left" w:pos="-1152"/>
          <w:tab w:val="left" w:pos="-720"/>
          <w:tab w:val="left" w:pos="0"/>
          <w:tab w:val="left" w:pos="720"/>
          <w:tab w:val="left" w:pos="1440"/>
          <w:tab w:val="left" w:pos="1800"/>
        </w:tabs>
        <w:rPr>
          <w:rFonts w:ascii="Arial" w:hAnsi="Arial" w:cs="Arial"/>
          <w:b/>
          <w:sz w:val="28"/>
          <w:szCs w:val="28"/>
          <w:highlight w:val="yellow"/>
        </w:rPr>
      </w:pPr>
    </w:p>
    <w:p w14:paraId="23FD6431" w14:textId="77777777" w:rsidR="00ED0428" w:rsidRPr="00977E00" w:rsidRDefault="00ED0428" w:rsidP="00ED0428">
      <w:pPr>
        <w:widowControl w:val="0"/>
        <w:autoSpaceDE w:val="0"/>
        <w:autoSpaceDN w:val="0"/>
        <w:adjustRightInd w:val="0"/>
        <w:rPr>
          <w:rFonts w:ascii="Arial" w:hAnsi="Arial" w:cs="Arial"/>
          <w:sz w:val="28"/>
          <w:szCs w:val="28"/>
        </w:rPr>
      </w:pPr>
      <w:r w:rsidRPr="00977E00">
        <w:rPr>
          <w:rFonts w:ascii="Arial" w:hAnsi="Arial" w:cs="Arial"/>
          <w:color w:val="000000"/>
          <w:sz w:val="28"/>
          <w:szCs w:val="28"/>
        </w:rPr>
        <w:t>CABVI is an Equal Employment Opportunity employer and welcomes all qualified applicants. Qualified applicants will receive fair and impartial consideration without regard to race, sex, color, religion, national origin, age, disability, veteran status, genetic data or any other legally protected status.</w:t>
      </w:r>
    </w:p>
    <w:p w14:paraId="4AF961F9" w14:textId="77777777" w:rsidR="00ED0428" w:rsidRPr="00977E00" w:rsidRDefault="00ED0428" w:rsidP="00155148">
      <w:pPr>
        <w:tabs>
          <w:tab w:val="left" w:pos="-1152"/>
          <w:tab w:val="left" w:pos="-720"/>
          <w:tab w:val="left" w:pos="0"/>
          <w:tab w:val="left" w:pos="720"/>
          <w:tab w:val="left" w:pos="1440"/>
          <w:tab w:val="left" w:pos="1800"/>
        </w:tabs>
        <w:rPr>
          <w:rFonts w:ascii="Arial" w:hAnsi="Arial" w:cs="Arial"/>
          <w:b/>
          <w:sz w:val="28"/>
          <w:szCs w:val="28"/>
          <w:highlight w:val="yellow"/>
        </w:rPr>
      </w:pPr>
    </w:p>
    <w:p w14:paraId="5C3073CF" w14:textId="77777777" w:rsidR="00ED0428" w:rsidRPr="00977E00" w:rsidRDefault="00ED0428" w:rsidP="00155148">
      <w:pPr>
        <w:tabs>
          <w:tab w:val="left" w:pos="-1152"/>
          <w:tab w:val="left" w:pos="-720"/>
          <w:tab w:val="left" w:pos="0"/>
          <w:tab w:val="left" w:pos="720"/>
          <w:tab w:val="left" w:pos="1440"/>
          <w:tab w:val="left" w:pos="1800"/>
        </w:tabs>
        <w:rPr>
          <w:rFonts w:ascii="Arial" w:hAnsi="Arial" w:cs="Arial"/>
          <w:b/>
          <w:sz w:val="28"/>
          <w:szCs w:val="28"/>
          <w:highlight w:val="yellow"/>
        </w:rPr>
      </w:pPr>
    </w:p>
    <w:p w14:paraId="49D7AAAF" w14:textId="77777777" w:rsidR="00155148" w:rsidRPr="00977E00" w:rsidRDefault="00155148" w:rsidP="00155148">
      <w:pPr>
        <w:tabs>
          <w:tab w:val="left" w:pos="-1152"/>
          <w:tab w:val="left" w:pos="-720"/>
          <w:tab w:val="left" w:pos="0"/>
          <w:tab w:val="left" w:pos="720"/>
          <w:tab w:val="left" w:pos="1440"/>
          <w:tab w:val="left" w:pos="1800"/>
        </w:tabs>
        <w:rPr>
          <w:rFonts w:ascii="Arial" w:hAnsi="Arial" w:cs="Arial"/>
          <w:b/>
          <w:sz w:val="34"/>
          <w:szCs w:val="34"/>
        </w:rPr>
        <w:sectPr w:rsidR="00155148" w:rsidRPr="00977E00" w:rsidSect="00155148">
          <w:footerReference w:type="even" r:id="rId8"/>
          <w:footerReference w:type="default" r:id="rId9"/>
          <w:endnotePr>
            <w:numFmt w:val="decimal"/>
          </w:endnotePr>
          <w:pgSz w:w="12240" w:h="15840" w:code="1"/>
          <w:pgMar w:top="1080" w:right="1800" w:bottom="720" w:left="1800" w:header="1080" w:footer="720" w:gutter="0"/>
          <w:cols w:space="720"/>
          <w:noEndnote/>
        </w:sectPr>
      </w:pPr>
      <w:r w:rsidRPr="00977E00">
        <w:rPr>
          <w:rFonts w:ascii="Arial" w:hAnsi="Arial" w:cs="Arial"/>
          <w:b/>
          <w:sz w:val="28"/>
          <w:szCs w:val="28"/>
          <w:highlight w:val="yellow"/>
        </w:rPr>
        <w:t>If you are interested in this position</w:t>
      </w:r>
      <w:r w:rsidR="00ED0428" w:rsidRPr="00977E00">
        <w:rPr>
          <w:rFonts w:ascii="Arial" w:hAnsi="Arial" w:cs="Arial"/>
          <w:b/>
          <w:sz w:val="28"/>
          <w:szCs w:val="28"/>
          <w:highlight w:val="yellow"/>
        </w:rPr>
        <w:t>,</w:t>
      </w:r>
      <w:r w:rsidRPr="00977E00">
        <w:rPr>
          <w:rFonts w:ascii="Arial" w:hAnsi="Arial" w:cs="Arial"/>
          <w:b/>
          <w:sz w:val="28"/>
          <w:szCs w:val="28"/>
          <w:highlight w:val="yellow"/>
        </w:rPr>
        <w:t xml:space="preserve"> or if you would like this posting in an alternate format, please contact Human Resources.</w:t>
      </w:r>
    </w:p>
    <w:p w14:paraId="71BBD749" w14:textId="77777777" w:rsidR="00155148" w:rsidRPr="00977E00" w:rsidRDefault="00155148" w:rsidP="00490701">
      <w:pPr>
        <w:rPr>
          <w:rFonts w:ascii="Arial" w:hAnsi="Arial" w:cs="Arial"/>
        </w:rPr>
      </w:pPr>
    </w:p>
    <w:sectPr w:rsidR="00155148" w:rsidRPr="00977E0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5748" w14:textId="77777777" w:rsidR="00E636BF" w:rsidRDefault="00C359AA">
      <w:r>
        <w:separator/>
      </w:r>
    </w:p>
  </w:endnote>
  <w:endnote w:type="continuationSeparator" w:id="0">
    <w:p w14:paraId="0699228B" w14:textId="77777777" w:rsidR="00E636BF" w:rsidRDefault="00C3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3109" w14:textId="77777777" w:rsidR="00155148" w:rsidRDefault="0015514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p w14:paraId="71DAE475" w14:textId="77777777" w:rsidR="00155148" w:rsidRDefault="00155148">
    <w:pPr>
      <w:ind w:left="-360"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AD48" w14:textId="77777777" w:rsidR="00155148" w:rsidRDefault="00155148">
    <w:pPr>
      <w:pStyle w:val="Footer"/>
    </w:pPr>
    <w:r>
      <w:t xml:space="preserve">Page | </w:t>
    </w:r>
    <w:r>
      <w:fldChar w:fldCharType="begin"/>
    </w:r>
    <w:r>
      <w:instrText xml:space="preserve"> PAGE   \* MERGEFORMAT </w:instrText>
    </w:r>
    <w:r>
      <w:fldChar w:fldCharType="separate"/>
    </w:r>
    <w:r w:rsidR="00ED0428">
      <w:rPr>
        <w:noProof/>
      </w:rPr>
      <w:t>4</w:t>
    </w:r>
    <w:r>
      <w:rPr>
        <w:noProof/>
      </w:rPr>
      <w:fldChar w:fldCharType="end"/>
    </w:r>
  </w:p>
  <w:p w14:paraId="4DA16145" w14:textId="77777777" w:rsidR="00155148" w:rsidRDefault="00155148">
    <w:pPr>
      <w:ind w:left="-360" w:right="-360"/>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E88B" w14:textId="77777777" w:rsidR="00742550" w:rsidRDefault="00742550">
    <w:pPr>
      <w:spacing w:line="240" w:lineRule="exact"/>
    </w:pPr>
  </w:p>
  <w:p w14:paraId="39DCF98F" w14:textId="77777777" w:rsidR="00742550" w:rsidRDefault="00155148">
    <w:pPr>
      <w:framePr w:w="8641" w:wrap="notBeside" w:vAnchor="text" w:hAnchor="text" w:x="1" w:y="1"/>
      <w:jc w:val="center"/>
      <w:rPr>
        <w:sz w:val="22"/>
        <w:szCs w:val="22"/>
      </w:rPr>
    </w:pPr>
    <w:r>
      <w:rPr>
        <w:sz w:val="22"/>
        <w:szCs w:val="22"/>
      </w:rPr>
      <w:t xml:space="preserve">Page </w:t>
    </w:r>
    <w:r>
      <w:rPr>
        <w:sz w:val="22"/>
        <w:szCs w:val="22"/>
      </w:rPr>
      <w:fldChar w:fldCharType="begin"/>
    </w:r>
    <w:r>
      <w:rPr>
        <w:sz w:val="22"/>
        <w:szCs w:val="22"/>
      </w:rPr>
      <w:instrText xml:space="preserve">PAGE </w:instrText>
    </w:r>
    <w:r>
      <w:rPr>
        <w:sz w:val="22"/>
        <w:szCs w:val="22"/>
      </w:rPr>
      <w:fldChar w:fldCharType="separate"/>
    </w:r>
    <w:r>
      <w:rPr>
        <w:noProof/>
        <w:sz w:val="22"/>
        <w:szCs w:val="22"/>
      </w:rPr>
      <w:t>2</w:t>
    </w:r>
    <w:r>
      <w:rPr>
        <w:sz w:val="22"/>
        <w:szCs w:val="22"/>
      </w:rPr>
      <w:fldChar w:fldCharType="end"/>
    </w:r>
  </w:p>
  <w:p w14:paraId="6D5EAD5A" w14:textId="77777777" w:rsidR="00742550" w:rsidRDefault="00742550">
    <w:pPr>
      <w:ind w:left="-360"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B400" w14:textId="77777777" w:rsidR="00742550" w:rsidRDefault="00742550">
    <w:pPr>
      <w:spacing w:line="240" w:lineRule="exact"/>
    </w:pPr>
  </w:p>
  <w:p w14:paraId="679A31C6" w14:textId="77777777" w:rsidR="00742550" w:rsidRDefault="00155148">
    <w:pPr>
      <w:framePr w:w="8641" w:wrap="notBeside" w:vAnchor="text" w:hAnchor="text" w:x="1" w:y="1"/>
      <w:jc w:val="center"/>
      <w:rPr>
        <w:sz w:val="22"/>
        <w:szCs w:val="22"/>
      </w:rPr>
    </w:pPr>
    <w:r>
      <w:rPr>
        <w:sz w:val="22"/>
        <w:szCs w:val="22"/>
      </w:rPr>
      <w:t xml:space="preserve">Page </w:t>
    </w:r>
    <w:r>
      <w:rPr>
        <w:sz w:val="22"/>
        <w:szCs w:val="22"/>
      </w:rPr>
      <w:fldChar w:fldCharType="begin"/>
    </w:r>
    <w:r>
      <w:rPr>
        <w:sz w:val="22"/>
        <w:szCs w:val="22"/>
      </w:rPr>
      <w:instrText xml:space="preserve">PAGE </w:instrText>
    </w:r>
    <w:r>
      <w:rPr>
        <w:sz w:val="22"/>
        <w:szCs w:val="22"/>
      </w:rPr>
      <w:fldChar w:fldCharType="separate"/>
    </w:r>
    <w:r w:rsidR="00ED0428">
      <w:rPr>
        <w:noProof/>
        <w:sz w:val="22"/>
        <w:szCs w:val="22"/>
      </w:rPr>
      <w:t>5</w:t>
    </w:r>
    <w:r>
      <w:rPr>
        <w:sz w:val="22"/>
        <w:szCs w:val="22"/>
      </w:rPr>
      <w:fldChar w:fldCharType="end"/>
    </w:r>
  </w:p>
  <w:p w14:paraId="2174679A" w14:textId="77777777" w:rsidR="00742550" w:rsidRDefault="00742550">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A259" w14:textId="77777777" w:rsidR="00E636BF" w:rsidRDefault="00C359AA">
      <w:r>
        <w:separator/>
      </w:r>
    </w:p>
  </w:footnote>
  <w:footnote w:type="continuationSeparator" w:id="0">
    <w:p w14:paraId="484D7AC6" w14:textId="77777777" w:rsidR="00E636BF" w:rsidRDefault="00C3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2535"/>
    <w:multiLevelType w:val="hybridMultilevel"/>
    <w:tmpl w:val="1D3E555A"/>
    <w:lvl w:ilvl="0" w:tplc="29F020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B2477"/>
    <w:multiLevelType w:val="hybridMultilevel"/>
    <w:tmpl w:val="223231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70519"/>
    <w:multiLevelType w:val="hybridMultilevel"/>
    <w:tmpl w:val="F3907EFC"/>
    <w:lvl w:ilvl="0" w:tplc="29F020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07E46"/>
    <w:multiLevelType w:val="hybridMultilevel"/>
    <w:tmpl w:val="192C1440"/>
    <w:lvl w:ilvl="0" w:tplc="35E880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92762"/>
    <w:multiLevelType w:val="hybridMultilevel"/>
    <w:tmpl w:val="924E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835966">
    <w:abstractNumId w:val="3"/>
  </w:num>
  <w:num w:numId="2" w16cid:durableId="1731882627">
    <w:abstractNumId w:val="2"/>
  </w:num>
  <w:num w:numId="3" w16cid:durableId="768351195">
    <w:abstractNumId w:val="0"/>
  </w:num>
  <w:num w:numId="4" w16cid:durableId="1299871640">
    <w:abstractNumId w:val="1"/>
  </w:num>
  <w:num w:numId="5" w16cid:durableId="1793358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48"/>
    <w:rsid w:val="00155148"/>
    <w:rsid w:val="002C4682"/>
    <w:rsid w:val="003F057B"/>
    <w:rsid w:val="00465B6A"/>
    <w:rsid w:val="00490701"/>
    <w:rsid w:val="00544777"/>
    <w:rsid w:val="00546989"/>
    <w:rsid w:val="007E51AE"/>
    <w:rsid w:val="00977E00"/>
    <w:rsid w:val="00C359AA"/>
    <w:rsid w:val="00E636BF"/>
    <w:rsid w:val="00E96C20"/>
    <w:rsid w:val="00ED0428"/>
    <w:rsid w:val="00EE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051D"/>
  <w15:docId w15:val="{0A37C1F1-E098-4B00-A0B9-60640859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148"/>
    <w:pPr>
      <w:ind w:left="720"/>
      <w:contextualSpacing/>
    </w:pPr>
  </w:style>
  <w:style w:type="paragraph" w:styleId="Footer">
    <w:name w:val="footer"/>
    <w:basedOn w:val="Normal"/>
    <w:link w:val="FooterChar"/>
    <w:uiPriority w:val="99"/>
    <w:unhideWhenUsed/>
    <w:rsid w:val="00155148"/>
    <w:pPr>
      <w:tabs>
        <w:tab w:val="center" w:pos="4680"/>
        <w:tab w:val="right" w:pos="9360"/>
      </w:tabs>
    </w:pPr>
  </w:style>
  <w:style w:type="character" w:customStyle="1" w:styleId="FooterChar">
    <w:name w:val="Footer Char"/>
    <w:basedOn w:val="DefaultParagraphFont"/>
    <w:link w:val="Footer"/>
    <w:uiPriority w:val="99"/>
    <w:rsid w:val="00155148"/>
    <w:rPr>
      <w:rFonts w:ascii="Times New Roman" w:eastAsia="Times New Roman" w:hAnsi="Times New Roman" w:cs="Times New Roman"/>
      <w:sz w:val="24"/>
      <w:szCs w:val="24"/>
    </w:rPr>
  </w:style>
  <w:style w:type="paragraph" w:styleId="BodyText2">
    <w:name w:val="Body Text 2"/>
    <w:basedOn w:val="Normal"/>
    <w:link w:val="BodyText2Char"/>
    <w:semiHidden/>
    <w:rsid w:val="00490701"/>
    <w:pPr>
      <w:widowControl w:val="0"/>
      <w:autoSpaceDE w:val="0"/>
      <w:autoSpaceDN w:val="0"/>
      <w:adjustRightInd w:val="0"/>
      <w:jc w:val="both"/>
    </w:pPr>
  </w:style>
  <w:style w:type="character" w:customStyle="1" w:styleId="BodyText2Char">
    <w:name w:val="Body Text 2 Char"/>
    <w:basedOn w:val="DefaultParagraphFont"/>
    <w:link w:val="BodyText2"/>
    <w:semiHidden/>
    <w:rsid w:val="004907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Gazitano</dc:creator>
  <cp:lastModifiedBy>Ashleigh Stratton</cp:lastModifiedBy>
  <cp:revision>4</cp:revision>
  <dcterms:created xsi:type="dcterms:W3CDTF">2023-12-01T17:49:00Z</dcterms:created>
  <dcterms:modified xsi:type="dcterms:W3CDTF">2023-12-01T18:17:00Z</dcterms:modified>
</cp:coreProperties>
</file>